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69CB8" w14:textId="77777777" w:rsidR="009C4756" w:rsidRPr="00285CBC" w:rsidRDefault="00D868C4" w:rsidP="00285CBC">
      <w:pPr>
        <w:pStyle w:val="Heading1"/>
        <w:spacing w:before="0" w:after="0" w:line="360" w:lineRule="auto"/>
        <w:jc w:val="center"/>
        <w:rPr>
          <w:rFonts w:ascii="Bookman Old Style" w:eastAsia="Californian FB" w:hAnsi="Bookman Old Style" w:cs="Californian FB"/>
          <w:spacing w:val="1"/>
        </w:rPr>
      </w:pPr>
      <w:bookmarkStart w:id="0" w:name="_Toc464653583"/>
      <w:r w:rsidRPr="00285CBC">
        <w:rPr>
          <w:rFonts w:ascii="Bookman Old Style" w:eastAsia="Californian FB" w:hAnsi="Bookman Old Style" w:cs="Californian FB"/>
          <w:spacing w:val="1"/>
        </w:rPr>
        <w:t>B</w:t>
      </w:r>
      <w:r w:rsidRPr="00285CBC">
        <w:rPr>
          <w:rFonts w:ascii="Bookman Old Style" w:eastAsia="Californian FB" w:hAnsi="Bookman Old Style" w:cs="Californian FB"/>
          <w:spacing w:val="-1"/>
        </w:rPr>
        <w:t>A</w:t>
      </w:r>
      <w:r w:rsidRPr="00285CBC">
        <w:rPr>
          <w:rFonts w:ascii="Bookman Old Style" w:eastAsia="Californian FB" w:hAnsi="Bookman Old Style" w:cs="Californian FB"/>
        </w:rPr>
        <w:t>B</w:t>
      </w:r>
      <w:r w:rsidRPr="00285CBC">
        <w:rPr>
          <w:rFonts w:ascii="Bookman Old Style" w:eastAsia="Californian FB" w:hAnsi="Bookman Old Style" w:cs="Californian FB"/>
          <w:spacing w:val="1"/>
        </w:rPr>
        <w:t xml:space="preserve"> V</w:t>
      </w:r>
      <w:bookmarkEnd w:id="0"/>
      <w:r w:rsidR="004A706C" w:rsidRPr="00285CBC">
        <w:rPr>
          <w:rFonts w:ascii="Bookman Old Style" w:eastAsia="Californian FB" w:hAnsi="Bookman Old Style" w:cs="Californian FB"/>
          <w:spacing w:val="1"/>
        </w:rPr>
        <w:t>I</w:t>
      </w:r>
    </w:p>
    <w:p w14:paraId="39873FDF" w14:textId="77777777" w:rsidR="00826335" w:rsidRPr="00285CBC" w:rsidRDefault="00D868C4" w:rsidP="00285CBC">
      <w:pPr>
        <w:pStyle w:val="Heading1"/>
        <w:spacing w:before="0" w:after="0" w:line="360" w:lineRule="auto"/>
        <w:jc w:val="center"/>
        <w:rPr>
          <w:rFonts w:ascii="Bookman Old Style" w:eastAsia="Californian FB" w:hAnsi="Bookman Old Style" w:cs="Californian FB"/>
          <w:sz w:val="24"/>
          <w:szCs w:val="24"/>
        </w:rPr>
      </w:pPr>
      <w:bookmarkStart w:id="1" w:name="_Toc464653584"/>
      <w:r w:rsidRPr="00285CBC">
        <w:rPr>
          <w:rFonts w:ascii="Bookman Old Style" w:eastAsia="Californian FB" w:hAnsi="Bookman Old Style" w:cs="Californian FB"/>
          <w:spacing w:val="1"/>
          <w:position w:val="1"/>
          <w:sz w:val="28"/>
          <w:szCs w:val="28"/>
        </w:rPr>
        <w:t>RENCANA PROGRAM DAN KEGIATAN</w:t>
      </w:r>
      <w:r w:rsidR="004A706C" w:rsidRPr="00285CBC">
        <w:rPr>
          <w:rFonts w:ascii="Bookman Old Style" w:eastAsia="Californian FB" w:hAnsi="Bookman Old Style" w:cs="Californian FB"/>
          <w:spacing w:val="1"/>
          <w:position w:val="1"/>
          <w:sz w:val="28"/>
          <w:szCs w:val="28"/>
        </w:rPr>
        <w:t xml:space="preserve"> SERTA</w:t>
      </w:r>
      <w:r w:rsidRPr="00285CBC">
        <w:rPr>
          <w:rFonts w:ascii="Bookman Old Style" w:eastAsia="Californian FB" w:hAnsi="Bookman Old Style" w:cs="Californian FB"/>
          <w:spacing w:val="1"/>
          <w:position w:val="1"/>
          <w:sz w:val="28"/>
          <w:szCs w:val="28"/>
        </w:rPr>
        <w:t xml:space="preserve"> PENDANAAN </w:t>
      </w:r>
      <w:bookmarkEnd w:id="1"/>
    </w:p>
    <w:p w14:paraId="14AA1FC3" w14:textId="77777777" w:rsidR="005C3193" w:rsidRPr="00285CBC" w:rsidRDefault="005C3193" w:rsidP="00285CBC">
      <w:pPr>
        <w:spacing w:line="360" w:lineRule="auto"/>
        <w:ind w:left="239"/>
        <w:rPr>
          <w:rFonts w:ascii="Bookman Old Style" w:eastAsia="Californian FB" w:hAnsi="Bookman Old Style" w:cs="Californian FB"/>
          <w:b/>
          <w:spacing w:val="-1"/>
          <w:sz w:val="24"/>
          <w:szCs w:val="24"/>
        </w:rPr>
      </w:pPr>
    </w:p>
    <w:p w14:paraId="26CB1CD9" w14:textId="77777777" w:rsidR="005C3193" w:rsidRPr="00285CBC" w:rsidRDefault="005C3193" w:rsidP="00285CBC">
      <w:pPr>
        <w:spacing w:line="360" w:lineRule="auto"/>
        <w:rPr>
          <w:rFonts w:ascii="Bookman Old Style" w:hAnsi="Bookman Old Style"/>
          <w:sz w:val="13"/>
          <w:szCs w:val="13"/>
        </w:rPr>
      </w:pPr>
    </w:p>
    <w:p w14:paraId="591E7CF5" w14:textId="77777777" w:rsidR="00054D2B" w:rsidRPr="00285CBC" w:rsidRDefault="00054D2B" w:rsidP="00285CBC">
      <w:pPr>
        <w:spacing w:line="360" w:lineRule="auto"/>
        <w:ind w:right="88" w:firstLine="851"/>
        <w:jc w:val="both"/>
        <w:rPr>
          <w:rFonts w:ascii="Bookman Old Style" w:hAnsi="Bookman Old Style"/>
          <w:color w:val="000000"/>
          <w:sz w:val="24"/>
          <w:szCs w:val="24"/>
        </w:rPr>
      </w:pPr>
      <w:r w:rsidRPr="00285CBC">
        <w:rPr>
          <w:rFonts w:ascii="Bookman Old Style" w:hAnsi="Bookman Old Style"/>
          <w:color w:val="000000"/>
          <w:sz w:val="24"/>
          <w:szCs w:val="24"/>
        </w:rPr>
        <w:t>Program merupakan kumpulan kegiatan yang sistematis dan terpadu untuk mendapatkan hasil, yang dilaksanakan oleh satu atau beberapa instansi pemerintah ataupun masyarakat yang dikoordinasikan oleh instansi pemerintah guna mencapai sasaran dan tujuan tertentu.</w:t>
      </w:r>
    </w:p>
    <w:p w14:paraId="01ACB1D4" w14:textId="3E536506" w:rsidR="00054D2B" w:rsidRPr="00285CBC" w:rsidRDefault="00054D2B" w:rsidP="00285CBC">
      <w:pPr>
        <w:spacing w:line="360" w:lineRule="auto"/>
        <w:ind w:right="91" w:firstLine="851"/>
        <w:jc w:val="both"/>
        <w:rPr>
          <w:rFonts w:ascii="Bookman Old Style" w:hAnsi="Bookman Old Style"/>
          <w:color w:val="000000"/>
          <w:sz w:val="24"/>
          <w:szCs w:val="24"/>
        </w:rPr>
      </w:pPr>
      <w:r w:rsidRPr="00285CBC">
        <w:rPr>
          <w:rFonts w:ascii="Bookman Old Style" w:hAnsi="Bookman Old Style"/>
          <w:color w:val="000000"/>
          <w:sz w:val="24"/>
          <w:szCs w:val="24"/>
        </w:rPr>
        <w:t>Kegiatan adalah bagian dari Program Satuan Polisi Pamong</w:t>
      </w:r>
      <w:r w:rsidR="00001C84" w:rsidRPr="00285CBC">
        <w:rPr>
          <w:rFonts w:ascii="Bookman Old Style" w:hAnsi="Bookman Old Style"/>
          <w:color w:val="000000"/>
          <w:sz w:val="24"/>
          <w:szCs w:val="24"/>
        </w:rPr>
        <w:t xml:space="preserve"> </w:t>
      </w:r>
      <w:r w:rsidRPr="00285CBC">
        <w:rPr>
          <w:rFonts w:ascii="Bookman Old Style" w:hAnsi="Bookman Old Style"/>
          <w:color w:val="000000"/>
          <w:sz w:val="24"/>
          <w:szCs w:val="24"/>
        </w:rPr>
        <w:t xml:space="preserve">Praja </w:t>
      </w:r>
      <w:r w:rsidR="00D43D76">
        <w:rPr>
          <w:rFonts w:ascii="Bookman Old Style" w:hAnsi="Bookman Old Style"/>
          <w:color w:val="000000"/>
          <w:sz w:val="24"/>
          <w:szCs w:val="24"/>
          <w:lang w:val="id-ID"/>
        </w:rPr>
        <w:t xml:space="preserve">dan Pemadam kebakaran </w:t>
      </w:r>
      <w:r w:rsidR="00001C84" w:rsidRPr="00285CBC">
        <w:rPr>
          <w:rFonts w:ascii="Bookman Old Style" w:hAnsi="Bookman Old Style"/>
          <w:color w:val="000000"/>
          <w:sz w:val="24"/>
          <w:szCs w:val="24"/>
        </w:rPr>
        <w:t>Kabupaten Blitar</w:t>
      </w:r>
      <w:r w:rsidRPr="00285CBC">
        <w:rPr>
          <w:rFonts w:ascii="Bookman Old Style" w:hAnsi="Bookman Old Style"/>
          <w:color w:val="000000"/>
          <w:sz w:val="24"/>
          <w:szCs w:val="24"/>
        </w:rPr>
        <w:t>, sebagai bagian dari pencapaian suatu</w:t>
      </w:r>
      <w:r w:rsidR="00001C84" w:rsidRPr="00285CBC">
        <w:rPr>
          <w:rFonts w:ascii="Bookman Old Style" w:hAnsi="Bookman Old Style"/>
          <w:color w:val="000000"/>
          <w:sz w:val="24"/>
          <w:szCs w:val="24"/>
        </w:rPr>
        <w:t xml:space="preserve"> </w:t>
      </w:r>
      <w:r w:rsidRPr="00285CBC">
        <w:rPr>
          <w:rFonts w:ascii="Bookman Old Style" w:hAnsi="Bookman Old Style"/>
          <w:color w:val="000000"/>
          <w:sz w:val="24"/>
          <w:szCs w:val="24"/>
        </w:rPr>
        <w:t>program dan terdiri dari sekumpulan tindakan pengerahan</w:t>
      </w:r>
      <w:r w:rsidR="00001C84" w:rsidRPr="00285CBC">
        <w:rPr>
          <w:rFonts w:ascii="Bookman Old Style" w:hAnsi="Bookman Old Style"/>
          <w:color w:val="000000"/>
          <w:sz w:val="24"/>
          <w:szCs w:val="24"/>
        </w:rPr>
        <w:t xml:space="preserve"> </w:t>
      </w:r>
      <w:r w:rsidRPr="00285CBC">
        <w:rPr>
          <w:rFonts w:ascii="Bookman Old Style" w:hAnsi="Bookman Old Style"/>
          <w:color w:val="000000"/>
          <w:sz w:val="24"/>
          <w:szCs w:val="24"/>
        </w:rPr>
        <w:t>sumberdaya, baik yang berupa personil (SDM), barang modal</w:t>
      </w:r>
      <w:r w:rsidR="00001C84" w:rsidRPr="00285CBC">
        <w:rPr>
          <w:rFonts w:ascii="Bookman Old Style" w:hAnsi="Bookman Old Style"/>
          <w:color w:val="000000"/>
          <w:sz w:val="24"/>
          <w:szCs w:val="24"/>
        </w:rPr>
        <w:t xml:space="preserve"> </w:t>
      </w:r>
      <w:r w:rsidRPr="00285CBC">
        <w:rPr>
          <w:rFonts w:ascii="Bookman Old Style" w:hAnsi="Bookman Old Style"/>
          <w:color w:val="000000"/>
          <w:sz w:val="24"/>
          <w:szCs w:val="24"/>
        </w:rPr>
        <w:t>termasuk peralatan dan teknologi, dana, atau kombinasi dari</w:t>
      </w:r>
      <w:r w:rsidR="00001C84" w:rsidRPr="00285CBC">
        <w:rPr>
          <w:rFonts w:ascii="Bookman Old Style" w:hAnsi="Bookman Old Style"/>
          <w:color w:val="000000"/>
          <w:sz w:val="24"/>
          <w:szCs w:val="24"/>
        </w:rPr>
        <w:t xml:space="preserve"> </w:t>
      </w:r>
      <w:r w:rsidRPr="00285CBC">
        <w:rPr>
          <w:rFonts w:ascii="Bookman Old Style" w:hAnsi="Bookman Old Style"/>
          <w:color w:val="000000"/>
          <w:sz w:val="24"/>
          <w:szCs w:val="24"/>
        </w:rPr>
        <w:t>beberapa atau kesemua jenis sumberdaya tersebut sebagai</w:t>
      </w:r>
      <w:r w:rsidR="00001C84" w:rsidRPr="00285CBC">
        <w:rPr>
          <w:rFonts w:ascii="Bookman Old Style" w:hAnsi="Bookman Old Style"/>
          <w:color w:val="000000"/>
          <w:sz w:val="24"/>
          <w:szCs w:val="24"/>
        </w:rPr>
        <w:t xml:space="preserve"> </w:t>
      </w:r>
      <w:r w:rsidRPr="00285CBC">
        <w:rPr>
          <w:rFonts w:ascii="Bookman Old Style" w:hAnsi="Bookman Old Style"/>
          <w:color w:val="000000"/>
          <w:sz w:val="24"/>
          <w:szCs w:val="24"/>
        </w:rPr>
        <w:t>masukan (</w:t>
      </w:r>
      <w:r w:rsidRPr="00285CBC">
        <w:rPr>
          <w:rFonts w:ascii="Bookman Old Style" w:hAnsi="Bookman Old Style"/>
          <w:i/>
          <w:iCs/>
          <w:color w:val="000000"/>
          <w:sz w:val="24"/>
          <w:szCs w:val="24"/>
        </w:rPr>
        <w:t>input</w:t>
      </w:r>
      <w:r w:rsidRPr="00285CBC">
        <w:rPr>
          <w:rFonts w:ascii="Bookman Old Style" w:hAnsi="Bookman Old Style"/>
          <w:color w:val="000000"/>
          <w:sz w:val="24"/>
          <w:szCs w:val="24"/>
        </w:rPr>
        <w:t>) untuk menghasilkan keluaran (</w:t>
      </w:r>
      <w:r w:rsidRPr="00285CBC">
        <w:rPr>
          <w:rFonts w:ascii="Bookman Old Style" w:hAnsi="Bookman Old Style"/>
          <w:i/>
          <w:iCs/>
          <w:color w:val="000000"/>
          <w:sz w:val="24"/>
          <w:szCs w:val="24"/>
        </w:rPr>
        <w:t>output</w:t>
      </w:r>
      <w:r w:rsidRPr="00285CBC">
        <w:rPr>
          <w:rFonts w:ascii="Bookman Old Style" w:hAnsi="Bookman Old Style"/>
          <w:color w:val="000000"/>
          <w:sz w:val="24"/>
          <w:szCs w:val="24"/>
        </w:rPr>
        <w:t>) dalam</w:t>
      </w:r>
      <w:r w:rsidR="00001C84" w:rsidRPr="00285CBC">
        <w:rPr>
          <w:rFonts w:ascii="Bookman Old Style" w:hAnsi="Bookman Old Style"/>
          <w:color w:val="000000"/>
          <w:sz w:val="24"/>
          <w:szCs w:val="24"/>
        </w:rPr>
        <w:t xml:space="preserve"> </w:t>
      </w:r>
      <w:r w:rsidRPr="00285CBC">
        <w:rPr>
          <w:rFonts w:ascii="Bookman Old Style" w:hAnsi="Bookman Old Style"/>
          <w:color w:val="000000"/>
          <w:sz w:val="24"/>
          <w:szCs w:val="24"/>
        </w:rPr>
        <w:t>bentuk barang/jasa.</w:t>
      </w:r>
    </w:p>
    <w:p w14:paraId="466BC26A" w14:textId="3D1D920D" w:rsidR="00D43D76" w:rsidRDefault="00001C84" w:rsidP="00D43D76">
      <w:pPr>
        <w:spacing w:line="360" w:lineRule="auto"/>
        <w:ind w:right="91" w:firstLine="851"/>
        <w:jc w:val="both"/>
        <w:rPr>
          <w:rFonts w:ascii="Bookman Old Style" w:hAnsi="Bookman Old Style" w:cs="Arial"/>
          <w:color w:val="000000"/>
          <w:sz w:val="24"/>
          <w:szCs w:val="24"/>
          <w:lang w:val="id-ID"/>
        </w:rPr>
      </w:pPr>
      <w:r w:rsidRPr="00285CBC">
        <w:rPr>
          <w:rFonts w:ascii="Bookman Old Style" w:hAnsi="Bookman Old Style" w:cs="Arial"/>
          <w:color w:val="000000"/>
          <w:sz w:val="24"/>
          <w:szCs w:val="24"/>
        </w:rPr>
        <w:t>Tahap penyusunan program dan kegiatan perangkat daerah serta pendanaannya merupakan langkah teknokratis dalam menerjemahkan berbagai analisis dan metodologi perumusan sebelumnya ke dalam bentuk program/kegiatan. Rencana program dan kegiatan disertai pendanaan indikator Satuan Polisi Pamong Praj</w:t>
      </w:r>
      <w:r w:rsidR="00077AE3">
        <w:rPr>
          <w:rFonts w:ascii="Bookman Old Style" w:hAnsi="Bookman Old Style" w:cs="Arial"/>
          <w:color w:val="000000"/>
          <w:sz w:val="24"/>
          <w:szCs w:val="24"/>
        </w:rPr>
        <w:t xml:space="preserve">a </w:t>
      </w:r>
      <w:r w:rsidR="00D43D76">
        <w:rPr>
          <w:rFonts w:ascii="Bookman Old Style" w:hAnsi="Bookman Old Style"/>
          <w:color w:val="000000"/>
          <w:sz w:val="24"/>
          <w:szCs w:val="24"/>
          <w:lang w:val="id-ID"/>
        </w:rPr>
        <w:t xml:space="preserve">dan Pemadam kebakaran </w:t>
      </w:r>
      <w:r w:rsidR="00077AE3">
        <w:rPr>
          <w:rFonts w:ascii="Bookman Old Style" w:hAnsi="Bookman Old Style" w:cs="Arial"/>
          <w:color w:val="000000"/>
          <w:sz w:val="24"/>
          <w:szCs w:val="24"/>
        </w:rPr>
        <w:t xml:space="preserve">disajikan pada tabel </w:t>
      </w:r>
      <w:proofErr w:type="gramStart"/>
      <w:r w:rsidR="00077AE3">
        <w:rPr>
          <w:rFonts w:ascii="Bookman Old Style" w:hAnsi="Bookman Old Style" w:cs="Arial"/>
          <w:color w:val="000000"/>
          <w:sz w:val="24"/>
          <w:szCs w:val="24"/>
        </w:rPr>
        <w:t>berikut</w:t>
      </w:r>
      <w:r w:rsidR="00D43D76">
        <w:rPr>
          <w:rFonts w:ascii="Bookman Old Style" w:hAnsi="Bookman Old Style" w:cs="Arial"/>
          <w:color w:val="000000"/>
          <w:sz w:val="24"/>
          <w:szCs w:val="24"/>
          <w:lang w:val="id-ID"/>
        </w:rPr>
        <w:t xml:space="preserve"> :</w:t>
      </w:r>
      <w:proofErr w:type="gramEnd"/>
    </w:p>
    <w:p w14:paraId="3278C4BB" w14:textId="77777777" w:rsidR="00D43D76" w:rsidRPr="00D43D76" w:rsidRDefault="00D43D76" w:rsidP="00D43D76">
      <w:pPr>
        <w:spacing w:line="360" w:lineRule="auto"/>
        <w:ind w:right="91" w:firstLine="851"/>
        <w:jc w:val="both"/>
        <w:rPr>
          <w:rFonts w:ascii="Bookman Old Style" w:hAnsi="Bookman Old Style" w:cs="Arial"/>
          <w:color w:val="000000"/>
          <w:sz w:val="24"/>
          <w:szCs w:val="24"/>
          <w:lang w:val="id-ID"/>
        </w:rPr>
        <w:sectPr w:rsidR="00D43D76" w:rsidRPr="00D43D76" w:rsidSect="00632F90">
          <w:headerReference w:type="default" r:id="rId9"/>
          <w:footerReference w:type="default" r:id="rId10"/>
          <w:pgSz w:w="12242" w:h="18722" w:code="14"/>
          <w:pgMar w:top="1134" w:right="1134" w:bottom="1134" w:left="1701" w:header="697" w:footer="567" w:gutter="0"/>
          <w:pgNumType w:start="76"/>
          <w:cols w:space="720"/>
          <w:docGrid w:linePitch="272"/>
        </w:sectPr>
      </w:pPr>
    </w:p>
    <w:p w14:paraId="3BA6BFFA" w14:textId="77777777" w:rsidR="00077AE3" w:rsidRPr="00285CBC" w:rsidRDefault="00077AE3" w:rsidP="00077AE3">
      <w:pPr>
        <w:spacing w:line="360" w:lineRule="auto"/>
        <w:jc w:val="center"/>
        <w:rPr>
          <w:rFonts w:ascii="Bookman Old Style" w:eastAsia="Californian FB" w:hAnsi="Bookman Old Style" w:cs="Californian FB"/>
          <w:spacing w:val="-3"/>
          <w:sz w:val="24"/>
          <w:szCs w:val="24"/>
        </w:rPr>
      </w:pPr>
      <w:r>
        <w:rPr>
          <w:rFonts w:ascii="Bookman Old Style" w:eastAsia="Californian FB" w:hAnsi="Bookman Old Style" w:cs="Californian FB"/>
          <w:spacing w:val="-3"/>
          <w:sz w:val="24"/>
          <w:szCs w:val="24"/>
        </w:rPr>
        <w:lastRenderedPageBreak/>
        <w:t>T</w:t>
      </w:r>
      <w:r w:rsidRPr="00285CBC">
        <w:rPr>
          <w:rFonts w:ascii="Bookman Old Style" w:eastAsia="Californian FB" w:hAnsi="Bookman Old Style" w:cs="Californian FB"/>
          <w:spacing w:val="-3"/>
          <w:sz w:val="24"/>
          <w:szCs w:val="24"/>
        </w:rPr>
        <w:t>abel 6.1</w:t>
      </w:r>
    </w:p>
    <w:p w14:paraId="071FAF64" w14:textId="137A578D" w:rsidR="00077AE3" w:rsidRPr="00D43D76" w:rsidRDefault="00077AE3" w:rsidP="00077AE3">
      <w:pPr>
        <w:spacing w:line="360" w:lineRule="auto"/>
        <w:jc w:val="center"/>
        <w:rPr>
          <w:rFonts w:ascii="Bookman Old Style" w:eastAsia="Californian FB" w:hAnsi="Bookman Old Style" w:cs="Californian FB"/>
          <w:spacing w:val="-3"/>
          <w:sz w:val="24"/>
          <w:szCs w:val="24"/>
          <w:lang w:val="id-ID"/>
        </w:rPr>
      </w:pPr>
      <w:r w:rsidRPr="00285CBC">
        <w:rPr>
          <w:rFonts w:ascii="Bookman Old Style" w:eastAsia="Californian FB" w:hAnsi="Bookman Old Style" w:cs="Californian FB"/>
          <w:spacing w:val="-3"/>
          <w:sz w:val="24"/>
          <w:szCs w:val="24"/>
        </w:rPr>
        <w:t xml:space="preserve">Rencana Program, Kegiatan, dan Pendanaan Satpol PP </w:t>
      </w:r>
      <w:r w:rsidR="00D43D76">
        <w:rPr>
          <w:rFonts w:ascii="Bookman Old Style" w:eastAsia="Californian FB" w:hAnsi="Bookman Old Style" w:cs="Californian FB"/>
          <w:spacing w:val="-3"/>
          <w:sz w:val="24"/>
          <w:szCs w:val="24"/>
          <w:lang w:val="id-ID"/>
        </w:rPr>
        <w:t>dan Damkar</w:t>
      </w:r>
    </w:p>
    <w:p w14:paraId="52E83CC6" w14:textId="402660BB" w:rsidR="00D16562" w:rsidRDefault="00077AE3" w:rsidP="00D16562">
      <w:pPr>
        <w:spacing w:line="360" w:lineRule="auto"/>
        <w:jc w:val="center"/>
        <w:rPr>
          <w:rFonts w:ascii="Bookman Old Style" w:eastAsia="Californian FB" w:hAnsi="Bookman Old Style" w:cs="Californian FB"/>
          <w:spacing w:val="-3"/>
          <w:sz w:val="24"/>
          <w:szCs w:val="24"/>
          <w:lang w:val="id-ID"/>
        </w:rPr>
      </w:pPr>
      <w:r w:rsidRPr="00285CBC">
        <w:rPr>
          <w:rFonts w:ascii="Bookman Old Style" w:eastAsia="Californian FB" w:hAnsi="Bookman Old Style" w:cs="Californian FB"/>
          <w:spacing w:val="-3"/>
          <w:sz w:val="24"/>
          <w:szCs w:val="24"/>
        </w:rPr>
        <w:t>Kabupaten Blitar</w:t>
      </w:r>
    </w:p>
    <w:tbl>
      <w:tblPr>
        <w:tblW w:w="15700" w:type="dxa"/>
        <w:jc w:val="center"/>
        <w:tblLayout w:type="fixed"/>
        <w:tblLook w:val="04A0" w:firstRow="1" w:lastRow="0" w:firstColumn="1" w:lastColumn="0" w:noHBand="0" w:noVBand="1"/>
      </w:tblPr>
      <w:tblGrid>
        <w:gridCol w:w="2551"/>
        <w:gridCol w:w="2350"/>
        <w:gridCol w:w="709"/>
        <w:gridCol w:w="709"/>
        <w:gridCol w:w="709"/>
        <w:gridCol w:w="708"/>
        <w:gridCol w:w="682"/>
        <w:gridCol w:w="4022"/>
        <w:gridCol w:w="3260"/>
      </w:tblGrid>
      <w:tr w:rsidR="00AA7BDA" w:rsidRPr="00285CBC" w14:paraId="13F8DB16" w14:textId="77777777" w:rsidTr="009222B2">
        <w:trPr>
          <w:trHeight w:val="255"/>
          <w:jc w:val="center"/>
        </w:trPr>
        <w:tc>
          <w:tcPr>
            <w:tcW w:w="2551"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0274EA59"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Tujuan</w:t>
            </w:r>
          </w:p>
        </w:tc>
        <w:tc>
          <w:tcPr>
            <w:tcW w:w="235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A4F06A3"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Sasaran</w:t>
            </w:r>
          </w:p>
        </w:tc>
        <w:tc>
          <w:tcPr>
            <w:tcW w:w="3517" w:type="dxa"/>
            <w:gridSpan w:val="5"/>
            <w:tcBorders>
              <w:top w:val="single" w:sz="8" w:space="0" w:color="auto"/>
              <w:left w:val="nil"/>
              <w:bottom w:val="single" w:sz="4" w:space="0" w:color="auto"/>
              <w:right w:val="single" w:sz="4" w:space="0" w:color="auto"/>
            </w:tcBorders>
            <w:shd w:val="clear" w:color="auto" w:fill="auto"/>
            <w:vAlign w:val="center"/>
            <w:hideMark/>
          </w:tcPr>
          <w:p w14:paraId="3B1331F3"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KODE</w:t>
            </w:r>
          </w:p>
        </w:tc>
        <w:tc>
          <w:tcPr>
            <w:tcW w:w="402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A7008F2" w14:textId="5734104B" w:rsidR="00AA7BDA" w:rsidRPr="00285CBC" w:rsidRDefault="00AA7BDA" w:rsidP="007E1348">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 xml:space="preserve">Program dan Kegiatan </w:t>
            </w:r>
          </w:p>
        </w:tc>
        <w:tc>
          <w:tcPr>
            <w:tcW w:w="32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7142BAA" w14:textId="03BBEF13" w:rsidR="00AA7BDA" w:rsidRPr="007E1348" w:rsidRDefault="00AA7BDA" w:rsidP="007E1348">
            <w:pPr>
              <w:spacing w:line="360" w:lineRule="auto"/>
              <w:jc w:val="center"/>
              <w:rPr>
                <w:rFonts w:ascii="Bookman Old Style" w:hAnsi="Bookman Old Style" w:cs="Tahoma"/>
                <w:b/>
                <w:bCs/>
                <w:color w:val="000000"/>
                <w:lang w:val="id-ID"/>
              </w:rPr>
            </w:pPr>
            <w:r w:rsidRPr="00285CBC">
              <w:rPr>
                <w:rFonts w:ascii="Bookman Old Style" w:hAnsi="Bookman Old Style" w:cs="Tahoma"/>
                <w:b/>
                <w:bCs/>
                <w:color w:val="000000"/>
              </w:rPr>
              <w:t>Indikator Kinerja Tujuan, Sasaran, Program (</w:t>
            </w:r>
            <w:r w:rsidRPr="00285CBC">
              <w:rPr>
                <w:rFonts w:ascii="Bookman Old Style" w:hAnsi="Bookman Old Style" w:cs="Tahoma"/>
                <w:b/>
                <w:bCs/>
                <w:i/>
                <w:color w:val="000000"/>
              </w:rPr>
              <w:t>outcome</w:t>
            </w:r>
            <w:r>
              <w:rPr>
                <w:rFonts w:ascii="Bookman Old Style" w:hAnsi="Bookman Old Style" w:cs="Tahoma"/>
                <w:b/>
                <w:bCs/>
                <w:color w:val="000000"/>
              </w:rPr>
              <w:t>)</w:t>
            </w:r>
            <w:r>
              <w:rPr>
                <w:rFonts w:ascii="Bookman Old Style" w:hAnsi="Bookman Old Style" w:cs="Tahoma"/>
                <w:b/>
                <w:bCs/>
                <w:color w:val="000000"/>
                <w:lang w:val="id-ID"/>
              </w:rPr>
              <w:t xml:space="preserve"> dan </w:t>
            </w:r>
            <w:r w:rsidRPr="00285CBC">
              <w:rPr>
                <w:rFonts w:ascii="Bookman Old Style" w:hAnsi="Bookman Old Style" w:cs="Tahoma"/>
                <w:b/>
                <w:bCs/>
                <w:color w:val="000000"/>
              </w:rPr>
              <w:t xml:space="preserve">Kegiatan </w:t>
            </w:r>
            <w:r>
              <w:rPr>
                <w:rFonts w:ascii="Bookman Old Style" w:hAnsi="Bookman Old Style" w:cs="Tahoma"/>
                <w:b/>
                <w:bCs/>
                <w:color w:val="000000"/>
                <w:lang w:val="id-ID"/>
              </w:rPr>
              <w:t>(</w:t>
            </w:r>
            <w:r w:rsidRPr="007E1348">
              <w:rPr>
                <w:rFonts w:ascii="Bookman Old Style" w:hAnsi="Bookman Old Style" w:cs="Tahoma"/>
                <w:b/>
                <w:bCs/>
                <w:i/>
                <w:color w:val="000000"/>
                <w:lang w:val="id-ID"/>
              </w:rPr>
              <w:t>output</w:t>
            </w:r>
            <w:r>
              <w:rPr>
                <w:rFonts w:ascii="Bookman Old Style" w:hAnsi="Bookman Old Style" w:cs="Tahoma"/>
                <w:b/>
                <w:bCs/>
                <w:color w:val="000000"/>
                <w:lang w:val="id-ID"/>
              </w:rPr>
              <w:t>)</w:t>
            </w:r>
          </w:p>
        </w:tc>
      </w:tr>
      <w:tr w:rsidR="00AA7BDA" w:rsidRPr="00285CBC" w14:paraId="0E1EE9D1" w14:textId="77777777" w:rsidTr="009222B2">
        <w:trPr>
          <w:trHeight w:val="1125"/>
          <w:jc w:val="center"/>
        </w:trPr>
        <w:tc>
          <w:tcPr>
            <w:tcW w:w="2551" w:type="dxa"/>
            <w:vMerge/>
            <w:tcBorders>
              <w:top w:val="single" w:sz="8" w:space="0" w:color="auto"/>
              <w:left w:val="single" w:sz="8" w:space="0" w:color="auto"/>
              <w:bottom w:val="single" w:sz="4" w:space="0" w:color="auto"/>
              <w:right w:val="single" w:sz="4" w:space="0" w:color="auto"/>
            </w:tcBorders>
            <w:vAlign w:val="center"/>
            <w:hideMark/>
          </w:tcPr>
          <w:p w14:paraId="4CF9A6F8" w14:textId="77777777" w:rsidR="00AA7BDA" w:rsidRPr="00285CBC" w:rsidRDefault="00AA7BDA" w:rsidP="00AC7A30">
            <w:pPr>
              <w:spacing w:line="360" w:lineRule="auto"/>
              <w:rPr>
                <w:rFonts w:ascii="Bookman Old Style" w:hAnsi="Bookman Old Style" w:cs="Tahoma"/>
                <w:b/>
                <w:bCs/>
                <w:color w:val="000000"/>
              </w:rPr>
            </w:pPr>
          </w:p>
        </w:tc>
        <w:tc>
          <w:tcPr>
            <w:tcW w:w="2350" w:type="dxa"/>
            <w:vMerge/>
            <w:tcBorders>
              <w:top w:val="single" w:sz="8" w:space="0" w:color="auto"/>
              <w:left w:val="single" w:sz="4" w:space="0" w:color="auto"/>
              <w:bottom w:val="single" w:sz="4" w:space="0" w:color="auto"/>
              <w:right w:val="single" w:sz="4" w:space="0" w:color="auto"/>
            </w:tcBorders>
            <w:vAlign w:val="center"/>
            <w:hideMark/>
          </w:tcPr>
          <w:p w14:paraId="208758FA" w14:textId="77777777" w:rsidR="00AA7BDA" w:rsidRPr="00285CBC" w:rsidRDefault="00AA7BDA" w:rsidP="00AC7A30">
            <w:pPr>
              <w:spacing w:line="360" w:lineRule="auto"/>
              <w:rPr>
                <w:rFonts w:ascii="Bookman Old Style" w:hAnsi="Bookman Old Style" w:cs="Tahoma"/>
                <w:b/>
                <w:bCs/>
                <w:color w:val="000000"/>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1BD3640" w14:textId="77777777" w:rsidR="00AA7BDA" w:rsidRPr="00285CBC" w:rsidRDefault="00AA7BDA" w:rsidP="00615136">
            <w:pPr>
              <w:jc w:val="center"/>
              <w:rPr>
                <w:rFonts w:ascii="Bookman Old Style" w:hAnsi="Bookman Old Style" w:cs="Tahoma"/>
                <w:b/>
                <w:bCs/>
                <w:color w:val="000000"/>
              </w:rPr>
            </w:pPr>
            <w:r w:rsidRPr="00285CBC">
              <w:rPr>
                <w:rFonts w:ascii="Bookman Old Style" w:hAnsi="Bookman Old Style" w:cs="Tahoma"/>
                <w:b/>
                <w:bCs/>
                <w:color w:val="000000"/>
              </w:rPr>
              <w:t>URUSAN</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2D70055" w14:textId="77777777" w:rsidR="00AA7BDA" w:rsidRPr="00285CBC" w:rsidRDefault="00AA7BDA" w:rsidP="00615136">
            <w:pPr>
              <w:jc w:val="center"/>
              <w:rPr>
                <w:rFonts w:ascii="Bookman Old Style" w:hAnsi="Bookman Old Style" w:cs="Tahoma"/>
                <w:b/>
                <w:bCs/>
                <w:color w:val="000000"/>
              </w:rPr>
            </w:pPr>
            <w:r w:rsidRPr="00285CBC">
              <w:rPr>
                <w:rFonts w:ascii="Bookman Old Style" w:hAnsi="Bookman Old Style" w:cs="Tahoma"/>
                <w:b/>
                <w:bCs/>
                <w:color w:val="000000"/>
              </w:rPr>
              <w:t>BIDANG URUSAN</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D347082" w14:textId="77777777" w:rsidR="00AA7BDA" w:rsidRPr="00285CBC" w:rsidRDefault="00AA7BDA" w:rsidP="00615136">
            <w:pPr>
              <w:jc w:val="center"/>
              <w:rPr>
                <w:rFonts w:ascii="Bookman Old Style" w:hAnsi="Bookman Old Style" w:cs="Tahoma"/>
                <w:b/>
                <w:bCs/>
                <w:color w:val="000000"/>
              </w:rPr>
            </w:pPr>
            <w:r w:rsidRPr="00285CBC">
              <w:rPr>
                <w:rFonts w:ascii="Bookman Old Style" w:hAnsi="Bookman Old Style" w:cs="Tahoma"/>
                <w:b/>
                <w:bCs/>
                <w:color w:val="000000"/>
              </w:rPr>
              <w:t>PROGRAM</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4FCCE479" w14:textId="77777777" w:rsidR="00AA7BDA" w:rsidRPr="00285CBC" w:rsidRDefault="00AA7BDA" w:rsidP="00615136">
            <w:pPr>
              <w:jc w:val="center"/>
              <w:rPr>
                <w:rFonts w:ascii="Bookman Old Style" w:hAnsi="Bookman Old Style" w:cs="Tahoma"/>
                <w:b/>
                <w:bCs/>
                <w:color w:val="000000"/>
              </w:rPr>
            </w:pPr>
            <w:r w:rsidRPr="00285CBC">
              <w:rPr>
                <w:rFonts w:ascii="Bookman Old Style" w:hAnsi="Bookman Old Style" w:cs="Tahoma"/>
                <w:b/>
                <w:bCs/>
                <w:color w:val="000000"/>
              </w:rPr>
              <w:t>KEGIATAN</w:t>
            </w:r>
          </w:p>
        </w:tc>
        <w:tc>
          <w:tcPr>
            <w:tcW w:w="682" w:type="dxa"/>
            <w:tcBorders>
              <w:top w:val="nil"/>
              <w:left w:val="nil"/>
              <w:bottom w:val="single" w:sz="4" w:space="0" w:color="auto"/>
              <w:right w:val="single" w:sz="4" w:space="0" w:color="auto"/>
            </w:tcBorders>
            <w:shd w:val="clear" w:color="auto" w:fill="auto"/>
            <w:textDirection w:val="btLr"/>
            <w:vAlign w:val="center"/>
            <w:hideMark/>
          </w:tcPr>
          <w:p w14:paraId="0265C71C" w14:textId="77777777" w:rsidR="00AA7BDA" w:rsidRPr="00285CBC" w:rsidRDefault="00AA7BDA" w:rsidP="00615136">
            <w:pPr>
              <w:jc w:val="center"/>
              <w:rPr>
                <w:rFonts w:ascii="Bookman Old Style" w:hAnsi="Bookman Old Style" w:cs="Tahoma"/>
                <w:b/>
                <w:bCs/>
                <w:color w:val="000000"/>
              </w:rPr>
            </w:pPr>
            <w:r w:rsidRPr="00285CBC">
              <w:rPr>
                <w:rFonts w:ascii="Bookman Old Style" w:hAnsi="Bookman Old Style" w:cs="Tahoma"/>
                <w:b/>
                <w:bCs/>
                <w:color w:val="000000"/>
              </w:rPr>
              <w:t>SUB KEGIATAN</w:t>
            </w:r>
          </w:p>
        </w:tc>
        <w:tc>
          <w:tcPr>
            <w:tcW w:w="4022" w:type="dxa"/>
            <w:vMerge/>
            <w:tcBorders>
              <w:top w:val="single" w:sz="8" w:space="0" w:color="auto"/>
              <w:left w:val="single" w:sz="4" w:space="0" w:color="auto"/>
              <w:bottom w:val="single" w:sz="4" w:space="0" w:color="auto"/>
              <w:right w:val="single" w:sz="4" w:space="0" w:color="auto"/>
            </w:tcBorders>
            <w:vAlign w:val="center"/>
            <w:hideMark/>
          </w:tcPr>
          <w:p w14:paraId="159425C9" w14:textId="77777777" w:rsidR="00AA7BDA" w:rsidRPr="00285CBC" w:rsidRDefault="00AA7BDA" w:rsidP="00AC7A30">
            <w:pPr>
              <w:spacing w:line="360" w:lineRule="auto"/>
              <w:rPr>
                <w:rFonts w:ascii="Bookman Old Style" w:hAnsi="Bookman Old Style" w:cs="Tahoma"/>
                <w:b/>
                <w:bCs/>
                <w:color w:val="000000"/>
              </w:rPr>
            </w:pPr>
          </w:p>
        </w:tc>
        <w:tc>
          <w:tcPr>
            <w:tcW w:w="3260" w:type="dxa"/>
            <w:vMerge/>
            <w:tcBorders>
              <w:top w:val="single" w:sz="8" w:space="0" w:color="auto"/>
              <w:left w:val="single" w:sz="4" w:space="0" w:color="auto"/>
              <w:bottom w:val="single" w:sz="4" w:space="0" w:color="auto"/>
              <w:right w:val="single" w:sz="4" w:space="0" w:color="auto"/>
            </w:tcBorders>
            <w:vAlign w:val="center"/>
            <w:hideMark/>
          </w:tcPr>
          <w:p w14:paraId="6F7A54BB" w14:textId="77777777" w:rsidR="00AA7BDA" w:rsidRPr="00285CBC" w:rsidRDefault="00AA7BDA" w:rsidP="00AC7A30">
            <w:pPr>
              <w:spacing w:line="360" w:lineRule="auto"/>
              <w:rPr>
                <w:rFonts w:ascii="Bookman Old Style" w:hAnsi="Bookman Old Style" w:cs="Tahoma"/>
                <w:b/>
                <w:bCs/>
                <w:color w:val="000000"/>
              </w:rPr>
            </w:pPr>
          </w:p>
        </w:tc>
      </w:tr>
      <w:tr w:rsidR="00AA7BDA" w:rsidRPr="00285CBC" w14:paraId="54A3EA5D" w14:textId="77777777" w:rsidTr="009222B2">
        <w:trPr>
          <w:trHeight w:val="270"/>
          <w:jc w:val="center"/>
        </w:trPr>
        <w:tc>
          <w:tcPr>
            <w:tcW w:w="255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2FCB005" w14:textId="77777777" w:rsidR="00AA7BDA" w:rsidRPr="00285CBC" w:rsidRDefault="00AA7BDA" w:rsidP="00AC7A30">
            <w:pPr>
              <w:spacing w:line="360" w:lineRule="auto"/>
              <w:jc w:val="center"/>
              <w:rPr>
                <w:rFonts w:ascii="Bookman Old Style" w:hAnsi="Bookman Old Style" w:cs="Tahoma"/>
                <w:color w:val="000000"/>
              </w:rPr>
            </w:pPr>
            <w:r w:rsidRPr="00285CBC">
              <w:rPr>
                <w:rFonts w:ascii="Bookman Old Style" w:hAnsi="Bookman Old Style" w:cs="Tahoma"/>
                <w:color w:val="000000"/>
              </w:rPr>
              <w:t>(1)</w:t>
            </w:r>
          </w:p>
        </w:tc>
        <w:tc>
          <w:tcPr>
            <w:tcW w:w="2350" w:type="dxa"/>
            <w:tcBorders>
              <w:top w:val="nil"/>
              <w:left w:val="nil"/>
              <w:bottom w:val="single" w:sz="4" w:space="0" w:color="auto"/>
              <w:right w:val="single" w:sz="4" w:space="0" w:color="auto"/>
            </w:tcBorders>
            <w:shd w:val="clear" w:color="auto" w:fill="auto"/>
            <w:vAlign w:val="center"/>
            <w:hideMark/>
          </w:tcPr>
          <w:p w14:paraId="42F99964" w14:textId="77777777" w:rsidR="00AA7BDA" w:rsidRPr="00285CBC" w:rsidRDefault="00AA7BDA" w:rsidP="00AC7A30">
            <w:pPr>
              <w:spacing w:line="360" w:lineRule="auto"/>
              <w:jc w:val="center"/>
              <w:rPr>
                <w:rFonts w:ascii="Bookman Old Style" w:hAnsi="Bookman Old Style" w:cs="Tahoma"/>
                <w:color w:val="000000"/>
              </w:rPr>
            </w:pPr>
            <w:r w:rsidRPr="00285CBC">
              <w:rPr>
                <w:rFonts w:ascii="Bookman Old Style" w:hAnsi="Bookman Old Style" w:cs="Tahoma"/>
                <w:color w:val="000000"/>
              </w:rPr>
              <w:t>(2)</w:t>
            </w:r>
          </w:p>
        </w:tc>
        <w:tc>
          <w:tcPr>
            <w:tcW w:w="3517" w:type="dxa"/>
            <w:gridSpan w:val="5"/>
            <w:tcBorders>
              <w:top w:val="single" w:sz="4" w:space="0" w:color="auto"/>
              <w:left w:val="nil"/>
              <w:bottom w:val="single" w:sz="4" w:space="0" w:color="auto"/>
              <w:right w:val="single" w:sz="4" w:space="0" w:color="auto"/>
            </w:tcBorders>
            <w:shd w:val="clear" w:color="auto" w:fill="auto"/>
            <w:vAlign w:val="center"/>
            <w:hideMark/>
          </w:tcPr>
          <w:p w14:paraId="187D86D2" w14:textId="40E22200" w:rsidR="00AA7BDA" w:rsidRPr="00285CBC" w:rsidRDefault="00AA7BDA" w:rsidP="00AC7A30">
            <w:pPr>
              <w:spacing w:line="360" w:lineRule="auto"/>
              <w:jc w:val="center"/>
              <w:rPr>
                <w:rFonts w:ascii="Bookman Old Style" w:hAnsi="Bookman Old Style" w:cs="Tahoma"/>
                <w:color w:val="000000"/>
              </w:rPr>
            </w:pPr>
            <w:r>
              <w:rPr>
                <w:rFonts w:ascii="Bookman Old Style" w:hAnsi="Bookman Old Style" w:cs="Tahoma"/>
                <w:color w:val="000000"/>
              </w:rPr>
              <w:t>(</w:t>
            </w:r>
            <w:r>
              <w:rPr>
                <w:rFonts w:ascii="Bookman Old Style" w:hAnsi="Bookman Old Style" w:cs="Tahoma"/>
                <w:color w:val="000000"/>
                <w:lang w:val="id-ID"/>
              </w:rPr>
              <w:t>3</w:t>
            </w:r>
            <w:r w:rsidRPr="00285CBC">
              <w:rPr>
                <w:rFonts w:ascii="Bookman Old Style" w:hAnsi="Bookman Old Style" w:cs="Tahoma"/>
                <w:color w:val="000000"/>
              </w:rPr>
              <w:t>)</w:t>
            </w:r>
          </w:p>
        </w:tc>
        <w:tc>
          <w:tcPr>
            <w:tcW w:w="4022" w:type="dxa"/>
            <w:tcBorders>
              <w:top w:val="nil"/>
              <w:left w:val="nil"/>
              <w:bottom w:val="single" w:sz="4" w:space="0" w:color="auto"/>
              <w:right w:val="single" w:sz="4" w:space="0" w:color="auto"/>
            </w:tcBorders>
            <w:shd w:val="clear" w:color="auto" w:fill="auto"/>
            <w:vAlign w:val="center"/>
            <w:hideMark/>
          </w:tcPr>
          <w:p w14:paraId="22A9F68A" w14:textId="6A8F0F7A" w:rsidR="00AA7BDA" w:rsidRPr="00285CBC" w:rsidRDefault="00AA7BDA" w:rsidP="00AC7A30">
            <w:pPr>
              <w:spacing w:line="360" w:lineRule="auto"/>
              <w:jc w:val="center"/>
              <w:rPr>
                <w:rFonts w:ascii="Bookman Old Style" w:hAnsi="Bookman Old Style" w:cs="Tahoma"/>
                <w:color w:val="000000"/>
              </w:rPr>
            </w:pPr>
            <w:r>
              <w:rPr>
                <w:rFonts w:ascii="Bookman Old Style" w:hAnsi="Bookman Old Style" w:cs="Tahoma"/>
                <w:color w:val="000000"/>
              </w:rPr>
              <w:t>(</w:t>
            </w:r>
            <w:r>
              <w:rPr>
                <w:rFonts w:ascii="Bookman Old Style" w:hAnsi="Bookman Old Style" w:cs="Tahoma"/>
                <w:color w:val="000000"/>
                <w:lang w:val="id-ID"/>
              </w:rPr>
              <w:t>4</w:t>
            </w:r>
            <w:r w:rsidRPr="00285CBC">
              <w:rPr>
                <w:rFonts w:ascii="Bookman Old Style" w:hAnsi="Bookman Old Style" w:cs="Tahoma"/>
                <w:color w:val="000000"/>
              </w:rPr>
              <w:t>)</w:t>
            </w:r>
          </w:p>
        </w:tc>
        <w:tc>
          <w:tcPr>
            <w:tcW w:w="3260" w:type="dxa"/>
            <w:tcBorders>
              <w:top w:val="nil"/>
              <w:left w:val="nil"/>
              <w:bottom w:val="single" w:sz="4" w:space="0" w:color="auto"/>
              <w:right w:val="single" w:sz="4" w:space="0" w:color="auto"/>
            </w:tcBorders>
            <w:shd w:val="clear" w:color="auto" w:fill="auto"/>
            <w:vAlign w:val="center"/>
            <w:hideMark/>
          </w:tcPr>
          <w:p w14:paraId="6D63D436" w14:textId="3DE6FD02" w:rsidR="00AA7BDA" w:rsidRPr="00285CBC" w:rsidRDefault="00AA7BDA" w:rsidP="00AC7A30">
            <w:pPr>
              <w:spacing w:line="360" w:lineRule="auto"/>
              <w:jc w:val="center"/>
              <w:rPr>
                <w:rFonts w:ascii="Bookman Old Style" w:hAnsi="Bookman Old Style" w:cs="Tahoma"/>
                <w:color w:val="000000"/>
              </w:rPr>
            </w:pPr>
            <w:r>
              <w:rPr>
                <w:rFonts w:ascii="Bookman Old Style" w:hAnsi="Bookman Old Style" w:cs="Tahoma"/>
                <w:color w:val="000000"/>
              </w:rPr>
              <w:t>(</w:t>
            </w:r>
            <w:r>
              <w:rPr>
                <w:rFonts w:ascii="Bookman Old Style" w:hAnsi="Bookman Old Style" w:cs="Tahoma"/>
                <w:color w:val="000000"/>
                <w:lang w:val="id-ID"/>
              </w:rPr>
              <w:t>5</w:t>
            </w:r>
            <w:r w:rsidRPr="00285CBC">
              <w:rPr>
                <w:rFonts w:ascii="Bookman Old Style" w:hAnsi="Bookman Old Style" w:cs="Tahoma"/>
                <w:color w:val="000000"/>
              </w:rPr>
              <w:t>)</w:t>
            </w:r>
          </w:p>
        </w:tc>
      </w:tr>
      <w:tr w:rsidR="00AA7BDA" w:rsidRPr="00285CBC" w14:paraId="793B3C12" w14:textId="77777777" w:rsidTr="009222B2">
        <w:trPr>
          <w:trHeight w:val="1680"/>
          <w:jc w:val="center"/>
        </w:trPr>
        <w:tc>
          <w:tcPr>
            <w:tcW w:w="2551" w:type="dxa"/>
            <w:vMerge w:val="restart"/>
            <w:tcBorders>
              <w:top w:val="single" w:sz="4" w:space="0" w:color="auto"/>
              <w:left w:val="single" w:sz="8" w:space="0" w:color="auto"/>
              <w:bottom w:val="double" w:sz="6" w:space="0" w:color="000000"/>
              <w:right w:val="single" w:sz="4" w:space="0" w:color="auto"/>
            </w:tcBorders>
            <w:shd w:val="clear" w:color="auto" w:fill="auto"/>
            <w:hideMark/>
          </w:tcPr>
          <w:p w14:paraId="2F62E148" w14:textId="3B70FFA0" w:rsidR="00AA7BDA" w:rsidRPr="005477B0" w:rsidRDefault="00AA7BDA" w:rsidP="00AC7A30">
            <w:pPr>
              <w:spacing w:line="360" w:lineRule="auto"/>
              <w:rPr>
                <w:rFonts w:ascii="Bookman Old Style" w:hAnsi="Bookman Old Style" w:cs="Tahoma"/>
                <w:b/>
                <w:bCs/>
                <w:color w:val="000000"/>
              </w:rPr>
            </w:pPr>
            <w:r w:rsidRPr="005477B0">
              <w:rPr>
                <w:rFonts w:ascii="Bookman Old Style" w:hAnsi="Bookman Old Style"/>
                <w:b/>
                <w:bCs/>
                <w:color w:val="000000"/>
                <w:sz w:val="18"/>
                <w:szCs w:val="18"/>
              </w:rPr>
              <w:t>Menciptakan Ketentraman dan Ketertiban Umum serta Perlindungan Masyarakat</w:t>
            </w:r>
          </w:p>
        </w:tc>
        <w:tc>
          <w:tcPr>
            <w:tcW w:w="2350" w:type="dxa"/>
            <w:tcBorders>
              <w:top w:val="nil"/>
              <w:left w:val="nil"/>
              <w:bottom w:val="nil"/>
              <w:right w:val="single" w:sz="4" w:space="0" w:color="auto"/>
            </w:tcBorders>
            <w:shd w:val="clear" w:color="auto" w:fill="auto"/>
            <w:hideMark/>
          </w:tcPr>
          <w:p w14:paraId="7F69456B"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nil"/>
              <w:bottom w:val="single" w:sz="4" w:space="0" w:color="auto"/>
              <w:right w:val="single" w:sz="4" w:space="0" w:color="auto"/>
            </w:tcBorders>
            <w:shd w:val="clear" w:color="auto" w:fill="auto"/>
            <w:hideMark/>
          </w:tcPr>
          <w:p w14:paraId="0036C054"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4F7D0DF6"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0B8D8019"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 </w:t>
            </w:r>
          </w:p>
        </w:tc>
        <w:tc>
          <w:tcPr>
            <w:tcW w:w="708" w:type="dxa"/>
            <w:tcBorders>
              <w:top w:val="nil"/>
              <w:left w:val="nil"/>
              <w:bottom w:val="single" w:sz="4" w:space="0" w:color="auto"/>
              <w:right w:val="single" w:sz="4" w:space="0" w:color="auto"/>
            </w:tcBorders>
            <w:shd w:val="clear" w:color="auto" w:fill="auto"/>
            <w:hideMark/>
          </w:tcPr>
          <w:p w14:paraId="4E77E5E5"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 </w:t>
            </w:r>
          </w:p>
        </w:tc>
        <w:tc>
          <w:tcPr>
            <w:tcW w:w="682" w:type="dxa"/>
            <w:tcBorders>
              <w:top w:val="nil"/>
              <w:left w:val="nil"/>
              <w:bottom w:val="single" w:sz="4" w:space="0" w:color="auto"/>
              <w:right w:val="single" w:sz="4" w:space="0" w:color="auto"/>
            </w:tcBorders>
            <w:shd w:val="clear" w:color="auto" w:fill="auto"/>
            <w:hideMark/>
          </w:tcPr>
          <w:p w14:paraId="68BB5F7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 </w:t>
            </w:r>
          </w:p>
        </w:tc>
        <w:tc>
          <w:tcPr>
            <w:tcW w:w="4022" w:type="dxa"/>
            <w:tcBorders>
              <w:top w:val="nil"/>
              <w:left w:val="nil"/>
              <w:bottom w:val="single" w:sz="4" w:space="0" w:color="auto"/>
              <w:right w:val="single" w:sz="4" w:space="0" w:color="auto"/>
            </w:tcBorders>
            <w:shd w:val="clear" w:color="auto" w:fill="auto"/>
            <w:hideMark/>
          </w:tcPr>
          <w:p w14:paraId="774AAAA0" w14:textId="77777777" w:rsidR="00AA7BDA" w:rsidRPr="00285CBC" w:rsidRDefault="00AA7BDA" w:rsidP="00AC7A30">
            <w:pPr>
              <w:spacing w:line="360" w:lineRule="auto"/>
              <w:rPr>
                <w:rFonts w:ascii="Bookman Old Style" w:hAnsi="Bookman Old Style" w:cs="Tahoma"/>
                <w:b/>
                <w:bCs/>
              </w:rPr>
            </w:pPr>
            <w:r w:rsidRPr="00285CBC">
              <w:rPr>
                <w:rFonts w:ascii="Bookman Old Style" w:hAnsi="Bookman Old Style" w:cs="Tahoma"/>
                <w:b/>
                <w:bCs/>
              </w:rPr>
              <w:t>Urusan Pemerintahan Bidang Ketentraman Dan Ketertiban Umum Serta Perlindungan Masyarakat</w:t>
            </w:r>
          </w:p>
        </w:tc>
        <w:tc>
          <w:tcPr>
            <w:tcW w:w="3260" w:type="dxa"/>
            <w:tcBorders>
              <w:top w:val="nil"/>
              <w:left w:val="nil"/>
              <w:bottom w:val="single" w:sz="4" w:space="0" w:color="auto"/>
              <w:right w:val="single" w:sz="4" w:space="0" w:color="auto"/>
            </w:tcBorders>
            <w:shd w:val="clear" w:color="auto" w:fill="auto"/>
            <w:hideMark/>
          </w:tcPr>
          <w:p w14:paraId="0680BE21"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r>
      <w:tr w:rsidR="00AA7BDA" w:rsidRPr="00285CBC" w14:paraId="48985389" w14:textId="77777777" w:rsidTr="009222B2">
        <w:trPr>
          <w:trHeight w:val="1510"/>
          <w:jc w:val="center"/>
        </w:trPr>
        <w:tc>
          <w:tcPr>
            <w:tcW w:w="2551" w:type="dxa"/>
            <w:vMerge/>
            <w:tcBorders>
              <w:top w:val="nil"/>
              <w:left w:val="single" w:sz="8" w:space="0" w:color="auto"/>
              <w:bottom w:val="double" w:sz="6" w:space="0" w:color="000000"/>
              <w:right w:val="single" w:sz="4" w:space="0" w:color="auto"/>
            </w:tcBorders>
            <w:vAlign w:val="center"/>
            <w:hideMark/>
          </w:tcPr>
          <w:p w14:paraId="707C77FF"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single" w:sz="4" w:space="0" w:color="auto"/>
              <w:left w:val="nil"/>
              <w:right w:val="single" w:sz="4" w:space="0" w:color="auto"/>
            </w:tcBorders>
            <w:shd w:val="clear" w:color="auto" w:fill="auto"/>
            <w:hideMark/>
          </w:tcPr>
          <w:p w14:paraId="72145C68" w14:textId="0D233A4D" w:rsidR="00AA7BDA" w:rsidRPr="005477B0" w:rsidRDefault="00AA7BDA" w:rsidP="00AC7A30">
            <w:pPr>
              <w:spacing w:line="360" w:lineRule="auto"/>
              <w:rPr>
                <w:rFonts w:ascii="Bookman Old Style" w:hAnsi="Bookman Old Style" w:cs="Tahoma"/>
                <w:b/>
                <w:bCs/>
                <w:color w:val="000000"/>
              </w:rPr>
            </w:pPr>
            <w:r w:rsidRPr="005477B0">
              <w:rPr>
                <w:rFonts w:ascii="Bookman Old Style" w:hAnsi="Bookman Old Style"/>
                <w:b/>
                <w:bCs/>
                <w:sz w:val="18"/>
                <w:szCs w:val="18"/>
              </w:rPr>
              <w:t>Meningkatnya Akuntabilitas Kinerja Satuan Polisi Pamong Praja</w:t>
            </w:r>
          </w:p>
        </w:tc>
        <w:tc>
          <w:tcPr>
            <w:tcW w:w="709" w:type="dxa"/>
            <w:tcBorders>
              <w:top w:val="nil"/>
              <w:left w:val="nil"/>
              <w:bottom w:val="single" w:sz="4" w:space="0" w:color="auto"/>
              <w:right w:val="single" w:sz="4" w:space="0" w:color="auto"/>
            </w:tcBorders>
            <w:shd w:val="clear" w:color="auto" w:fill="auto"/>
            <w:hideMark/>
          </w:tcPr>
          <w:p w14:paraId="6FAF3CE5"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30C01C92"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5514DEC9"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1CB3A561"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 </w:t>
            </w:r>
          </w:p>
        </w:tc>
        <w:tc>
          <w:tcPr>
            <w:tcW w:w="682" w:type="dxa"/>
            <w:tcBorders>
              <w:top w:val="nil"/>
              <w:left w:val="nil"/>
              <w:bottom w:val="single" w:sz="4" w:space="0" w:color="auto"/>
              <w:right w:val="single" w:sz="4" w:space="0" w:color="auto"/>
            </w:tcBorders>
            <w:shd w:val="clear" w:color="auto" w:fill="auto"/>
            <w:hideMark/>
          </w:tcPr>
          <w:p w14:paraId="32DC445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 </w:t>
            </w:r>
          </w:p>
        </w:tc>
        <w:tc>
          <w:tcPr>
            <w:tcW w:w="4022" w:type="dxa"/>
            <w:tcBorders>
              <w:top w:val="nil"/>
              <w:left w:val="nil"/>
              <w:bottom w:val="single" w:sz="4" w:space="0" w:color="auto"/>
              <w:right w:val="single" w:sz="4" w:space="0" w:color="auto"/>
            </w:tcBorders>
            <w:shd w:val="clear" w:color="auto" w:fill="auto"/>
            <w:hideMark/>
          </w:tcPr>
          <w:p w14:paraId="4736B019" w14:textId="77777777" w:rsidR="00AA7BDA" w:rsidRPr="00285CBC" w:rsidRDefault="00AA7BDA" w:rsidP="00AC7A30">
            <w:pPr>
              <w:spacing w:line="360" w:lineRule="auto"/>
              <w:rPr>
                <w:rFonts w:ascii="Bookman Old Style" w:hAnsi="Bookman Old Style" w:cs="Tahoma"/>
                <w:b/>
                <w:bCs/>
              </w:rPr>
            </w:pPr>
            <w:r w:rsidRPr="00285CBC">
              <w:rPr>
                <w:rFonts w:ascii="Bookman Old Style" w:hAnsi="Bookman Old Style" w:cs="Tahoma"/>
                <w:b/>
                <w:bCs/>
              </w:rPr>
              <w:t>Program Penunjang Urusan Pemerintahan Daerah Kabupaten/Kota</w:t>
            </w:r>
          </w:p>
        </w:tc>
        <w:tc>
          <w:tcPr>
            <w:tcW w:w="3260" w:type="dxa"/>
            <w:tcBorders>
              <w:top w:val="nil"/>
              <w:left w:val="nil"/>
              <w:bottom w:val="single" w:sz="4" w:space="0" w:color="auto"/>
              <w:right w:val="single" w:sz="4" w:space="0" w:color="auto"/>
            </w:tcBorders>
            <w:shd w:val="clear" w:color="auto" w:fill="auto"/>
            <w:hideMark/>
          </w:tcPr>
          <w:p w14:paraId="180E778A" w14:textId="04A24CD0"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xml:space="preserve">Nilai </w:t>
            </w:r>
            <w:r w:rsidR="005F5BB3">
              <w:rPr>
                <w:rFonts w:ascii="Bookman Old Style" w:hAnsi="Bookman Old Style" w:cs="Tahoma"/>
                <w:b/>
                <w:bCs/>
                <w:color w:val="000000"/>
              </w:rPr>
              <w:t xml:space="preserve">Predikat </w:t>
            </w:r>
            <w:bookmarkStart w:id="2" w:name="_GoBack"/>
            <w:bookmarkEnd w:id="2"/>
            <w:r w:rsidRPr="00285CBC">
              <w:rPr>
                <w:rFonts w:ascii="Bookman Old Style" w:hAnsi="Bookman Old Style" w:cs="Tahoma"/>
                <w:b/>
                <w:bCs/>
                <w:color w:val="000000"/>
              </w:rPr>
              <w:t>SAKIP PD</w:t>
            </w:r>
          </w:p>
        </w:tc>
      </w:tr>
      <w:tr w:rsidR="00AA7BDA" w:rsidRPr="00285CBC" w14:paraId="4EE62A7C" w14:textId="77777777" w:rsidTr="009222B2">
        <w:trPr>
          <w:trHeight w:val="806"/>
          <w:jc w:val="center"/>
        </w:trPr>
        <w:tc>
          <w:tcPr>
            <w:tcW w:w="2551" w:type="dxa"/>
            <w:vMerge/>
            <w:tcBorders>
              <w:top w:val="nil"/>
              <w:left w:val="single" w:sz="8" w:space="0" w:color="auto"/>
              <w:bottom w:val="double" w:sz="6" w:space="0" w:color="000000"/>
              <w:right w:val="single" w:sz="4" w:space="0" w:color="auto"/>
            </w:tcBorders>
            <w:vAlign w:val="center"/>
            <w:hideMark/>
          </w:tcPr>
          <w:p w14:paraId="16C9993F"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single" w:sz="4" w:space="0" w:color="auto"/>
              <w:right w:val="single" w:sz="4" w:space="0" w:color="auto"/>
            </w:tcBorders>
            <w:shd w:val="clear" w:color="auto" w:fill="auto"/>
            <w:hideMark/>
          </w:tcPr>
          <w:p w14:paraId="4F08BDA2"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nil"/>
              <w:bottom w:val="single" w:sz="4" w:space="0" w:color="auto"/>
              <w:right w:val="single" w:sz="4" w:space="0" w:color="auto"/>
            </w:tcBorders>
            <w:shd w:val="clear" w:color="auto" w:fill="auto"/>
            <w:hideMark/>
          </w:tcPr>
          <w:p w14:paraId="7F9853A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11CE5DF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34F802BB"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298DA1A4"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2.01</w:t>
            </w:r>
          </w:p>
        </w:tc>
        <w:tc>
          <w:tcPr>
            <w:tcW w:w="682" w:type="dxa"/>
            <w:tcBorders>
              <w:top w:val="nil"/>
              <w:left w:val="nil"/>
              <w:bottom w:val="single" w:sz="4" w:space="0" w:color="auto"/>
              <w:right w:val="single" w:sz="4" w:space="0" w:color="auto"/>
            </w:tcBorders>
            <w:shd w:val="clear" w:color="auto" w:fill="auto"/>
            <w:hideMark/>
          </w:tcPr>
          <w:p w14:paraId="397EE506"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 </w:t>
            </w:r>
          </w:p>
        </w:tc>
        <w:tc>
          <w:tcPr>
            <w:tcW w:w="4022" w:type="dxa"/>
            <w:tcBorders>
              <w:top w:val="nil"/>
              <w:left w:val="nil"/>
              <w:bottom w:val="single" w:sz="4" w:space="0" w:color="auto"/>
              <w:right w:val="single" w:sz="4" w:space="0" w:color="auto"/>
            </w:tcBorders>
            <w:shd w:val="clear" w:color="auto" w:fill="auto"/>
            <w:hideMark/>
          </w:tcPr>
          <w:p w14:paraId="5424E5DA" w14:textId="77777777" w:rsidR="00AA7BDA" w:rsidRPr="00285CBC" w:rsidRDefault="00AA7BDA" w:rsidP="00AC7A30">
            <w:pPr>
              <w:spacing w:line="360" w:lineRule="auto"/>
              <w:rPr>
                <w:rFonts w:ascii="Bookman Old Style" w:hAnsi="Bookman Old Style" w:cs="Tahoma"/>
                <w:b/>
              </w:rPr>
            </w:pPr>
            <w:r w:rsidRPr="00285CBC">
              <w:rPr>
                <w:rFonts w:ascii="Bookman Old Style" w:hAnsi="Bookman Old Style" w:cs="Tahoma"/>
                <w:b/>
              </w:rPr>
              <w:t>Perencanaan, Penganggaran, dan Evaluasi Kinerja Perangkat Daerah</w:t>
            </w:r>
          </w:p>
        </w:tc>
        <w:tc>
          <w:tcPr>
            <w:tcW w:w="3260" w:type="dxa"/>
            <w:tcBorders>
              <w:top w:val="nil"/>
              <w:left w:val="nil"/>
              <w:bottom w:val="single" w:sz="4" w:space="0" w:color="auto"/>
              <w:right w:val="single" w:sz="4" w:space="0" w:color="auto"/>
            </w:tcBorders>
            <w:shd w:val="clear" w:color="auto" w:fill="auto"/>
            <w:hideMark/>
          </w:tcPr>
          <w:p w14:paraId="2692D1C2" w14:textId="77777777" w:rsidR="00AA7BDA" w:rsidRPr="00285CBC" w:rsidRDefault="00AA7BDA" w:rsidP="00AC7A30">
            <w:pPr>
              <w:spacing w:line="360" w:lineRule="auto"/>
              <w:rPr>
                <w:rFonts w:ascii="Bookman Old Style" w:hAnsi="Bookman Old Style" w:cs="Tahoma"/>
                <w:b/>
                <w:color w:val="000000"/>
              </w:rPr>
            </w:pPr>
            <w:r w:rsidRPr="00285CBC">
              <w:rPr>
                <w:rFonts w:ascii="Bookman Old Style" w:hAnsi="Bookman Old Style" w:cs="Tahoma"/>
                <w:b/>
                <w:color w:val="000000"/>
              </w:rPr>
              <w:t>Jumlah Dokumen Perencanaan, Penganggaran dan Evaluasi Kinerja Perangkat Daerah yang sesuai dengan peraturan</w:t>
            </w:r>
          </w:p>
        </w:tc>
      </w:tr>
      <w:tr w:rsidR="00AA7BDA" w:rsidRPr="00285CBC" w14:paraId="61F1BDFB" w14:textId="77777777" w:rsidTr="009222B2">
        <w:trPr>
          <w:trHeight w:val="1090"/>
          <w:jc w:val="center"/>
        </w:trPr>
        <w:tc>
          <w:tcPr>
            <w:tcW w:w="2551" w:type="dxa"/>
            <w:vMerge/>
            <w:tcBorders>
              <w:top w:val="nil"/>
              <w:left w:val="single" w:sz="8" w:space="0" w:color="auto"/>
              <w:bottom w:val="double" w:sz="6" w:space="0" w:color="000000"/>
              <w:right w:val="single" w:sz="4" w:space="0" w:color="auto"/>
            </w:tcBorders>
            <w:vAlign w:val="center"/>
            <w:hideMark/>
          </w:tcPr>
          <w:p w14:paraId="6EF8BCCC"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single" w:sz="4" w:space="0" w:color="auto"/>
              <w:left w:val="single" w:sz="4" w:space="0" w:color="auto"/>
              <w:bottom w:val="nil"/>
              <w:right w:val="single" w:sz="4" w:space="0" w:color="auto"/>
            </w:tcBorders>
            <w:shd w:val="clear" w:color="auto" w:fill="auto"/>
            <w:hideMark/>
          </w:tcPr>
          <w:p w14:paraId="576FD193"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2A943A96"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1398497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5447EE57"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668F66B4"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2.01</w:t>
            </w:r>
          </w:p>
        </w:tc>
        <w:tc>
          <w:tcPr>
            <w:tcW w:w="682" w:type="dxa"/>
            <w:tcBorders>
              <w:top w:val="nil"/>
              <w:left w:val="nil"/>
              <w:bottom w:val="single" w:sz="4" w:space="0" w:color="auto"/>
              <w:right w:val="single" w:sz="4" w:space="0" w:color="auto"/>
            </w:tcBorders>
            <w:shd w:val="clear" w:color="auto" w:fill="auto"/>
            <w:hideMark/>
          </w:tcPr>
          <w:p w14:paraId="26640532"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4022" w:type="dxa"/>
            <w:tcBorders>
              <w:top w:val="nil"/>
              <w:left w:val="nil"/>
              <w:bottom w:val="single" w:sz="4" w:space="0" w:color="auto"/>
              <w:right w:val="single" w:sz="4" w:space="0" w:color="auto"/>
            </w:tcBorders>
            <w:shd w:val="clear" w:color="auto" w:fill="auto"/>
            <w:hideMark/>
          </w:tcPr>
          <w:p w14:paraId="66282807"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Penyusunan Dokumen Perencanaan Perangkat Daerah</w:t>
            </w:r>
          </w:p>
        </w:tc>
        <w:tc>
          <w:tcPr>
            <w:tcW w:w="3260" w:type="dxa"/>
            <w:tcBorders>
              <w:top w:val="nil"/>
              <w:left w:val="nil"/>
              <w:bottom w:val="single" w:sz="4" w:space="0" w:color="auto"/>
              <w:right w:val="single" w:sz="4" w:space="0" w:color="auto"/>
            </w:tcBorders>
            <w:shd w:val="clear" w:color="auto" w:fill="auto"/>
            <w:hideMark/>
          </w:tcPr>
          <w:p w14:paraId="2D947EB8" w14:textId="77777777" w:rsidR="00AA7BDA" w:rsidRPr="00285CBC" w:rsidRDefault="00AA7BDA" w:rsidP="00AC7A30">
            <w:pPr>
              <w:spacing w:line="360" w:lineRule="auto"/>
              <w:rPr>
                <w:rFonts w:ascii="Bookman Old Style" w:hAnsi="Bookman Old Style" w:cs="Tahoma"/>
                <w:color w:val="000000"/>
              </w:rPr>
            </w:pPr>
            <w:r w:rsidRPr="00DB2014">
              <w:rPr>
                <w:rFonts w:ascii="Bookman Old Style" w:hAnsi="Bookman Old Style" w:cs="Tahoma"/>
                <w:color w:val="000000"/>
              </w:rPr>
              <w:t>Jumlah Dokumen Perencanaan Perangkat Daerah</w:t>
            </w:r>
          </w:p>
        </w:tc>
      </w:tr>
      <w:tr w:rsidR="00AA7BDA" w:rsidRPr="00285CBC" w14:paraId="5E535D84" w14:textId="77777777" w:rsidTr="009222B2">
        <w:trPr>
          <w:trHeight w:val="1231"/>
          <w:jc w:val="center"/>
        </w:trPr>
        <w:tc>
          <w:tcPr>
            <w:tcW w:w="2551" w:type="dxa"/>
            <w:vMerge/>
            <w:tcBorders>
              <w:top w:val="nil"/>
              <w:left w:val="single" w:sz="8" w:space="0" w:color="auto"/>
              <w:bottom w:val="double" w:sz="6" w:space="0" w:color="000000"/>
              <w:right w:val="single" w:sz="4" w:space="0" w:color="auto"/>
            </w:tcBorders>
            <w:vAlign w:val="center"/>
            <w:hideMark/>
          </w:tcPr>
          <w:p w14:paraId="12123FB8"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61234125"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7997117C"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3386BAAF"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52B48FFC"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74048A2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2.01</w:t>
            </w:r>
          </w:p>
        </w:tc>
        <w:tc>
          <w:tcPr>
            <w:tcW w:w="682" w:type="dxa"/>
            <w:tcBorders>
              <w:top w:val="nil"/>
              <w:left w:val="nil"/>
              <w:bottom w:val="single" w:sz="4" w:space="0" w:color="auto"/>
              <w:right w:val="single" w:sz="4" w:space="0" w:color="auto"/>
            </w:tcBorders>
            <w:shd w:val="clear" w:color="auto" w:fill="auto"/>
            <w:hideMark/>
          </w:tcPr>
          <w:p w14:paraId="6D35625E"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06</w:t>
            </w:r>
          </w:p>
        </w:tc>
        <w:tc>
          <w:tcPr>
            <w:tcW w:w="4022" w:type="dxa"/>
            <w:tcBorders>
              <w:top w:val="nil"/>
              <w:left w:val="nil"/>
              <w:bottom w:val="single" w:sz="4" w:space="0" w:color="auto"/>
              <w:right w:val="single" w:sz="4" w:space="0" w:color="auto"/>
            </w:tcBorders>
            <w:shd w:val="clear" w:color="auto" w:fill="auto"/>
            <w:hideMark/>
          </w:tcPr>
          <w:p w14:paraId="340BACC1"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Koordinasi dan Penyusunan Laporan Capaian Kinerja dan Ikhtisar Realisasi Kinerja SKPD</w:t>
            </w:r>
          </w:p>
        </w:tc>
        <w:tc>
          <w:tcPr>
            <w:tcW w:w="3260" w:type="dxa"/>
            <w:tcBorders>
              <w:top w:val="nil"/>
              <w:left w:val="nil"/>
              <w:bottom w:val="single" w:sz="4" w:space="0" w:color="auto"/>
              <w:right w:val="single" w:sz="4" w:space="0" w:color="auto"/>
            </w:tcBorders>
            <w:shd w:val="clear" w:color="auto" w:fill="auto"/>
            <w:hideMark/>
          </w:tcPr>
          <w:p w14:paraId="3EEF44A6" w14:textId="77777777" w:rsidR="00AA7BDA" w:rsidRPr="00285CBC" w:rsidRDefault="00AA7BDA" w:rsidP="00AC7A30">
            <w:pPr>
              <w:spacing w:line="360" w:lineRule="auto"/>
              <w:rPr>
                <w:rFonts w:ascii="Bookman Old Style" w:hAnsi="Bookman Old Style" w:cs="Tahoma"/>
                <w:color w:val="000000"/>
              </w:rPr>
            </w:pPr>
            <w:r>
              <w:rPr>
                <w:rFonts w:ascii="Bookman Old Style" w:hAnsi="Bookman Old Style" w:cs="Tahoma"/>
                <w:color w:val="000000"/>
              </w:rPr>
              <w:t>Jumlah Laporan Capaian Kinerja dan Ikhtisar Realisasi Kinerja SKPD dan Laporan Hasil Koordinasi Penyusunan Laporan Capaian Kinerja dan Ikhtisar Realisasi Kinerja SKPD</w:t>
            </w:r>
          </w:p>
        </w:tc>
      </w:tr>
      <w:tr w:rsidR="00AA7BDA" w:rsidRPr="00285CBC" w14:paraId="5A646603" w14:textId="77777777" w:rsidTr="009222B2">
        <w:trPr>
          <w:trHeight w:val="754"/>
          <w:jc w:val="center"/>
        </w:trPr>
        <w:tc>
          <w:tcPr>
            <w:tcW w:w="2551" w:type="dxa"/>
            <w:vMerge/>
            <w:tcBorders>
              <w:top w:val="nil"/>
              <w:left w:val="single" w:sz="8" w:space="0" w:color="auto"/>
              <w:bottom w:val="double" w:sz="6" w:space="0" w:color="000000"/>
              <w:right w:val="single" w:sz="4" w:space="0" w:color="auto"/>
            </w:tcBorders>
            <w:vAlign w:val="center"/>
            <w:hideMark/>
          </w:tcPr>
          <w:p w14:paraId="3F376CBE"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4C537C0E"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3CC20ED6"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7BC00B05"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1173B282"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1E93EA17"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2.01</w:t>
            </w:r>
          </w:p>
        </w:tc>
        <w:tc>
          <w:tcPr>
            <w:tcW w:w="682" w:type="dxa"/>
            <w:tcBorders>
              <w:top w:val="nil"/>
              <w:left w:val="nil"/>
              <w:bottom w:val="single" w:sz="4" w:space="0" w:color="auto"/>
              <w:right w:val="single" w:sz="4" w:space="0" w:color="auto"/>
            </w:tcBorders>
            <w:shd w:val="clear" w:color="auto" w:fill="auto"/>
            <w:hideMark/>
          </w:tcPr>
          <w:p w14:paraId="2B88250F"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07</w:t>
            </w:r>
          </w:p>
        </w:tc>
        <w:tc>
          <w:tcPr>
            <w:tcW w:w="4022" w:type="dxa"/>
            <w:tcBorders>
              <w:top w:val="nil"/>
              <w:left w:val="nil"/>
              <w:bottom w:val="single" w:sz="4" w:space="0" w:color="auto"/>
              <w:right w:val="single" w:sz="4" w:space="0" w:color="auto"/>
            </w:tcBorders>
            <w:shd w:val="clear" w:color="auto" w:fill="auto"/>
            <w:hideMark/>
          </w:tcPr>
          <w:p w14:paraId="21028CD7"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Evaluasi Kinerja Perangkat Daerah</w:t>
            </w:r>
          </w:p>
        </w:tc>
        <w:tc>
          <w:tcPr>
            <w:tcW w:w="3260" w:type="dxa"/>
            <w:tcBorders>
              <w:top w:val="nil"/>
              <w:left w:val="nil"/>
              <w:bottom w:val="single" w:sz="4" w:space="0" w:color="auto"/>
              <w:right w:val="single" w:sz="4" w:space="0" w:color="auto"/>
            </w:tcBorders>
            <w:shd w:val="clear" w:color="auto" w:fill="auto"/>
            <w:hideMark/>
          </w:tcPr>
          <w:p w14:paraId="79E1C628"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Ju</w:t>
            </w:r>
            <w:r>
              <w:rPr>
                <w:rFonts w:ascii="Bookman Old Style" w:hAnsi="Bookman Old Style" w:cs="Tahoma"/>
                <w:color w:val="000000"/>
              </w:rPr>
              <w:t>mlah Laporan Evaluasi Kinerja Perangkat Daerah</w:t>
            </w:r>
          </w:p>
        </w:tc>
      </w:tr>
      <w:tr w:rsidR="00AA7BDA" w:rsidRPr="00285CBC" w14:paraId="23E74562" w14:textId="77777777" w:rsidTr="009222B2">
        <w:trPr>
          <w:trHeight w:val="1065"/>
          <w:jc w:val="center"/>
        </w:trPr>
        <w:tc>
          <w:tcPr>
            <w:tcW w:w="2551" w:type="dxa"/>
            <w:vMerge/>
            <w:tcBorders>
              <w:top w:val="nil"/>
              <w:left w:val="single" w:sz="8" w:space="0" w:color="auto"/>
              <w:bottom w:val="double" w:sz="6" w:space="0" w:color="000000"/>
              <w:right w:val="single" w:sz="4" w:space="0" w:color="auto"/>
            </w:tcBorders>
            <w:vAlign w:val="center"/>
            <w:hideMark/>
          </w:tcPr>
          <w:p w14:paraId="58AA7587"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1E6BA039"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55882A3B"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63C8F4FE"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2F6BB321"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51C3C052"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2.02</w:t>
            </w:r>
          </w:p>
        </w:tc>
        <w:tc>
          <w:tcPr>
            <w:tcW w:w="682" w:type="dxa"/>
            <w:tcBorders>
              <w:top w:val="nil"/>
              <w:left w:val="nil"/>
              <w:bottom w:val="single" w:sz="4" w:space="0" w:color="auto"/>
              <w:right w:val="single" w:sz="4" w:space="0" w:color="auto"/>
            </w:tcBorders>
            <w:shd w:val="clear" w:color="auto" w:fill="auto"/>
            <w:hideMark/>
          </w:tcPr>
          <w:p w14:paraId="5DB5E0A1" w14:textId="77777777" w:rsidR="00AA7BDA" w:rsidRPr="00285CBC" w:rsidRDefault="00AA7BDA" w:rsidP="00AC7A30">
            <w:pPr>
              <w:spacing w:line="360" w:lineRule="auto"/>
              <w:jc w:val="center"/>
              <w:rPr>
                <w:rFonts w:ascii="Bookman Old Style" w:hAnsi="Bookman Old Style" w:cs="Tahoma"/>
                <w:color w:val="000000"/>
              </w:rPr>
            </w:pPr>
            <w:r w:rsidRPr="00285CBC">
              <w:rPr>
                <w:rFonts w:ascii="Bookman Old Style" w:hAnsi="Bookman Old Style" w:cs="Tahoma"/>
                <w:color w:val="000000"/>
              </w:rPr>
              <w:t> </w:t>
            </w:r>
          </w:p>
        </w:tc>
        <w:tc>
          <w:tcPr>
            <w:tcW w:w="4022" w:type="dxa"/>
            <w:tcBorders>
              <w:top w:val="nil"/>
              <w:left w:val="nil"/>
              <w:bottom w:val="single" w:sz="4" w:space="0" w:color="auto"/>
              <w:right w:val="single" w:sz="4" w:space="0" w:color="auto"/>
            </w:tcBorders>
            <w:shd w:val="clear" w:color="auto" w:fill="auto"/>
            <w:hideMark/>
          </w:tcPr>
          <w:p w14:paraId="25776E56" w14:textId="77777777" w:rsidR="00AA7BDA" w:rsidRPr="00285CBC" w:rsidRDefault="00AA7BDA" w:rsidP="00AC7A30">
            <w:pPr>
              <w:spacing w:line="360" w:lineRule="auto"/>
              <w:rPr>
                <w:rFonts w:ascii="Bookman Old Style" w:hAnsi="Bookman Old Style" w:cs="Tahoma"/>
                <w:b/>
              </w:rPr>
            </w:pPr>
            <w:r w:rsidRPr="00285CBC">
              <w:rPr>
                <w:rFonts w:ascii="Bookman Old Style" w:hAnsi="Bookman Old Style" w:cs="Tahoma"/>
                <w:b/>
              </w:rPr>
              <w:t>Administrasi Keuangan Perangkat Daerah</w:t>
            </w:r>
          </w:p>
        </w:tc>
        <w:tc>
          <w:tcPr>
            <w:tcW w:w="3260" w:type="dxa"/>
            <w:tcBorders>
              <w:top w:val="nil"/>
              <w:left w:val="nil"/>
              <w:bottom w:val="single" w:sz="4" w:space="0" w:color="auto"/>
              <w:right w:val="single" w:sz="4" w:space="0" w:color="auto"/>
            </w:tcBorders>
            <w:shd w:val="clear" w:color="auto" w:fill="auto"/>
            <w:hideMark/>
          </w:tcPr>
          <w:p w14:paraId="71D097A8" w14:textId="77777777" w:rsidR="00AA7BDA" w:rsidRPr="00285CBC" w:rsidRDefault="00AA7BDA" w:rsidP="00AC7A30">
            <w:pPr>
              <w:spacing w:line="360" w:lineRule="auto"/>
              <w:rPr>
                <w:rFonts w:ascii="Bookman Old Style" w:hAnsi="Bookman Old Style" w:cs="Tahoma"/>
                <w:b/>
              </w:rPr>
            </w:pPr>
            <w:r w:rsidRPr="00285CBC">
              <w:rPr>
                <w:rFonts w:ascii="Bookman Old Style" w:hAnsi="Bookman Old Style" w:cs="Tahoma"/>
                <w:b/>
              </w:rPr>
              <w:t>Jumlah Laporan Administrasi Keuangan PD yang tepat waktu</w:t>
            </w:r>
          </w:p>
        </w:tc>
      </w:tr>
      <w:tr w:rsidR="00AA7BDA" w:rsidRPr="00285CBC" w14:paraId="0C004B82" w14:textId="77777777" w:rsidTr="009222B2">
        <w:trPr>
          <w:trHeight w:val="773"/>
          <w:jc w:val="center"/>
        </w:trPr>
        <w:tc>
          <w:tcPr>
            <w:tcW w:w="2551" w:type="dxa"/>
            <w:vMerge/>
            <w:tcBorders>
              <w:top w:val="nil"/>
              <w:left w:val="single" w:sz="8" w:space="0" w:color="auto"/>
              <w:bottom w:val="double" w:sz="6" w:space="0" w:color="000000"/>
              <w:right w:val="single" w:sz="4" w:space="0" w:color="auto"/>
            </w:tcBorders>
            <w:vAlign w:val="center"/>
            <w:hideMark/>
          </w:tcPr>
          <w:p w14:paraId="7A5D78CB"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6EF00CCA"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28F6BCB6"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1CB26909"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03744CB9"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1FB00F81"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2.02</w:t>
            </w:r>
          </w:p>
        </w:tc>
        <w:tc>
          <w:tcPr>
            <w:tcW w:w="682" w:type="dxa"/>
            <w:tcBorders>
              <w:top w:val="nil"/>
              <w:left w:val="nil"/>
              <w:bottom w:val="single" w:sz="4" w:space="0" w:color="auto"/>
              <w:right w:val="single" w:sz="4" w:space="0" w:color="auto"/>
            </w:tcBorders>
            <w:shd w:val="clear" w:color="auto" w:fill="auto"/>
            <w:hideMark/>
          </w:tcPr>
          <w:p w14:paraId="404F877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4022" w:type="dxa"/>
            <w:tcBorders>
              <w:top w:val="nil"/>
              <w:left w:val="nil"/>
              <w:bottom w:val="single" w:sz="4" w:space="0" w:color="auto"/>
              <w:right w:val="single" w:sz="4" w:space="0" w:color="auto"/>
            </w:tcBorders>
            <w:shd w:val="clear" w:color="auto" w:fill="auto"/>
            <w:hideMark/>
          </w:tcPr>
          <w:p w14:paraId="460D3554"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Penyediaan Gaji dan Tunjangan ASN</w:t>
            </w:r>
          </w:p>
        </w:tc>
        <w:tc>
          <w:tcPr>
            <w:tcW w:w="3260" w:type="dxa"/>
            <w:tcBorders>
              <w:top w:val="nil"/>
              <w:left w:val="nil"/>
              <w:bottom w:val="single" w:sz="4" w:space="0" w:color="auto"/>
              <w:right w:val="single" w:sz="4" w:space="0" w:color="auto"/>
            </w:tcBorders>
            <w:shd w:val="clear" w:color="auto" w:fill="auto"/>
            <w:hideMark/>
          </w:tcPr>
          <w:p w14:paraId="03C3A179"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Orang yang Menerima Gaji dan Tunjangan ASN</w:t>
            </w:r>
          </w:p>
        </w:tc>
      </w:tr>
      <w:tr w:rsidR="00AA7BDA" w:rsidRPr="00285CBC" w14:paraId="5852A157" w14:textId="77777777" w:rsidTr="009222B2">
        <w:trPr>
          <w:trHeight w:val="534"/>
          <w:jc w:val="center"/>
        </w:trPr>
        <w:tc>
          <w:tcPr>
            <w:tcW w:w="2551" w:type="dxa"/>
            <w:vMerge/>
            <w:tcBorders>
              <w:top w:val="nil"/>
              <w:left w:val="single" w:sz="8" w:space="0" w:color="auto"/>
              <w:bottom w:val="double" w:sz="6" w:space="0" w:color="000000"/>
              <w:right w:val="single" w:sz="4" w:space="0" w:color="auto"/>
            </w:tcBorders>
            <w:vAlign w:val="center"/>
            <w:hideMark/>
          </w:tcPr>
          <w:p w14:paraId="025D5F66"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532173C2"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75C96F9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4BCB13A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48BEBE9F"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58A3AD61"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2.02</w:t>
            </w:r>
          </w:p>
        </w:tc>
        <w:tc>
          <w:tcPr>
            <w:tcW w:w="682" w:type="dxa"/>
            <w:tcBorders>
              <w:top w:val="nil"/>
              <w:left w:val="nil"/>
              <w:bottom w:val="single" w:sz="4" w:space="0" w:color="auto"/>
              <w:right w:val="single" w:sz="4" w:space="0" w:color="auto"/>
            </w:tcBorders>
            <w:shd w:val="clear" w:color="auto" w:fill="auto"/>
            <w:hideMark/>
          </w:tcPr>
          <w:p w14:paraId="1A3F575B"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02</w:t>
            </w:r>
          </w:p>
        </w:tc>
        <w:tc>
          <w:tcPr>
            <w:tcW w:w="4022" w:type="dxa"/>
            <w:tcBorders>
              <w:top w:val="nil"/>
              <w:left w:val="nil"/>
              <w:bottom w:val="single" w:sz="4" w:space="0" w:color="auto"/>
              <w:right w:val="single" w:sz="4" w:space="0" w:color="auto"/>
            </w:tcBorders>
            <w:shd w:val="clear" w:color="auto" w:fill="auto"/>
            <w:hideMark/>
          </w:tcPr>
          <w:p w14:paraId="0B06EDDE"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Penyediaan Administrasi Pelaksanaan Tugas ASN</w:t>
            </w:r>
          </w:p>
        </w:tc>
        <w:tc>
          <w:tcPr>
            <w:tcW w:w="3260" w:type="dxa"/>
            <w:tcBorders>
              <w:top w:val="nil"/>
              <w:left w:val="nil"/>
              <w:bottom w:val="single" w:sz="4" w:space="0" w:color="auto"/>
              <w:right w:val="single" w:sz="4" w:space="0" w:color="auto"/>
            </w:tcBorders>
            <w:shd w:val="clear" w:color="auto" w:fill="auto"/>
            <w:hideMark/>
          </w:tcPr>
          <w:p w14:paraId="23E00CC8" w14:textId="314E2663"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Dokumen Hasil Penyediaan Administrasi Pelaksanaan Tugas</w:t>
            </w:r>
            <w:r>
              <w:rPr>
                <w:rFonts w:ascii="Bookman Old Style" w:hAnsi="Bookman Old Style" w:cs="Tahoma"/>
                <w:color w:val="000000"/>
                <w:lang w:val="id-ID"/>
              </w:rPr>
              <w:t xml:space="preserve"> </w:t>
            </w:r>
            <w:r>
              <w:rPr>
                <w:rFonts w:ascii="Bookman Old Style" w:hAnsi="Bookman Old Style" w:cs="Tahoma"/>
                <w:color w:val="000000"/>
              </w:rPr>
              <w:t>ASN</w:t>
            </w:r>
          </w:p>
        </w:tc>
      </w:tr>
      <w:tr w:rsidR="00AA7BDA" w:rsidRPr="00285CBC" w14:paraId="635AEEA2" w14:textId="77777777" w:rsidTr="009222B2">
        <w:trPr>
          <w:trHeight w:val="954"/>
          <w:jc w:val="center"/>
        </w:trPr>
        <w:tc>
          <w:tcPr>
            <w:tcW w:w="2551" w:type="dxa"/>
            <w:vMerge/>
            <w:tcBorders>
              <w:top w:val="nil"/>
              <w:left w:val="single" w:sz="8" w:space="0" w:color="auto"/>
              <w:bottom w:val="double" w:sz="6" w:space="0" w:color="000000"/>
              <w:right w:val="single" w:sz="4" w:space="0" w:color="auto"/>
            </w:tcBorders>
            <w:vAlign w:val="center"/>
            <w:hideMark/>
          </w:tcPr>
          <w:p w14:paraId="75046576"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44B55E6C"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3D8E0B4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0D53B163"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5EC8C97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57E6351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2.02</w:t>
            </w:r>
          </w:p>
        </w:tc>
        <w:tc>
          <w:tcPr>
            <w:tcW w:w="682" w:type="dxa"/>
            <w:tcBorders>
              <w:top w:val="nil"/>
              <w:left w:val="nil"/>
              <w:bottom w:val="single" w:sz="4" w:space="0" w:color="auto"/>
              <w:right w:val="single" w:sz="4" w:space="0" w:color="auto"/>
            </w:tcBorders>
            <w:shd w:val="clear" w:color="auto" w:fill="auto"/>
            <w:hideMark/>
          </w:tcPr>
          <w:p w14:paraId="358FC983"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4022" w:type="dxa"/>
            <w:tcBorders>
              <w:top w:val="nil"/>
              <w:left w:val="nil"/>
              <w:bottom w:val="single" w:sz="4" w:space="0" w:color="auto"/>
              <w:right w:val="single" w:sz="4" w:space="0" w:color="auto"/>
            </w:tcBorders>
            <w:shd w:val="clear" w:color="auto" w:fill="auto"/>
            <w:hideMark/>
          </w:tcPr>
          <w:p w14:paraId="683280BA"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Koordinasi dan Penyusunan Laporan Keuangan Akhir Tahun SKPD</w:t>
            </w:r>
          </w:p>
        </w:tc>
        <w:tc>
          <w:tcPr>
            <w:tcW w:w="3260" w:type="dxa"/>
            <w:tcBorders>
              <w:top w:val="nil"/>
              <w:left w:val="nil"/>
              <w:bottom w:val="single" w:sz="4" w:space="0" w:color="auto"/>
              <w:right w:val="single" w:sz="4" w:space="0" w:color="auto"/>
            </w:tcBorders>
            <w:shd w:val="clear" w:color="auto" w:fill="auto"/>
            <w:hideMark/>
          </w:tcPr>
          <w:p w14:paraId="74814D1D"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Laporan Keuangan </w:t>
            </w:r>
            <w:r>
              <w:rPr>
                <w:rFonts w:ascii="Bookman Old Style" w:hAnsi="Bookman Old Style" w:cs="Tahoma"/>
                <w:color w:val="000000"/>
              </w:rPr>
              <w:t>A</w:t>
            </w:r>
            <w:r w:rsidRPr="00285CBC">
              <w:rPr>
                <w:rFonts w:ascii="Bookman Old Style" w:hAnsi="Bookman Old Style" w:cs="Tahoma"/>
                <w:color w:val="000000"/>
              </w:rPr>
              <w:t xml:space="preserve">khir </w:t>
            </w:r>
            <w:r>
              <w:rPr>
                <w:rFonts w:ascii="Bookman Old Style" w:hAnsi="Bookman Old Style" w:cs="Tahoma"/>
                <w:color w:val="000000"/>
              </w:rPr>
              <w:t>T</w:t>
            </w:r>
            <w:r w:rsidRPr="00285CBC">
              <w:rPr>
                <w:rFonts w:ascii="Bookman Old Style" w:hAnsi="Bookman Old Style" w:cs="Tahoma"/>
                <w:color w:val="000000"/>
              </w:rPr>
              <w:t>ahun</w:t>
            </w:r>
            <w:r>
              <w:rPr>
                <w:rFonts w:ascii="Bookman Old Style" w:hAnsi="Bookman Old Style" w:cs="Tahoma"/>
                <w:color w:val="000000"/>
              </w:rPr>
              <w:t xml:space="preserve"> SKPD dan Laporan Hasil Koordinasi Penyusunan Laporan Keuangan Akhir Tahun SKPD</w:t>
            </w:r>
          </w:p>
        </w:tc>
      </w:tr>
      <w:tr w:rsidR="00AA7BDA" w:rsidRPr="00285CBC" w14:paraId="303EAB97" w14:textId="77777777" w:rsidTr="009222B2">
        <w:trPr>
          <w:trHeight w:val="806"/>
          <w:jc w:val="center"/>
        </w:trPr>
        <w:tc>
          <w:tcPr>
            <w:tcW w:w="2551" w:type="dxa"/>
            <w:vMerge/>
            <w:tcBorders>
              <w:top w:val="nil"/>
              <w:left w:val="single" w:sz="8" w:space="0" w:color="auto"/>
              <w:bottom w:val="double" w:sz="6" w:space="0" w:color="000000"/>
              <w:right w:val="single" w:sz="4" w:space="0" w:color="auto"/>
            </w:tcBorders>
            <w:vAlign w:val="center"/>
            <w:hideMark/>
          </w:tcPr>
          <w:p w14:paraId="3281A7DA"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3311185C"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0396337F"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344233B4"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6AC64C71"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546F72E7"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2.02</w:t>
            </w:r>
          </w:p>
        </w:tc>
        <w:tc>
          <w:tcPr>
            <w:tcW w:w="682" w:type="dxa"/>
            <w:tcBorders>
              <w:top w:val="nil"/>
              <w:left w:val="nil"/>
              <w:bottom w:val="single" w:sz="4" w:space="0" w:color="auto"/>
              <w:right w:val="single" w:sz="4" w:space="0" w:color="auto"/>
            </w:tcBorders>
            <w:shd w:val="clear" w:color="auto" w:fill="auto"/>
            <w:hideMark/>
          </w:tcPr>
          <w:p w14:paraId="5297D851"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07</w:t>
            </w:r>
          </w:p>
        </w:tc>
        <w:tc>
          <w:tcPr>
            <w:tcW w:w="4022" w:type="dxa"/>
            <w:tcBorders>
              <w:top w:val="nil"/>
              <w:left w:val="nil"/>
              <w:bottom w:val="single" w:sz="4" w:space="0" w:color="auto"/>
              <w:right w:val="single" w:sz="4" w:space="0" w:color="auto"/>
            </w:tcBorders>
            <w:shd w:val="clear" w:color="auto" w:fill="auto"/>
            <w:hideMark/>
          </w:tcPr>
          <w:p w14:paraId="26527172"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Koordinasi dan Penyusunan Laporan Keuangan Bulanan/Triwulanan/Semesteran SKPD</w:t>
            </w:r>
          </w:p>
        </w:tc>
        <w:tc>
          <w:tcPr>
            <w:tcW w:w="3260" w:type="dxa"/>
            <w:tcBorders>
              <w:top w:val="nil"/>
              <w:left w:val="nil"/>
              <w:bottom w:val="single" w:sz="4" w:space="0" w:color="auto"/>
              <w:right w:val="single" w:sz="4" w:space="0" w:color="auto"/>
            </w:tcBorders>
            <w:shd w:val="clear" w:color="auto" w:fill="auto"/>
            <w:hideMark/>
          </w:tcPr>
          <w:p w14:paraId="43D6E9F8"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Jumlah Laporan Keuangan Bulanan/Triwulanan/Semesteran SKPD</w:t>
            </w:r>
            <w:r>
              <w:rPr>
                <w:rFonts w:ascii="Bookman Old Style" w:hAnsi="Bookman Old Style" w:cs="Tahoma"/>
                <w:color w:val="000000"/>
              </w:rPr>
              <w:t xml:space="preserve"> dan Laporan Koordinasi Penyusunan Laporan Keuangan </w:t>
            </w:r>
            <w:r>
              <w:rPr>
                <w:rFonts w:ascii="Bookman Old Style" w:hAnsi="Bookman Old Style" w:cs="Tahoma"/>
                <w:color w:val="000000"/>
              </w:rPr>
              <w:lastRenderedPageBreak/>
              <w:t>Bulanan/Triwulanan/Semesteran SKPD</w:t>
            </w:r>
          </w:p>
        </w:tc>
      </w:tr>
      <w:tr w:rsidR="00AA7BDA" w:rsidRPr="00285CBC" w14:paraId="7E061165" w14:textId="77777777" w:rsidTr="009222B2">
        <w:trPr>
          <w:trHeight w:val="975"/>
          <w:jc w:val="center"/>
        </w:trPr>
        <w:tc>
          <w:tcPr>
            <w:tcW w:w="2551" w:type="dxa"/>
            <w:vMerge/>
            <w:tcBorders>
              <w:top w:val="nil"/>
              <w:left w:val="single" w:sz="8" w:space="0" w:color="auto"/>
              <w:bottom w:val="double" w:sz="6" w:space="0" w:color="000000"/>
              <w:right w:val="single" w:sz="4" w:space="0" w:color="auto"/>
            </w:tcBorders>
            <w:vAlign w:val="center"/>
            <w:hideMark/>
          </w:tcPr>
          <w:p w14:paraId="6F497F64"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71A920BA"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02C734DB"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2F436644"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47B7031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52FED02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2.05</w:t>
            </w:r>
          </w:p>
        </w:tc>
        <w:tc>
          <w:tcPr>
            <w:tcW w:w="682" w:type="dxa"/>
            <w:tcBorders>
              <w:top w:val="nil"/>
              <w:left w:val="nil"/>
              <w:bottom w:val="single" w:sz="4" w:space="0" w:color="auto"/>
              <w:right w:val="single" w:sz="4" w:space="0" w:color="auto"/>
            </w:tcBorders>
            <w:shd w:val="clear" w:color="auto" w:fill="auto"/>
            <w:hideMark/>
          </w:tcPr>
          <w:p w14:paraId="14853AC6" w14:textId="77777777" w:rsidR="00AA7BDA" w:rsidRPr="00285CBC" w:rsidRDefault="00AA7BDA" w:rsidP="00AC7A30">
            <w:pPr>
              <w:spacing w:line="360" w:lineRule="auto"/>
              <w:jc w:val="center"/>
              <w:rPr>
                <w:rFonts w:ascii="Bookman Old Style" w:hAnsi="Bookman Old Style" w:cs="Tahoma"/>
                <w:color w:val="000000"/>
              </w:rPr>
            </w:pPr>
            <w:r w:rsidRPr="00285CBC">
              <w:rPr>
                <w:rFonts w:ascii="Bookman Old Style" w:hAnsi="Bookman Old Style" w:cs="Tahoma"/>
                <w:color w:val="000000"/>
              </w:rPr>
              <w:t> </w:t>
            </w:r>
          </w:p>
        </w:tc>
        <w:tc>
          <w:tcPr>
            <w:tcW w:w="4022" w:type="dxa"/>
            <w:tcBorders>
              <w:top w:val="nil"/>
              <w:left w:val="nil"/>
              <w:bottom w:val="single" w:sz="4" w:space="0" w:color="auto"/>
              <w:right w:val="single" w:sz="4" w:space="0" w:color="auto"/>
            </w:tcBorders>
            <w:shd w:val="clear" w:color="auto" w:fill="auto"/>
            <w:hideMark/>
          </w:tcPr>
          <w:p w14:paraId="562C6B09" w14:textId="77777777" w:rsidR="00AA7BDA" w:rsidRPr="00285CBC" w:rsidRDefault="00AA7BDA" w:rsidP="00AC7A30">
            <w:pPr>
              <w:spacing w:line="360" w:lineRule="auto"/>
              <w:rPr>
                <w:rFonts w:ascii="Bookman Old Style" w:hAnsi="Bookman Old Style" w:cs="Tahoma"/>
                <w:b/>
              </w:rPr>
            </w:pPr>
            <w:r w:rsidRPr="00285CBC">
              <w:rPr>
                <w:rFonts w:ascii="Bookman Old Style" w:hAnsi="Bookman Old Style" w:cs="Tahoma"/>
                <w:b/>
              </w:rPr>
              <w:t>Administrasi Kepegawaian Perangkat Daerah</w:t>
            </w:r>
          </w:p>
        </w:tc>
        <w:tc>
          <w:tcPr>
            <w:tcW w:w="3260" w:type="dxa"/>
            <w:tcBorders>
              <w:top w:val="nil"/>
              <w:left w:val="nil"/>
              <w:bottom w:val="single" w:sz="4" w:space="0" w:color="auto"/>
              <w:right w:val="single" w:sz="4" w:space="0" w:color="auto"/>
            </w:tcBorders>
            <w:shd w:val="clear" w:color="auto" w:fill="auto"/>
            <w:hideMark/>
          </w:tcPr>
          <w:p w14:paraId="01131F73" w14:textId="77777777" w:rsidR="00AA7BDA" w:rsidRPr="00285CBC" w:rsidRDefault="00AA7BDA" w:rsidP="00AC7A30">
            <w:pPr>
              <w:spacing w:line="360" w:lineRule="auto"/>
              <w:rPr>
                <w:rFonts w:ascii="Bookman Old Style" w:hAnsi="Bookman Old Style" w:cs="Tahoma"/>
                <w:b/>
              </w:rPr>
            </w:pPr>
            <w:r w:rsidRPr="00285CBC">
              <w:rPr>
                <w:rFonts w:ascii="Bookman Old Style" w:hAnsi="Bookman Old Style" w:cs="Tahoma"/>
                <w:b/>
              </w:rPr>
              <w:t>Jumlah ASN yang mendapat Pelayanan Administrasi Kepegawaian PD</w:t>
            </w:r>
          </w:p>
        </w:tc>
      </w:tr>
      <w:tr w:rsidR="00AA7BDA" w:rsidRPr="00285CBC" w14:paraId="4B1C344E" w14:textId="77777777" w:rsidTr="009222B2">
        <w:trPr>
          <w:trHeight w:val="1103"/>
          <w:jc w:val="center"/>
        </w:trPr>
        <w:tc>
          <w:tcPr>
            <w:tcW w:w="2551" w:type="dxa"/>
            <w:vMerge/>
            <w:tcBorders>
              <w:top w:val="nil"/>
              <w:left w:val="single" w:sz="8" w:space="0" w:color="auto"/>
              <w:bottom w:val="double" w:sz="6" w:space="0" w:color="000000"/>
              <w:right w:val="single" w:sz="4" w:space="0" w:color="auto"/>
            </w:tcBorders>
            <w:vAlign w:val="center"/>
            <w:hideMark/>
          </w:tcPr>
          <w:p w14:paraId="49D645B4"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3C3CE787"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79428162"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076A91AE"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1E63641B"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66041382"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2.05</w:t>
            </w:r>
          </w:p>
        </w:tc>
        <w:tc>
          <w:tcPr>
            <w:tcW w:w="682" w:type="dxa"/>
            <w:tcBorders>
              <w:top w:val="nil"/>
              <w:left w:val="nil"/>
              <w:bottom w:val="single" w:sz="4" w:space="0" w:color="auto"/>
              <w:right w:val="single" w:sz="4" w:space="0" w:color="auto"/>
            </w:tcBorders>
            <w:shd w:val="clear" w:color="auto" w:fill="auto"/>
            <w:hideMark/>
          </w:tcPr>
          <w:p w14:paraId="456D48CE"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02</w:t>
            </w:r>
          </w:p>
        </w:tc>
        <w:tc>
          <w:tcPr>
            <w:tcW w:w="4022" w:type="dxa"/>
            <w:tcBorders>
              <w:top w:val="nil"/>
              <w:left w:val="nil"/>
              <w:bottom w:val="single" w:sz="4" w:space="0" w:color="auto"/>
              <w:right w:val="single" w:sz="4" w:space="0" w:color="auto"/>
            </w:tcBorders>
            <w:shd w:val="clear" w:color="auto" w:fill="auto"/>
            <w:hideMark/>
          </w:tcPr>
          <w:p w14:paraId="0C8ED3DE"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Pengadaan Pakaian Dinas Beserta Atribut Kelengkapannya</w:t>
            </w:r>
          </w:p>
        </w:tc>
        <w:tc>
          <w:tcPr>
            <w:tcW w:w="3260" w:type="dxa"/>
            <w:tcBorders>
              <w:top w:val="nil"/>
              <w:left w:val="nil"/>
              <w:bottom w:val="single" w:sz="4" w:space="0" w:color="auto"/>
              <w:right w:val="single" w:sz="4" w:space="0" w:color="auto"/>
            </w:tcBorders>
            <w:shd w:val="clear" w:color="auto" w:fill="auto"/>
            <w:hideMark/>
          </w:tcPr>
          <w:p w14:paraId="5E6294A2"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Paket Pakaian Dinas Beserta A</w:t>
            </w:r>
            <w:r w:rsidRPr="00285CBC">
              <w:rPr>
                <w:rFonts w:ascii="Bookman Old Style" w:hAnsi="Bookman Old Style" w:cs="Tahoma"/>
                <w:color w:val="000000"/>
              </w:rPr>
              <w:t xml:space="preserve">tributnya </w:t>
            </w:r>
            <w:r>
              <w:rPr>
                <w:rFonts w:ascii="Bookman Old Style" w:hAnsi="Bookman Old Style" w:cs="Tahoma"/>
                <w:color w:val="000000"/>
              </w:rPr>
              <w:t>Kelengkapannya</w:t>
            </w:r>
          </w:p>
        </w:tc>
      </w:tr>
      <w:tr w:rsidR="00AA7BDA" w:rsidRPr="00285CBC" w14:paraId="6B8F3578" w14:textId="77777777" w:rsidTr="009222B2">
        <w:trPr>
          <w:trHeight w:val="381"/>
          <w:jc w:val="center"/>
        </w:trPr>
        <w:tc>
          <w:tcPr>
            <w:tcW w:w="2551" w:type="dxa"/>
            <w:vMerge/>
            <w:tcBorders>
              <w:top w:val="nil"/>
              <w:left w:val="single" w:sz="8" w:space="0" w:color="auto"/>
              <w:bottom w:val="double" w:sz="6" w:space="0" w:color="000000"/>
              <w:right w:val="single" w:sz="4" w:space="0" w:color="auto"/>
            </w:tcBorders>
            <w:vAlign w:val="center"/>
            <w:hideMark/>
          </w:tcPr>
          <w:p w14:paraId="140F7AD7"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30E8502A"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61057CBF"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2A8F89CC"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5FA62BD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04ED34BF"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2.05</w:t>
            </w:r>
          </w:p>
        </w:tc>
        <w:tc>
          <w:tcPr>
            <w:tcW w:w="682" w:type="dxa"/>
            <w:tcBorders>
              <w:top w:val="nil"/>
              <w:left w:val="nil"/>
              <w:bottom w:val="single" w:sz="4" w:space="0" w:color="auto"/>
              <w:right w:val="single" w:sz="4" w:space="0" w:color="auto"/>
            </w:tcBorders>
            <w:shd w:val="clear" w:color="auto" w:fill="auto"/>
            <w:hideMark/>
          </w:tcPr>
          <w:p w14:paraId="1B0D421B"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09</w:t>
            </w:r>
          </w:p>
        </w:tc>
        <w:tc>
          <w:tcPr>
            <w:tcW w:w="4022" w:type="dxa"/>
            <w:tcBorders>
              <w:top w:val="nil"/>
              <w:left w:val="nil"/>
              <w:bottom w:val="single" w:sz="4" w:space="0" w:color="auto"/>
              <w:right w:val="single" w:sz="4" w:space="0" w:color="auto"/>
            </w:tcBorders>
            <w:shd w:val="clear" w:color="auto" w:fill="auto"/>
            <w:hideMark/>
          </w:tcPr>
          <w:p w14:paraId="66ADBA8E"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Pendidikan dan Pelatihan Pegawai Berdasarkan Tugas dan Fungsi</w:t>
            </w:r>
          </w:p>
        </w:tc>
        <w:tc>
          <w:tcPr>
            <w:tcW w:w="3260" w:type="dxa"/>
            <w:tcBorders>
              <w:top w:val="nil"/>
              <w:left w:val="nil"/>
              <w:bottom w:val="single" w:sz="4" w:space="0" w:color="auto"/>
              <w:right w:val="single" w:sz="4" w:space="0" w:color="auto"/>
            </w:tcBorders>
            <w:shd w:val="clear" w:color="auto" w:fill="auto"/>
            <w:hideMark/>
          </w:tcPr>
          <w:p w14:paraId="31DAD4FE"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 xml:space="preserve">Pegawai Berdasarkan Tugas dan Fungsi yang Mengikuti Pendidikan dan Pelatihan </w:t>
            </w:r>
          </w:p>
        </w:tc>
      </w:tr>
      <w:tr w:rsidR="00AA7BDA" w:rsidRPr="00285CBC" w14:paraId="5762CE0C" w14:textId="77777777" w:rsidTr="009222B2">
        <w:trPr>
          <w:trHeight w:val="1232"/>
          <w:jc w:val="center"/>
        </w:trPr>
        <w:tc>
          <w:tcPr>
            <w:tcW w:w="2551" w:type="dxa"/>
            <w:vMerge/>
            <w:tcBorders>
              <w:top w:val="nil"/>
              <w:left w:val="single" w:sz="8" w:space="0" w:color="auto"/>
              <w:bottom w:val="double" w:sz="6" w:space="0" w:color="000000"/>
              <w:right w:val="single" w:sz="4" w:space="0" w:color="auto"/>
            </w:tcBorders>
            <w:vAlign w:val="center"/>
            <w:hideMark/>
          </w:tcPr>
          <w:p w14:paraId="70033F91"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47AA8AFF"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33EB42F5"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63748FC9"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09BD099C"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34265541"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2.05</w:t>
            </w:r>
          </w:p>
        </w:tc>
        <w:tc>
          <w:tcPr>
            <w:tcW w:w="682" w:type="dxa"/>
            <w:tcBorders>
              <w:top w:val="nil"/>
              <w:left w:val="nil"/>
              <w:bottom w:val="single" w:sz="4" w:space="0" w:color="auto"/>
              <w:right w:val="single" w:sz="4" w:space="0" w:color="auto"/>
            </w:tcBorders>
            <w:shd w:val="clear" w:color="auto" w:fill="auto"/>
            <w:hideMark/>
          </w:tcPr>
          <w:p w14:paraId="3DA15F34"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10</w:t>
            </w:r>
          </w:p>
        </w:tc>
        <w:tc>
          <w:tcPr>
            <w:tcW w:w="4022" w:type="dxa"/>
            <w:tcBorders>
              <w:top w:val="nil"/>
              <w:left w:val="nil"/>
              <w:bottom w:val="single" w:sz="4" w:space="0" w:color="auto"/>
              <w:right w:val="single" w:sz="4" w:space="0" w:color="auto"/>
            </w:tcBorders>
            <w:shd w:val="clear" w:color="auto" w:fill="auto"/>
            <w:hideMark/>
          </w:tcPr>
          <w:p w14:paraId="72CE1764"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Sosialisasi Peraturan Perundang- Undangan</w:t>
            </w:r>
          </w:p>
        </w:tc>
        <w:tc>
          <w:tcPr>
            <w:tcW w:w="3260" w:type="dxa"/>
            <w:tcBorders>
              <w:top w:val="nil"/>
              <w:left w:val="nil"/>
              <w:bottom w:val="single" w:sz="4" w:space="0" w:color="auto"/>
              <w:right w:val="single" w:sz="4" w:space="0" w:color="auto"/>
            </w:tcBorders>
            <w:shd w:val="clear" w:color="auto" w:fill="auto"/>
            <w:hideMark/>
          </w:tcPr>
          <w:p w14:paraId="67645ECC"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 xml:space="preserve">Orang yang Mengikuti </w:t>
            </w:r>
            <w:r w:rsidRPr="00285CBC">
              <w:rPr>
                <w:rFonts w:ascii="Bookman Old Style" w:hAnsi="Bookman Old Style" w:cs="Tahoma"/>
                <w:color w:val="000000"/>
              </w:rPr>
              <w:t>Sosialisasi Peraturan Perundang-</w:t>
            </w:r>
            <w:r>
              <w:rPr>
                <w:rFonts w:ascii="Bookman Old Style" w:hAnsi="Bookman Old Style" w:cs="Tahoma"/>
                <w:color w:val="000000"/>
              </w:rPr>
              <w:t>U</w:t>
            </w:r>
            <w:r w:rsidRPr="00285CBC">
              <w:rPr>
                <w:rFonts w:ascii="Bookman Old Style" w:hAnsi="Bookman Old Style" w:cs="Tahoma"/>
                <w:color w:val="000000"/>
              </w:rPr>
              <w:t xml:space="preserve">ndangan </w:t>
            </w:r>
          </w:p>
        </w:tc>
      </w:tr>
      <w:tr w:rsidR="00AA7BDA" w:rsidRPr="00285CBC" w14:paraId="2097B26C" w14:textId="77777777" w:rsidTr="009222B2">
        <w:trPr>
          <w:trHeight w:val="1235"/>
          <w:jc w:val="center"/>
        </w:trPr>
        <w:tc>
          <w:tcPr>
            <w:tcW w:w="2551" w:type="dxa"/>
            <w:vMerge/>
            <w:tcBorders>
              <w:top w:val="nil"/>
              <w:left w:val="single" w:sz="8" w:space="0" w:color="auto"/>
              <w:bottom w:val="double" w:sz="6" w:space="0" w:color="000000"/>
              <w:right w:val="single" w:sz="4" w:space="0" w:color="auto"/>
            </w:tcBorders>
            <w:vAlign w:val="center"/>
            <w:hideMark/>
          </w:tcPr>
          <w:p w14:paraId="048794EE"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60691785"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4842E382"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491ED91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3F7BA35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05364C33"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2.05</w:t>
            </w:r>
          </w:p>
        </w:tc>
        <w:tc>
          <w:tcPr>
            <w:tcW w:w="682" w:type="dxa"/>
            <w:tcBorders>
              <w:top w:val="nil"/>
              <w:left w:val="nil"/>
              <w:bottom w:val="single" w:sz="4" w:space="0" w:color="auto"/>
              <w:right w:val="single" w:sz="4" w:space="0" w:color="auto"/>
            </w:tcBorders>
            <w:shd w:val="clear" w:color="auto" w:fill="auto"/>
            <w:hideMark/>
          </w:tcPr>
          <w:p w14:paraId="0F16033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11</w:t>
            </w:r>
          </w:p>
        </w:tc>
        <w:tc>
          <w:tcPr>
            <w:tcW w:w="4022" w:type="dxa"/>
            <w:tcBorders>
              <w:top w:val="nil"/>
              <w:left w:val="nil"/>
              <w:bottom w:val="single" w:sz="4" w:space="0" w:color="auto"/>
              <w:right w:val="single" w:sz="4" w:space="0" w:color="auto"/>
            </w:tcBorders>
            <w:shd w:val="clear" w:color="auto" w:fill="auto"/>
            <w:hideMark/>
          </w:tcPr>
          <w:p w14:paraId="5A8621C8"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Bimbingan Teknis Implementasi Peraturan Perundang-Undangan</w:t>
            </w:r>
          </w:p>
        </w:tc>
        <w:tc>
          <w:tcPr>
            <w:tcW w:w="3260" w:type="dxa"/>
            <w:tcBorders>
              <w:top w:val="nil"/>
              <w:left w:val="nil"/>
              <w:bottom w:val="single" w:sz="4" w:space="0" w:color="auto"/>
              <w:right w:val="single" w:sz="4" w:space="0" w:color="auto"/>
            </w:tcBorders>
            <w:shd w:val="clear" w:color="auto" w:fill="auto"/>
            <w:hideMark/>
          </w:tcPr>
          <w:p w14:paraId="66CAD676"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Orang yang Mengikuti Bimbingan Teknis Implementasi P</w:t>
            </w:r>
            <w:r w:rsidRPr="00285CBC">
              <w:rPr>
                <w:rFonts w:ascii="Bookman Old Style" w:hAnsi="Bookman Old Style" w:cs="Tahoma"/>
                <w:color w:val="000000"/>
              </w:rPr>
              <w:t xml:space="preserve">eraturan </w:t>
            </w:r>
            <w:r>
              <w:rPr>
                <w:rFonts w:ascii="Bookman Old Style" w:hAnsi="Bookman Old Style" w:cs="Tahoma"/>
                <w:color w:val="000000"/>
              </w:rPr>
              <w:t>P</w:t>
            </w:r>
            <w:r w:rsidRPr="00285CBC">
              <w:rPr>
                <w:rFonts w:ascii="Bookman Old Style" w:hAnsi="Bookman Old Style" w:cs="Tahoma"/>
                <w:color w:val="000000"/>
              </w:rPr>
              <w:t>erundang-</w:t>
            </w:r>
            <w:r>
              <w:rPr>
                <w:rFonts w:ascii="Bookman Old Style" w:hAnsi="Bookman Old Style" w:cs="Tahoma"/>
                <w:color w:val="000000"/>
              </w:rPr>
              <w:t>Undangan</w:t>
            </w:r>
          </w:p>
        </w:tc>
      </w:tr>
      <w:tr w:rsidR="00AA7BDA" w:rsidRPr="00285CBC" w14:paraId="61C34402" w14:textId="77777777" w:rsidTr="009222B2">
        <w:trPr>
          <w:trHeight w:val="814"/>
          <w:jc w:val="center"/>
        </w:trPr>
        <w:tc>
          <w:tcPr>
            <w:tcW w:w="2551" w:type="dxa"/>
            <w:vMerge/>
            <w:tcBorders>
              <w:top w:val="nil"/>
              <w:left w:val="single" w:sz="8" w:space="0" w:color="auto"/>
              <w:bottom w:val="double" w:sz="6" w:space="0" w:color="000000"/>
              <w:right w:val="single" w:sz="4" w:space="0" w:color="auto"/>
            </w:tcBorders>
            <w:vAlign w:val="center"/>
            <w:hideMark/>
          </w:tcPr>
          <w:p w14:paraId="76A4A3EF"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25320BB3"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35BD4A03"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39CD35AC"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1090E67F"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21E755E7"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2.06</w:t>
            </w:r>
          </w:p>
        </w:tc>
        <w:tc>
          <w:tcPr>
            <w:tcW w:w="682" w:type="dxa"/>
            <w:tcBorders>
              <w:top w:val="nil"/>
              <w:left w:val="nil"/>
              <w:bottom w:val="single" w:sz="4" w:space="0" w:color="auto"/>
              <w:right w:val="single" w:sz="4" w:space="0" w:color="auto"/>
            </w:tcBorders>
            <w:shd w:val="clear" w:color="auto" w:fill="auto"/>
            <w:hideMark/>
          </w:tcPr>
          <w:p w14:paraId="42D7487F"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 </w:t>
            </w:r>
          </w:p>
        </w:tc>
        <w:tc>
          <w:tcPr>
            <w:tcW w:w="4022" w:type="dxa"/>
            <w:tcBorders>
              <w:top w:val="nil"/>
              <w:left w:val="nil"/>
              <w:bottom w:val="single" w:sz="4" w:space="0" w:color="auto"/>
              <w:right w:val="single" w:sz="4" w:space="0" w:color="auto"/>
            </w:tcBorders>
            <w:shd w:val="clear" w:color="auto" w:fill="auto"/>
            <w:hideMark/>
          </w:tcPr>
          <w:p w14:paraId="58051836" w14:textId="77777777" w:rsidR="00AA7BDA" w:rsidRPr="00285CBC" w:rsidRDefault="00AA7BDA" w:rsidP="00AC7A30">
            <w:pPr>
              <w:spacing w:line="360" w:lineRule="auto"/>
              <w:rPr>
                <w:rFonts w:ascii="Bookman Old Style" w:hAnsi="Bookman Old Style" w:cs="Tahoma"/>
                <w:b/>
              </w:rPr>
            </w:pPr>
            <w:r w:rsidRPr="00285CBC">
              <w:rPr>
                <w:rFonts w:ascii="Bookman Old Style" w:hAnsi="Bookman Old Style" w:cs="Tahoma"/>
                <w:b/>
              </w:rPr>
              <w:t>Administrasi Umum Perangkat Daerah</w:t>
            </w:r>
          </w:p>
        </w:tc>
        <w:tc>
          <w:tcPr>
            <w:tcW w:w="3260" w:type="dxa"/>
            <w:tcBorders>
              <w:top w:val="nil"/>
              <w:left w:val="nil"/>
              <w:bottom w:val="single" w:sz="4" w:space="0" w:color="auto"/>
              <w:right w:val="single" w:sz="4" w:space="0" w:color="auto"/>
            </w:tcBorders>
            <w:shd w:val="clear" w:color="auto" w:fill="auto"/>
            <w:hideMark/>
          </w:tcPr>
          <w:p w14:paraId="567EB4EB" w14:textId="77777777" w:rsidR="00AA7BDA" w:rsidRPr="00285CBC" w:rsidRDefault="00AA7BDA" w:rsidP="00AC7A30">
            <w:pPr>
              <w:spacing w:line="360" w:lineRule="auto"/>
              <w:rPr>
                <w:rFonts w:ascii="Bookman Old Style" w:hAnsi="Bookman Old Style" w:cs="Tahoma"/>
                <w:b/>
              </w:rPr>
            </w:pPr>
            <w:r w:rsidRPr="00285CBC">
              <w:rPr>
                <w:rFonts w:ascii="Bookman Old Style" w:hAnsi="Bookman Old Style" w:cs="Tahoma"/>
                <w:b/>
              </w:rPr>
              <w:t>Jumlah Waktu Pelaksanaan Adminitrasi Umum yang Akuntabel</w:t>
            </w:r>
          </w:p>
        </w:tc>
      </w:tr>
      <w:tr w:rsidR="00AA7BDA" w:rsidRPr="00285CBC" w14:paraId="73B1BE66" w14:textId="77777777" w:rsidTr="009222B2">
        <w:trPr>
          <w:trHeight w:val="717"/>
          <w:jc w:val="center"/>
        </w:trPr>
        <w:tc>
          <w:tcPr>
            <w:tcW w:w="2551" w:type="dxa"/>
            <w:vMerge/>
            <w:tcBorders>
              <w:top w:val="nil"/>
              <w:left w:val="single" w:sz="8" w:space="0" w:color="auto"/>
              <w:bottom w:val="double" w:sz="6" w:space="0" w:color="000000"/>
              <w:right w:val="single" w:sz="4" w:space="0" w:color="auto"/>
            </w:tcBorders>
            <w:vAlign w:val="center"/>
            <w:hideMark/>
          </w:tcPr>
          <w:p w14:paraId="1B14E1E9"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0B2B71AD"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5D107C4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5C7D883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56E06613"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79B8BF8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2.06</w:t>
            </w:r>
          </w:p>
        </w:tc>
        <w:tc>
          <w:tcPr>
            <w:tcW w:w="682" w:type="dxa"/>
            <w:tcBorders>
              <w:top w:val="nil"/>
              <w:left w:val="nil"/>
              <w:bottom w:val="single" w:sz="4" w:space="0" w:color="auto"/>
              <w:right w:val="single" w:sz="4" w:space="0" w:color="auto"/>
            </w:tcBorders>
            <w:shd w:val="clear" w:color="auto" w:fill="auto"/>
            <w:hideMark/>
          </w:tcPr>
          <w:p w14:paraId="3F990CC4"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02</w:t>
            </w:r>
          </w:p>
        </w:tc>
        <w:tc>
          <w:tcPr>
            <w:tcW w:w="4022" w:type="dxa"/>
            <w:tcBorders>
              <w:top w:val="nil"/>
              <w:left w:val="nil"/>
              <w:bottom w:val="single" w:sz="4" w:space="0" w:color="auto"/>
              <w:right w:val="single" w:sz="4" w:space="0" w:color="auto"/>
            </w:tcBorders>
            <w:shd w:val="clear" w:color="auto" w:fill="auto"/>
            <w:hideMark/>
          </w:tcPr>
          <w:p w14:paraId="6D8B89CD"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Penyediaan Peralatan dan Perlengkapan Kantor</w:t>
            </w:r>
          </w:p>
        </w:tc>
        <w:tc>
          <w:tcPr>
            <w:tcW w:w="3260" w:type="dxa"/>
            <w:tcBorders>
              <w:top w:val="nil"/>
              <w:left w:val="nil"/>
              <w:bottom w:val="single" w:sz="4" w:space="0" w:color="auto"/>
              <w:right w:val="single" w:sz="4" w:space="0" w:color="auto"/>
            </w:tcBorders>
            <w:shd w:val="clear" w:color="auto" w:fill="auto"/>
            <w:hideMark/>
          </w:tcPr>
          <w:p w14:paraId="1D326C12" w14:textId="77777777" w:rsidR="00AA7BDA" w:rsidRPr="00285CBC" w:rsidRDefault="00AA7BDA" w:rsidP="00AC7A30">
            <w:pPr>
              <w:spacing w:line="360" w:lineRule="auto"/>
              <w:rPr>
                <w:rFonts w:ascii="Bookman Old Style" w:hAnsi="Bookman Old Style" w:cs="Tahoma"/>
                <w:color w:val="000000"/>
              </w:rPr>
            </w:pPr>
            <w:r>
              <w:rPr>
                <w:rFonts w:ascii="Bookman Old Style" w:hAnsi="Bookman Old Style" w:cs="Tahoma"/>
                <w:color w:val="000000"/>
              </w:rPr>
              <w:t xml:space="preserve">Jumlah Paket </w:t>
            </w:r>
            <w:r w:rsidRPr="00285CBC">
              <w:rPr>
                <w:rFonts w:ascii="Bookman Old Style" w:hAnsi="Bookman Old Style" w:cs="Tahoma"/>
                <w:color w:val="000000"/>
              </w:rPr>
              <w:t>Peralatan dan Perlengkapan Kantor</w:t>
            </w:r>
            <w:r>
              <w:rPr>
                <w:rFonts w:ascii="Bookman Old Style" w:hAnsi="Bookman Old Style" w:cs="Tahoma"/>
                <w:color w:val="000000"/>
              </w:rPr>
              <w:t xml:space="preserve"> yang Disediakan</w:t>
            </w:r>
          </w:p>
        </w:tc>
      </w:tr>
      <w:tr w:rsidR="00AA7BDA" w:rsidRPr="00285CBC" w14:paraId="31C3F6B8" w14:textId="77777777" w:rsidTr="009222B2">
        <w:trPr>
          <w:trHeight w:val="799"/>
          <w:jc w:val="center"/>
        </w:trPr>
        <w:tc>
          <w:tcPr>
            <w:tcW w:w="2551" w:type="dxa"/>
            <w:vMerge/>
            <w:tcBorders>
              <w:top w:val="nil"/>
              <w:left w:val="single" w:sz="8" w:space="0" w:color="auto"/>
              <w:bottom w:val="double" w:sz="6" w:space="0" w:color="000000"/>
              <w:right w:val="single" w:sz="4" w:space="0" w:color="auto"/>
            </w:tcBorders>
            <w:vAlign w:val="center"/>
            <w:hideMark/>
          </w:tcPr>
          <w:p w14:paraId="04E23855"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7597D04B"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24F8E3BC"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7B4572DE"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3254AB1B"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7534F96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2.06</w:t>
            </w:r>
          </w:p>
        </w:tc>
        <w:tc>
          <w:tcPr>
            <w:tcW w:w="682" w:type="dxa"/>
            <w:tcBorders>
              <w:top w:val="nil"/>
              <w:left w:val="nil"/>
              <w:bottom w:val="single" w:sz="4" w:space="0" w:color="auto"/>
              <w:right w:val="single" w:sz="4" w:space="0" w:color="auto"/>
            </w:tcBorders>
            <w:shd w:val="clear" w:color="auto" w:fill="auto"/>
            <w:hideMark/>
          </w:tcPr>
          <w:p w14:paraId="0C50F961"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04</w:t>
            </w:r>
          </w:p>
        </w:tc>
        <w:tc>
          <w:tcPr>
            <w:tcW w:w="4022" w:type="dxa"/>
            <w:tcBorders>
              <w:top w:val="nil"/>
              <w:left w:val="nil"/>
              <w:bottom w:val="single" w:sz="4" w:space="0" w:color="auto"/>
              <w:right w:val="single" w:sz="4" w:space="0" w:color="auto"/>
            </w:tcBorders>
            <w:shd w:val="clear" w:color="auto" w:fill="auto"/>
            <w:hideMark/>
          </w:tcPr>
          <w:p w14:paraId="197BB59D"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Penyediaan Bahan Logistik Kantor</w:t>
            </w:r>
          </w:p>
        </w:tc>
        <w:tc>
          <w:tcPr>
            <w:tcW w:w="3260" w:type="dxa"/>
            <w:tcBorders>
              <w:top w:val="nil"/>
              <w:left w:val="nil"/>
              <w:bottom w:val="single" w:sz="4" w:space="0" w:color="auto"/>
              <w:right w:val="single" w:sz="4" w:space="0" w:color="auto"/>
            </w:tcBorders>
            <w:shd w:val="clear" w:color="auto" w:fill="auto"/>
            <w:hideMark/>
          </w:tcPr>
          <w:p w14:paraId="39F3046E"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Paket Bahan L</w:t>
            </w:r>
            <w:r w:rsidRPr="00285CBC">
              <w:rPr>
                <w:rFonts w:ascii="Bookman Old Style" w:hAnsi="Bookman Old Style" w:cs="Tahoma"/>
                <w:color w:val="000000"/>
              </w:rPr>
              <w:t xml:space="preserve">ogistik </w:t>
            </w:r>
            <w:r>
              <w:rPr>
                <w:rFonts w:ascii="Bookman Old Style" w:hAnsi="Bookman Old Style" w:cs="Tahoma"/>
                <w:color w:val="000000"/>
              </w:rPr>
              <w:t>Kantor yang D</w:t>
            </w:r>
            <w:r w:rsidRPr="00285CBC">
              <w:rPr>
                <w:rFonts w:ascii="Bookman Old Style" w:hAnsi="Bookman Old Style" w:cs="Tahoma"/>
                <w:color w:val="000000"/>
              </w:rPr>
              <w:t xml:space="preserve">isediakan </w:t>
            </w:r>
          </w:p>
        </w:tc>
      </w:tr>
      <w:tr w:rsidR="00AA7BDA" w:rsidRPr="00285CBC" w14:paraId="266A96A3" w14:textId="77777777" w:rsidTr="009222B2">
        <w:trPr>
          <w:trHeight w:val="1422"/>
          <w:jc w:val="center"/>
        </w:trPr>
        <w:tc>
          <w:tcPr>
            <w:tcW w:w="2551" w:type="dxa"/>
            <w:vMerge/>
            <w:tcBorders>
              <w:top w:val="nil"/>
              <w:left w:val="single" w:sz="8" w:space="0" w:color="auto"/>
              <w:bottom w:val="double" w:sz="6" w:space="0" w:color="000000"/>
              <w:right w:val="single" w:sz="4" w:space="0" w:color="auto"/>
            </w:tcBorders>
            <w:vAlign w:val="center"/>
            <w:hideMark/>
          </w:tcPr>
          <w:p w14:paraId="45DCC54A"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4189768F"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069C5A6C"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37459E01"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04CB4BC2"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0625F83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2.06</w:t>
            </w:r>
          </w:p>
        </w:tc>
        <w:tc>
          <w:tcPr>
            <w:tcW w:w="682" w:type="dxa"/>
            <w:tcBorders>
              <w:top w:val="nil"/>
              <w:left w:val="nil"/>
              <w:bottom w:val="single" w:sz="4" w:space="0" w:color="auto"/>
              <w:right w:val="single" w:sz="4" w:space="0" w:color="auto"/>
            </w:tcBorders>
            <w:shd w:val="clear" w:color="auto" w:fill="auto"/>
            <w:hideMark/>
          </w:tcPr>
          <w:p w14:paraId="79B02C4B"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4022" w:type="dxa"/>
            <w:tcBorders>
              <w:top w:val="nil"/>
              <w:left w:val="nil"/>
              <w:bottom w:val="single" w:sz="4" w:space="0" w:color="auto"/>
              <w:right w:val="single" w:sz="4" w:space="0" w:color="auto"/>
            </w:tcBorders>
            <w:shd w:val="clear" w:color="auto" w:fill="auto"/>
            <w:hideMark/>
          </w:tcPr>
          <w:p w14:paraId="76A04309"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Penyediaan Barang Cetakan dan Penggandaan</w:t>
            </w:r>
          </w:p>
        </w:tc>
        <w:tc>
          <w:tcPr>
            <w:tcW w:w="3260" w:type="dxa"/>
            <w:tcBorders>
              <w:top w:val="nil"/>
              <w:left w:val="nil"/>
              <w:bottom w:val="single" w:sz="4" w:space="0" w:color="auto"/>
              <w:right w:val="single" w:sz="4" w:space="0" w:color="auto"/>
            </w:tcBorders>
            <w:shd w:val="clear" w:color="auto" w:fill="auto"/>
            <w:hideMark/>
          </w:tcPr>
          <w:p w14:paraId="7D38B1F8" w14:textId="77777777" w:rsidR="00AA7BDA" w:rsidRPr="00285CBC" w:rsidRDefault="00AA7BDA" w:rsidP="00AC7A30">
            <w:pPr>
              <w:spacing w:line="360" w:lineRule="auto"/>
              <w:rPr>
                <w:rFonts w:ascii="Bookman Old Style" w:hAnsi="Bookman Old Style" w:cs="Tahoma"/>
                <w:color w:val="000000"/>
              </w:rPr>
            </w:pPr>
            <w:r>
              <w:rPr>
                <w:rFonts w:ascii="Bookman Old Style" w:hAnsi="Bookman Old Style" w:cs="Tahoma"/>
                <w:color w:val="000000"/>
              </w:rPr>
              <w:t xml:space="preserve">Jumlah Paket </w:t>
            </w:r>
            <w:r w:rsidRPr="00285CBC">
              <w:rPr>
                <w:rFonts w:ascii="Bookman Old Style" w:hAnsi="Bookman Old Style" w:cs="Tahoma"/>
                <w:color w:val="000000"/>
              </w:rPr>
              <w:t xml:space="preserve">Barang Cetakan </w:t>
            </w:r>
            <w:r>
              <w:rPr>
                <w:rFonts w:ascii="Bookman Old Style" w:hAnsi="Bookman Old Style" w:cs="Tahoma"/>
                <w:color w:val="000000"/>
              </w:rPr>
              <w:t>dan Penggandaan yang Disediakan</w:t>
            </w:r>
          </w:p>
        </w:tc>
      </w:tr>
      <w:tr w:rsidR="00AA7BDA" w:rsidRPr="00285CBC" w14:paraId="03448EDF" w14:textId="77777777" w:rsidTr="009222B2">
        <w:trPr>
          <w:trHeight w:val="948"/>
          <w:jc w:val="center"/>
        </w:trPr>
        <w:tc>
          <w:tcPr>
            <w:tcW w:w="2551" w:type="dxa"/>
            <w:vMerge/>
            <w:tcBorders>
              <w:top w:val="nil"/>
              <w:left w:val="single" w:sz="8" w:space="0" w:color="auto"/>
              <w:bottom w:val="double" w:sz="6" w:space="0" w:color="000000"/>
              <w:right w:val="single" w:sz="4" w:space="0" w:color="auto"/>
            </w:tcBorders>
            <w:vAlign w:val="center"/>
            <w:hideMark/>
          </w:tcPr>
          <w:p w14:paraId="6221C3C8"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4460B4F6"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3BB2ADDC"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50C4B21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24F17FD7"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5FC22043"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2.06</w:t>
            </w:r>
          </w:p>
        </w:tc>
        <w:tc>
          <w:tcPr>
            <w:tcW w:w="682" w:type="dxa"/>
            <w:tcBorders>
              <w:top w:val="nil"/>
              <w:left w:val="nil"/>
              <w:bottom w:val="single" w:sz="4" w:space="0" w:color="auto"/>
              <w:right w:val="single" w:sz="4" w:space="0" w:color="auto"/>
            </w:tcBorders>
            <w:shd w:val="clear" w:color="auto" w:fill="auto"/>
            <w:hideMark/>
          </w:tcPr>
          <w:p w14:paraId="355C9D4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06</w:t>
            </w:r>
          </w:p>
        </w:tc>
        <w:tc>
          <w:tcPr>
            <w:tcW w:w="4022" w:type="dxa"/>
            <w:tcBorders>
              <w:top w:val="nil"/>
              <w:left w:val="nil"/>
              <w:bottom w:val="single" w:sz="4" w:space="0" w:color="auto"/>
              <w:right w:val="single" w:sz="4" w:space="0" w:color="auto"/>
            </w:tcBorders>
            <w:shd w:val="clear" w:color="auto" w:fill="auto"/>
            <w:hideMark/>
          </w:tcPr>
          <w:p w14:paraId="3D0A9F0F"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Penyediaan Bahan Bacaan dan Peraturan Perundang-undangan</w:t>
            </w:r>
          </w:p>
        </w:tc>
        <w:tc>
          <w:tcPr>
            <w:tcW w:w="3260" w:type="dxa"/>
            <w:tcBorders>
              <w:top w:val="nil"/>
              <w:left w:val="nil"/>
              <w:bottom w:val="single" w:sz="4" w:space="0" w:color="auto"/>
              <w:right w:val="single" w:sz="4" w:space="0" w:color="auto"/>
            </w:tcBorders>
            <w:shd w:val="clear" w:color="auto" w:fill="auto"/>
            <w:hideMark/>
          </w:tcPr>
          <w:p w14:paraId="5B84DC5D" w14:textId="77777777" w:rsidR="00AA7BDA" w:rsidRPr="00285CBC" w:rsidRDefault="00AA7BDA" w:rsidP="00AC7A30">
            <w:pPr>
              <w:spacing w:line="360" w:lineRule="auto"/>
              <w:rPr>
                <w:rFonts w:ascii="Bookman Old Style" w:hAnsi="Bookman Old Style" w:cs="Tahoma"/>
                <w:color w:val="000000"/>
              </w:rPr>
            </w:pPr>
            <w:r>
              <w:rPr>
                <w:rFonts w:ascii="Bookman Old Style" w:hAnsi="Bookman Old Style" w:cs="Tahoma"/>
                <w:color w:val="000000"/>
              </w:rPr>
              <w:t xml:space="preserve">Jumlah Dokumen </w:t>
            </w:r>
            <w:r w:rsidRPr="00285CBC">
              <w:rPr>
                <w:rFonts w:ascii="Bookman Old Style" w:hAnsi="Bookman Old Style" w:cs="Tahoma"/>
                <w:color w:val="000000"/>
              </w:rPr>
              <w:t xml:space="preserve">Bahan </w:t>
            </w:r>
            <w:r>
              <w:rPr>
                <w:rFonts w:ascii="Bookman Old Style" w:hAnsi="Bookman Old Style" w:cs="Tahoma"/>
                <w:color w:val="000000"/>
              </w:rPr>
              <w:t>Bacaan dan Peraturan Perundang-Undangan yang D</w:t>
            </w:r>
            <w:r w:rsidRPr="00285CBC">
              <w:rPr>
                <w:rFonts w:ascii="Bookman Old Style" w:hAnsi="Bookman Old Style" w:cs="Tahoma"/>
                <w:color w:val="000000"/>
              </w:rPr>
              <w:t>isediakan</w:t>
            </w:r>
          </w:p>
        </w:tc>
      </w:tr>
      <w:tr w:rsidR="00AA7BDA" w:rsidRPr="00285CBC" w14:paraId="41583A16" w14:textId="77777777" w:rsidTr="009222B2">
        <w:trPr>
          <w:trHeight w:val="990"/>
          <w:jc w:val="center"/>
        </w:trPr>
        <w:tc>
          <w:tcPr>
            <w:tcW w:w="2551" w:type="dxa"/>
            <w:vMerge/>
            <w:tcBorders>
              <w:top w:val="nil"/>
              <w:left w:val="single" w:sz="8" w:space="0" w:color="auto"/>
              <w:bottom w:val="double" w:sz="6" w:space="0" w:color="000000"/>
              <w:right w:val="single" w:sz="4" w:space="0" w:color="auto"/>
            </w:tcBorders>
            <w:vAlign w:val="center"/>
            <w:hideMark/>
          </w:tcPr>
          <w:p w14:paraId="7829A93F"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714EC47B"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77BF0420"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760E34E3"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1A0FCCA6"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6B2AAA3C"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2.06</w:t>
            </w:r>
          </w:p>
        </w:tc>
        <w:tc>
          <w:tcPr>
            <w:tcW w:w="682" w:type="dxa"/>
            <w:tcBorders>
              <w:top w:val="nil"/>
              <w:left w:val="nil"/>
              <w:bottom w:val="single" w:sz="4" w:space="0" w:color="auto"/>
              <w:right w:val="single" w:sz="4" w:space="0" w:color="auto"/>
            </w:tcBorders>
            <w:shd w:val="clear" w:color="auto" w:fill="auto"/>
            <w:hideMark/>
          </w:tcPr>
          <w:p w14:paraId="5ED1A6E6"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09</w:t>
            </w:r>
          </w:p>
        </w:tc>
        <w:tc>
          <w:tcPr>
            <w:tcW w:w="4022" w:type="dxa"/>
            <w:tcBorders>
              <w:top w:val="nil"/>
              <w:left w:val="nil"/>
              <w:bottom w:val="single" w:sz="4" w:space="0" w:color="auto"/>
              <w:right w:val="single" w:sz="4" w:space="0" w:color="auto"/>
            </w:tcBorders>
            <w:shd w:val="clear" w:color="auto" w:fill="auto"/>
            <w:hideMark/>
          </w:tcPr>
          <w:p w14:paraId="2BFC9CFF"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Penyelenggaraan Rapat Koordinasi dan Konsultasi SKPD</w:t>
            </w:r>
          </w:p>
        </w:tc>
        <w:tc>
          <w:tcPr>
            <w:tcW w:w="3260" w:type="dxa"/>
            <w:tcBorders>
              <w:top w:val="nil"/>
              <w:left w:val="nil"/>
              <w:bottom w:val="single" w:sz="4" w:space="0" w:color="auto"/>
              <w:right w:val="single" w:sz="4" w:space="0" w:color="auto"/>
            </w:tcBorders>
            <w:shd w:val="clear" w:color="auto" w:fill="auto"/>
            <w:hideMark/>
          </w:tcPr>
          <w:p w14:paraId="151FBB81" w14:textId="77777777" w:rsidR="00AA7BDA" w:rsidRPr="00285CBC" w:rsidRDefault="00AA7BDA" w:rsidP="00AC7A30">
            <w:pPr>
              <w:spacing w:line="360" w:lineRule="auto"/>
              <w:rPr>
                <w:rFonts w:ascii="Bookman Old Style" w:hAnsi="Bookman Old Style" w:cs="Tahoma"/>
                <w:color w:val="000000"/>
              </w:rPr>
            </w:pPr>
            <w:r>
              <w:rPr>
                <w:rFonts w:ascii="Bookman Old Style" w:hAnsi="Bookman Old Style" w:cs="Tahoma"/>
                <w:color w:val="000000"/>
              </w:rPr>
              <w:t>Jumlah Laporan Penyelenggaraan Rapat Korodinasi dan K</w:t>
            </w:r>
            <w:r w:rsidRPr="00285CBC">
              <w:rPr>
                <w:rFonts w:ascii="Bookman Old Style" w:hAnsi="Bookman Old Style" w:cs="Tahoma"/>
                <w:color w:val="000000"/>
              </w:rPr>
              <w:t>onsultasi SKPD</w:t>
            </w:r>
          </w:p>
        </w:tc>
      </w:tr>
      <w:tr w:rsidR="00AA7BDA" w:rsidRPr="00285CBC" w14:paraId="57988256" w14:textId="77777777" w:rsidTr="009222B2">
        <w:trPr>
          <w:trHeight w:val="1335"/>
          <w:jc w:val="center"/>
        </w:trPr>
        <w:tc>
          <w:tcPr>
            <w:tcW w:w="2551" w:type="dxa"/>
            <w:vMerge/>
            <w:tcBorders>
              <w:top w:val="nil"/>
              <w:left w:val="single" w:sz="8" w:space="0" w:color="auto"/>
              <w:bottom w:val="double" w:sz="6" w:space="0" w:color="000000"/>
              <w:right w:val="single" w:sz="4" w:space="0" w:color="auto"/>
            </w:tcBorders>
            <w:vAlign w:val="center"/>
            <w:hideMark/>
          </w:tcPr>
          <w:p w14:paraId="70B92758"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0A275482"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6863CE26"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57E8816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0DB991C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231A6A11"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2.07</w:t>
            </w:r>
          </w:p>
        </w:tc>
        <w:tc>
          <w:tcPr>
            <w:tcW w:w="682" w:type="dxa"/>
            <w:tcBorders>
              <w:top w:val="nil"/>
              <w:left w:val="nil"/>
              <w:bottom w:val="single" w:sz="4" w:space="0" w:color="auto"/>
              <w:right w:val="single" w:sz="4" w:space="0" w:color="auto"/>
            </w:tcBorders>
            <w:shd w:val="clear" w:color="auto" w:fill="auto"/>
            <w:hideMark/>
          </w:tcPr>
          <w:p w14:paraId="4763E1CC" w14:textId="77777777" w:rsidR="00AA7BDA" w:rsidRPr="00285CBC" w:rsidRDefault="00AA7BDA" w:rsidP="00AC7A30">
            <w:pPr>
              <w:spacing w:line="360" w:lineRule="auto"/>
              <w:jc w:val="center"/>
              <w:rPr>
                <w:rFonts w:ascii="Bookman Old Style" w:hAnsi="Bookman Old Style" w:cs="Tahoma"/>
                <w:color w:val="000000"/>
              </w:rPr>
            </w:pPr>
            <w:r w:rsidRPr="00285CBC">
              <w:rPr>
                <w:rFonts w:ascii="Bookman Old Style" w:hAnsi="Bookman Old Style" w:cs="Tahoma"/>
                <w:color w:val="000000"/>
              </w:rPr>
              <w:t> </w:t>
            </w:r>
          </w:p>
        </w:tc>
        <w:tc>
          <w:tcPr>
            <w:tcW w:w="4022" w:type="dxa"/>
            <w:tcBorders>
              <w:top w:val="nil"/>
              <w:left w:val="nil"/>
              <w:bottom w:val="single" w:sz="4" w:space="0" w:color="auto"/>
              <w:right w:val="single" w:sz="4" w:space="0" w:color="auto"/>
            </w:tcBorders>
            <w:shd w:val="clear" w:color="auto" w:fill="auto"/>
            <w:hideMark/>
          </w:tcPr>
          <w:p w14:paraId="5DDA1DDC" w14:textId="77777777" w:rsidR="00AA7BDA" w:rsidRPr="00285CBC" w:rsidRDefault="00AA7BDA" w:rsidP="00AC7A30">
            <w:pPr>
              <w:spacing w:line="360" w:lineRule="auto"/>
              <w:rPr>
                <w:rFonts w:ascii="Bookman Old Style" w:hAnsi="Bookman Old Style" w:cs="Tahoma"/>
                <w:b/>
                <w:bCs/>
              </w:rPr>
            </w:pPr>
            <w:r w:rsidRPr="00285CBC">
              <w:rPr>
                <w:rFonts w:ascii="Bookman Old Style" w:hAnsi="Bookman Old Style" w:cs="Tahoma"/>
                <w:b/>
                <w:bCs/>
              </w:rPr>
              <w:t>Pengadaan Barang Milik Daerah Penunjang Urusan Pemerintah Daerah</w:t>
            </w:r>
          </w:p>
        </w:tc>
        <w:tc>
          <w:tcPr>
            <w:tcW w:w="3260" w:type="dxa"/>
            <w:tcBorders>
              <w:top w:val="nil"/>
              <w:left w:val="nil"/>
              <w:bottom w:val="single" w:sz="4" w:space="0" w:color="auto"/>
              <w:right w:val="single" w:sz="4" w:space="0" w:color="auto"/>
            </w:tcBorders>
            <w:shd w:val="clear" w:color="auto" w:fill="auto"/>
            <w:hideMark/>
          </w:tcPr>
          <w:p w14:paraId="13B85718" w14:textId="77777777" w:rsidR="00AA7BDA" w:rsidRPr="00285CBC" w:rsidRDefault="00AA7BDA" w:rsidP="00AC7A30">
            <w:pPr>
              <w:spacing w:line="360" w:lineRule="auto"/>
              <w:rPr>
                <w:rFonts w:ascii="Bookman Old Style" w:hAnsi="Bookman Old Style" w:cs="Tahoma"/>
                <w:b/>
                <w:bCs/>
              </w:rPr>
            </w:pPr>
            <w:r w:rsidRPr="00285CBC">
              <w:rPr>
                <w:rFonts w:ascii="Bookman Old Style" w:hAnsi="Bookman Old Style" w:cs="Tahoma"/>
                <w:b/>
                <w:bCs/>
              </w:rPr>
              <w:t>Jumlah jenis pengadaan barang milik daerah Penunjang Urusan Pemerintah Daerah</w:t>
            </w:r>
          </w:p>
        </w:tc>
      </w:tr>
      <w:tr w:rsidR="00AA7BDA" w:rsidRPr="00285CBC" w14:paraId="1F895BEC" w14:textId="77777777" w:rsidTr="009222B2">
        <w:trPr>
          <w:trHeight w:val="1229"/>
          <w:jc w:val="center"/>
        </w:trPr>
        <w:tc>
          <w:tcPr>
            <w:tcW w:w="2551" w:type="dxa"/>
            <w:vMerge/>
            <w:tcBorders>
              <w:top w:val="nil"/>
              <w:left w:val="single" w:sz="8" w:space="0" w:color="auto"/>
              <w:bottom w:val="double" w:sz="6" w:space="0" w:color="000000"/>
              <w:right w:val="single" w:sz="4" w:space="0" w:color="auto"/>
            </w:tcBorders>
            <w:vAlign w:val="center"/>
            <w:hideMark/>
          </w:tcPr>
          <w:p w14:paraId="10CCFF7A"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2371A3D1"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5EE88DB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1A91B32C"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629364F7"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4B954A9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2.07</w:t>
            </w:r>
          </w:p>
        </w:tc>
        <w:tc>
          <w:tcPr>
            <w:tcW w:w="682" w:type="dxa"/>
            <w:tcBorders>
              <w:top w:val="nil"/>
              <w:left w:val="nil"/>
              <w:bottom w:val="single" w:sz="4" w:space="0" w:color="auto"/>
              <w:right w:val="single" w:sz="4" w:space="0" w:color="auto"/>
            </w:tcBorders>
            <w:shd w:val="clear" w:color="auto" w:fill="auto"/>
            <w:hideMark/>
          </w:tcPr>
          <w:p w14:paraId="395B9484"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02</w:t>
            </w:r>
          </w:p>
        </w:tc>
        <w:tc>
          <w:tcPr>
            <w:tcW w:w="4022" w:type="dxa"/>
            <w:tcBorders>
              <w:top w:val="nil"/>
              <w:left w:val="nil"/>
              <w:bottom w:val="single" w:sz="4" w:space="0" w:color="auto"/>
              <w:right w:val="single" w:sz="4" w:space="0" w:color="auto"/>
            </w:tcBorders>
            <w:shd w:val="clear" w:color="auto" w:fill="auto"/>
            <w:hideMark/>
          </w:tcPr>
          <w:p w14:paraId="095D69FE"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Pengadaan Kendaraan Dinas Operasional atau Lapangan</w:t>
            </w:r>
          </w:p>
        </w:tc>
        <w:tc>
          <w:tcPr>
            <w:tcW w:w="3260" w:type="dxa"/>
            <w:tcBorders>
              <w:top w:val="nil"/>
              <w:left w:val="nil"/>
              <w:bottom w:val="single" w:sz="4" w:space="0" w:color="auto"/>
              <w:right w:val="single" w:sz="4" w:space="0" w:color="auto"/>
            </w:tcBorders>
            <w:shd w:val="clear" w:color="auto" w:fill="auto"/>
            <w:hideMark/>
          </w:tcPr>
          <w:p w14:paraId="5FB7E72D"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 xml:space="preserve">Unit </w:t>
            </w:r>
            <w:r w:rsidRPr="00285CBC">
              <w:rPr>
                <w:rFonts w:ascii="Bookman Old Style" w:hAnsi="Bookman Old Style" w:cs="Tahoma"/>
                <w:color w:val="000000"/>
              </w:rPr>
              <w:t xml:space="preserve">Kendaraan </w:t>
            </w:r>
            <w:r>
              <w:rPr>
                <w:rFonts w:ascii="Bookman Old Style" w:hAnsi="Bookman Old Style" w:cs="Tahoma"/>
                <w:color w:val="000000"/>
              </w:rPr>
              <w:t xml:space="preserve">Dinas </w:t>
            </w:r>
            <w:r w:rsidRPr="00285CBC">
              <w:rPr>
                <w:rFonts w:ascii="Bookman Old Style" w:hAnsi="Bookman Old Style" w:cs="Tahoma"/>
                <w:color w:val="000000"/>
              </w:rPr>
              <w:t xml:space="preserve">Operasional </w:t>
            </w:r>
            <w:r>
              <w:rPr>
                <w:rFonts w:ascii="Bookman Old Style" w:hAnsi="Bookman Old Style" w:cs="Tahoma"/>
                <w:color w:val="000000"/>
              </w:rPr>
              <w:t>atau Lapangan yang Disediakan</w:t>
            </w:r>
            <w:r w:rsidRPr="00285CBC">
              <w:rPr>
                <w:rFonts w:ascii="Bookman Old Style" w:hAnsi="Bookman Old Style" w:cs="Tahoma"/>
                <w:color w:val="000000"/>
              </w:rPr>
              <w:t xml:space="preserve"> </w:t>
            </w:r>
          </w:p>
        </w:tc>
      </w:tr>
      <w:tr w:rsidR="00AA7BDA" w:rsidRPr="00285CBC" w14:paraId="48B2BA92" w14:textId="77777777" w:rsidTr="009222B2">
        <w:trPr>
          <w:trHeight w:val="642"/>
          <w:jc w:val="center"/>
        </w:trPr>
        <w:tc>
          <w:tcPr>
            <w:tcW w:w="2551" w:type="dxa"/>
            <w:vMerge/>
            <w:tcBorders>
              <w:top w:val="nil"/>
              <w:left w:val="single" w:sz="8" w:space="0" w:color="auto"/>
              <w:bottom w:val="double" w:sz="6" w:space="0" w:color="000000"/>
              <w:right w:val="single" w:sz="4" w:space="0" w:color="auto"/>
            </w:tcBorders>
            <w:vAlign w:val="center"/>
            <w:hideMark/>
          </w:tcPr>
          <w:p w14:paraId="73983317"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30ECE8B3"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44F0FFC1"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6C9055C5"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78374B6B"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7C553470"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2.07</w:t>
            </w:r>
          </w:p>
        </w:tc>
        <w:tc>
          <w:tcPr>
            <w:tcW w:w="682" w:type="dxa"/>
            <w:tcBorders>
              <w:top w:val="nil"/>
              <w:left w:val="nil"/>
              <w:bottom w:val="single" w:sz="4" w:space="0" w:color="auto"/>
              <w:right w:val="single" w:sz="4" w:space="0" w:color="auto"/>
            </w:tcBorders>
            <w:shd w:val="clear" w:color="auto" w:fill="auto"/>
            <w:hideMark/>
          </w:tcPr>
          <w:p w14:paraId="6BC9B48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4022" w:type="dxa"/>
            <w:tcBorders>
              <w:top w:val="nil"/>
              <w:left w:val="nil"/>
              <w:bottom w:val="single" w:sz="4" w:space="0" w:color="auto"/>
              <w:right w:val="single" w:sz="4" w:space="0" w:color="auto"/>
            </w:tcBorders>
            <w:shd w:val="clear" w:color="auto" w:fill="auto"/>
            <w:hideMark/>
          </w:tcPr>
          <w:p w14:paraId="341FAB62"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Pengadaan Mebel</w:t>
            </w:r>
          </w:p>
        </w:tc>
        <w:tc>
          <w:tcPr>
            <w:tcW w:w="3260" w:type="dxa"/>
            <w:tcBorders>
              <w:top w:val="nil"/>
              <w:left w:val="nil"/>
              <w:bottom w:val="single" w:sz="4" w:space="0" w:color="auto"/>
              <w:right w:val="single" w:sz="4" w:space="0" w:color="auto"/>
            </w:tcBorders>
            <w:shd w:val="clear" w:color="auto" w:fill="auto"/>
            <w:hideMark/>
          </w:tcPr>
          <w:p w14:paraId="3DFEB0AF" w14:textId="1E4F1C7E" w:rsidR="00AA7BDA" w:rsidRPr="00285CBC" w:rsidRDefault="00AA7BDA" w:rsidP="00AC7A30">
            <w:pPr>
              <w:spacing w:line="360" w:lineRule="auto"/>
              <w:rPr>
                <w:rFonts w:ascii="Bookman Old Style" w:hAnsi="Bookman Old Style" w:cs="Tahoma"/>
                <w:color w:val="000000"/>
              </w:rPr>
            </w:pPr>
            <w:r>
              <w:rPr>
                <w:rFonts w:ascii="Bookman Old Style" w:hAnsi="Bookman Old Style" w:cs="Tahoma"/>
                <w:color w:val="000000"/>
              </w:rPr>
              <w:t>Jumlah Paket Mebel yang Disediakan</w:t>
            </w:r>
          </w:p>
        </w:tc>
      </w:tr>
      <w:tr w:rsidR="00AA7BDA" w:rsidRPr="00285CBC" w14:paraId="289B23F6" w14:textId="77777777" w:rsidTr="009222B2">
        <w:trPr>
          <w:trHeight w:val="960"/>
          <w:jc w:val="center"/>
        </w:trPr>
        <w:tc>
          <w:tcPr>
            <w:tcW w:w="2551" w:type="dxa"/>
            <w:vMerge/>
            <w:tcBorders>
              <w:top w:val="nil"/>
              <w:left w:val="single" w:sz="8" w:space="0" w:color="auto"/>
              <w:bottom w:val="double" w:sz="6" w:space="0" w:color="000000"/>
              <w:right w:val="single" w:sz="4" w:space="0" w:color="auto"/>
            </w:tcBorders>
            <w:vAlign w:val="center"/>
            <w:hideMark/>
          </w:tcPr>
          <w:p w14:paraId="0BAC4431"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6AC0B469"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17792C7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1EAC0297"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47EC0C2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459B484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2.07</w:t>
            </w:r>
          </w:p>
        </w:tc>
        <w:tc>
          <w:tcPr>
            <w:tcW w:w="682" w:type="dxa"/>
            <w:tcBorders>
              <w:top w:val="nil"/>
              <w:left w:val="nil"/>
              <w:bottom w:val="single" w:sz="4" w:space="0" w:color="auto"/>
              <w:right w:val="single" w:sz="4" w:space="0" w:color="auto"/>
            </w:tcBorders>
            <w:shd w:val="clear" w:color="auto" w:fill="auto"/>
            <w:hideMark/>
          </w:tcPr>
          <w:p w14:paraId="71318FC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10</w:t>
            </w:r>
          </w:p>
        </w:tc>
        <w:tc>
          <w:tcPr>
            <w:tcW w:w="4022" w:type="dxa"/>
            <w:tcBorders>
              <w:top w:val="nil"/>
              <w:left w:val="nil"/>
              <w:bottom w:val="single" w:sz="4" w:space="0" w:color="auto"/>
              <w:right w:val="single" w:sz="4" w:space="0" w:color="auto"/>
            </w:tcBorders>
            <w:shd w:val="clear" w:color="auto" w:fill="auto"/>
            <w:hideMark/>
          </w:tcPr>
          <w:p w14:paraId="1565D562"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Pengadaan Sarana dan Prasarana Gedung Kantor atau Bangunan Lainnya</w:t>
            </w:r>
          </w:p>
        </w:tc>
        <w:tc>
          <w:tcPr>
            <w:tcW w:w="3260" w:type="dxa"/>
            <w:tcBorders>
              <w:top w:val="nil"/>
              <w:left w:val="nil"/>
              <w:bottom w:val="single" w:sz="4" w:space="0" w:color="auto"/>
              <w:right w:val="single" w:sz="4" w:space="0" w:color="auto"/>
            </w:tcBorders>
            <w:shd w:val="clear" w:color="auto" w:fill="auto"/>
            <w:hideMark/>
          </w:tcPr>
          <w:p w14:paraId="7EB7CF77"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Unit Sarana dan P</w:t>
            </w:r>
            <w:r w:rsidRPr="00285CBC">
              <w:rPr>
                <w:rFonts w:ascii="Bookman Old Style" w:hAnsi="Bookman Old Style" w:cs="Tahoma"/>
                <w:color w:val="000000"/>
              </w:rPr>
              <w:t>rasarana G</w:t>
            </w:r>
            <w:r>
              <w:rPr>
                <w:rFonts w:ascii="Bookman Old Style" w:hAnsi="Bookman Old Style" w:cs="Tahoma"/>
                <w:color w:val="000000"/>
              </w:rPr>
              <w:t>edung Kantor atau Bangunan L</w:t>
            </w:r>
            <w:r w:rsidRPr="00285CBC">
              <w:rPr>
                <w:rFonts w:ascii="Bookman Old Style" w:hAnsi="Bookman Old Style" w:cs="Tahoma"/>
                <w:color w:val="000000"/>
              </w:rPr>
              <w:t xml:space="preserve">ainnya yang </w:t>
            </w:r>
            <w:r>
              <w:rPr>
                <w:rFonts w:ascii="Bookman Old Style" w:hAnsi="Bookman Old Style" w:cs="Tahoma"/>
                <w:color w:val="000000"/>
              </w:rPr>
              <w:t>Dise</w:t>
            </w:r>
            <w:r w:rsidRPr="00285CBC">
              <w:rPr>
                <w:rFonts w:ascii="Bookman Old Style" w:hAnsi="Bookman Old Style" w:cs="Tahoma"/>
                <w:color w:val="000000"/>
              </w:rPr>
              <w:t>d</w:t>
            </w:r>
            <w:r>
              <w:rPr>
                <w:rFonts w:ascii="Bookman Old Style" w:hAnsi="Bookman Old Style" w:cs="Tahoma"/>
                <w:color w:val="000000"/>
              </w:rPr>
              <w:t>iakan</w:t>
            </w:r>
          </w:p>
        </w:tc>
      </w:tr>
      <w:tr w:rsidR="00AA7BDA" w:rsidRPr="00285CBC" w14:paraId="208324E5" w14:textId="77777777" w:rsidTr="009222B2">
        <w:trPr>
          <w:trHeight w:val="1089"/>
          <w:jc w:val="center"/>
        </w:trPr>
        <w:tc>
          <w:tcPr>
            <w:tcW w:w="2551" w:type="dxa"/>
            <w:vMerge/>
            <w:tcBorders>
              <w:top w:val="nil"/>
              <w:left w:val="single" w:sz="8" w:space="0" w:color="auto"/>
              <w:bottom w:val="double" w:sz="6" w:space="0" w:color="000000"/>
              <w:right w:val="single" w:sz="4" w:space="0" w:color="auto"/>
            </w:tcBorders>
            <w:vAlign w:val="center"/>
            <w:hideMark/>
          </w:tcPr>
          <w:p w14:paraId="62BF4EE2"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60422EFB"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4117D5E1"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4A74F2B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0390A92F"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5FB71ADB"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2.08</w:t>
            </w:r>
          </w:p>
        </w:tc>
        <w:tc>
          <w:tcPr>
            <w:tcW w:w="682" w:type="dxa"/>
            <w:tcBorders>
              <w:top w:val="nil"/>
              <w:left w:val="nil"/>
              <w:bottom w:val="single" w:sz="4" w:space="0" w:color="auto"/>
              <w:right w:val="single" w:sz="4" w:space="0" w:color="auto"/>
            </w:tcBorders>
            <w:shd w:val="clear" w:color="auto" w:fill="auto"/>
            <w:hideMark/>
          </w:tcPr>
          <w:p w14:paraId="0E8E38E6" w14:textId="77777777" w:rsidR="00AA7BDA" w:rsidRPr="00285CBC" w:rsidRDefault="00AA7BDA" w:rsidP="00AC7A30">
            <w:pPr>
              <w:spacing w:line="360" w:lineRule="auto"/>
              <w:jc w:val="center"/>
              <w:rPr>
                <w:rFonts w:ascii="Bookman Old Style" w:hAnsi="Bookman Old Style" w:cs="Tahoma"/>
                <w:color w:val="000000"/>
              </w:rPr>
            </w:pPr>
            <w:r w:rsidRPr="00285CBC">
              <w:rPr>
                <w:rFonts w:ascii="Bookman Old Style" w:hAnsi="Bookman Old Style" w:cs="Tahoma"/>
                <w:color w:val="000000"/>
              </w:rPr>
              <w:t> </w:t>
            </w:r>
          </w:p>
        </w:tc>
        <w:tc>
          <w:tcPr>
            <w:tcW w:w="4022" w:type="dxa"/>
            <w:tcBorders>
              <w:top w:val="nil"/>
              <w:left w:val="nil"/>
              <w:bottom w:val="single" w:sz="4" w:space="0" w:color="auto"/>
              <w:right w:val="single" w:sz="4" w:space="0" w:color="auto"/>
            </w:tcBorders>
            <w:shd w:val="clear" w:color="auto" w:fill="auto"/>
            <w:hideMark/>
          </w:tcPr>
          <w:p w14:paraId="01299445" w14:textId="77777777" w:rsidR="00AA7BDA" w:rsidRPr="00285CBC" w:rsidRDefault="00AA7BDA" w:rsidP="00AC7A30">
            <w:pPr>
              <w:spacing w:line="360" w:lineRule="auto"/>
              <w:rPr>
                <w:rFonts w:ascii="Bookman Old Style" w:hAnsi="Bookman Old Style" w:cs="Tahoma"/>
                <w:b/>
              </w:rPr>
            </w:pPr>
            <w:r w:rsidRPr="00285CBC">
              <w:rPr>
                <w:rFonts w:ascii="Bookman Old Style" w:hAnsi="Bookman Old Style" w:cs="Tahoma"/>
                <w:b/>
              </w:rPr>
              <w:t>Penyediaan Jasa Penunjang Urusan Pemerintahan Daerah</w:t>
            </w:r>
          </w:p>
        </w:tc>
        <w:tc>
          <w:tcPr>
            <w:tcW w:w="3260" w:type="dxa"/>
            <w:tcBorders>
              <w:top w:val="nil"/>
              <w:left w:val="nil"/>
              <w:bottom w:val="single" w:sz="4" w:space="0" w:color="auto"/>
              <w:right w:val="single" w:sz="4" w:space="0" w:color="auto"/>
            </w:tcBorders>
            <w:shd w:val="clear" w:color="auto" w:fill="auto"/>
            <w:hideMark/>
          </w:tcPr>
          <w:p w14:paraId="3329BDD6" w14:textId="77777777" w:rsidR="00AA7BDA" w:rsidRPr="00285CBC" w:rsidRDefault="00AA7BDA" w:rsidP="00AC7A30">
            <w:pPr>
              <w:spacing w:line="360" w:lineRule="auto"/>
              <w:rPr>
                <w:rFonts w:ascii="Bookman Old Style" w:hAnsi="Bookman Old Style" w:cs="Tahoma"/>
                <w:b/>
              </w:rPr>
            </w:pPr>
            <w:r w:rsidRPr="00285CBC">
              <w:rPr>
                <w:rFonts w:ascii="Bookman Old Style" w:hAnsi="Bookman Old Style" w:cs="Tahoma"/>
                <w:b/>
              </w:rPr>
              <w:t>Jumlah Waktu Penyediaan Jasa Penunjang Urusan Pemerintahan Daerah</w:t>
            </w:r>
          </w:p>
        </w:tc>
      </w:tr>
      <w:tr w:rsidR="00AA7BDA" w:rsidRPr="00285CBC" w14:paraId="11C1A5A6" w14:textId="77777777" w:rsidTr="009222B2">
        <w:trPr>
          <w:trHeight w:val="1133"/>
          <w:jc w:val="center"/>
        </w:trPr>
        <w:tc>
          <w:tcPr>
            <w:tcW w:w="2551" w:type="dxa"/>
            <w:vMerge/>
            <w:tcBorders>
              <w:top w:val="nil"/>
              <w:left w:val="single" w:sz="8" w:space="0" w:color="auto"/>
              <w:bottom w:val="double" w:sz="6" w:space="0" w:color="000000"/>
              <w:right w:val="single" w:sz="4" w:space="0" w:color="auto"/>
            </w:tcBorders>
            <w:vAlign w:val="center"/>
            <w:hideMark/>
          </w:tcPr>
          <w:p w14:paraId="622B3B48"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2F8E2E0C"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38F40C9E"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0594EBC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3D261E17"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7A5D284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2.08</w:t>
            </w:r>
          </w:p>
        </w:tc>
        <w:tc>
          <w:tcPr>
            <w:tcW w:w="682" w:type="dxa"/>
            <w:tcBorders>
              <w:top w:val="nil"/>
              <w:left w:val="nil"/>
              <w:bottom w:val="single" w:sz="4" w:space="0" w:color="auto"/>
              <w:right w:val="single" w:sz="4" w:space="0" w:color="auto"/>
            </w:tcBorders>
            <w:shd w:val="clear" w:color="auto" w:fill="auto"/>
            <w:hideMark/>
          </w:tcPr>
          <w:p w14:paraId="62E00AE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02</w:t>
            </w:r>
          </w:p>
        </w:tc>
        <w:tc>
          <w:tcPr>
            <w:tcW w:w="4022" w:type="dxa"/>
            <w:tcBorders>
              <w:top w:val="nil"/>
              <w:left w:val="nil"/>
              <w:bottom w:val="single" w:sz="4" w:space="0" w:color="auto"/>
              <w:right w:val="single" w:sz="4" w:space="0" w:color="auto"/>
            </w:tcBorders>
            <w:shd w:val="clear" w:color="auto" w:fill="auto"/>
            <w:hideMark/>
          </w:tcPr>
          <w:p w14:paraId="480F4690"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Penyediaan Jasa Komunikasi, Sumber Daya Air dan Listrik</w:t>
            </w:r>
          </w:p>
        </w:tc>
        <w:tc>
          <w:tcPr>
            <w:tcW w:w="3260" w:type="dxa"/>
            <w:tcBorders>
              <w:top w:val="nil"/>
              <w:left w:val="nil"/>
              <w:bottom w:val="single" w:sz="4" w:space="0" w:color="auto"/>
              <w:right w:val="single" w:sz="4" w:space="0" w:color="auto"/>
            </w:tcBorders>
            <w:shd w:val="clear" w:color="auto" w:fill="auto"/>
            <w:hideMark/>
          </w:tcPr>
          <w:p w14:paraId="0D12EBD1"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Laporan</w:t>
            </w:r>
            <w:r w:rsidRPr="00285CBC">
              <w:rPr>
                <w:rFonts w:ascii="Bookman Old Style" w:hAnsi="Bookman Old Style" w:cs="Tahoma"/>
                <w:color w:val="000000"/>
              </w:rPr>
              <w:t xml:space="preserve"> </w:t>
            </w:r>
            <w:r>
              <w:rPr>
                <w:rFonts w:ascii="Bookman Old Style" w:hAnsi="Bookman Old Style" w:cs="Tahoma"/>
                <w:color w:val="000000"/>
              </w:rPr>
              <w:t>P</w:t>
            </w:r>
            <w:r w:rsidRPr="00285CBC">
              <w:rPr>
                <w:rFonts w:ascii="Bookman Old Style" w:hAnsi="Bookman Old Style" w:cs="Tahoma"/>
                <w:color w:val="000000"/>
              </w:rPr>
              <w:t>enyedia</w:t>
            </w:r>
            <w:r>
              <w:rPr>
                <w:rFonts w:ascii="Bookman Old Style" w:hAnsi="Bookman Old Style" w:cs="Tahoma"/>
                <w:color w:val="000000"/>
              </w:rPr>
              <w:t xml:space="preserve">an </w:t>
            </w:r>
            <w:r w:rsidRPr="00285CBC">
              <w:rPr>
                <w:rFonts w:ascii="Bookman Old Style" w:hAnsi="Bookman Old Style" w:cs="Tahoma"/>
                <w:color w:val="000000"/>
              </w:rPr>
              <w:t>Jasa Komunikasi, Sumber Daya Air dan Listrik</w:t>
            </w:r>
          </w:p>
        </w:tc>
      </w:tr>
      <w:tr w:rsidR="00AA7BDA" w:rsidRPr="00285CBC" w14:paraId="7C9E4BBD" w14:textId="77777777" w:rsidTr="009222B2">
        <w:trPr>
          <w:trHeight w:val="809"/>
          <w:jc w:val="center"/>
        </w:trPr>
        <w:tc>
          <w:tcPr>
            <w:tcW w:w="2551" w:type="dxa"/>
            <w:vMerge/>
            <w:tcBorders>
              <w:top w:val="nil"/>
              <w:left w:val="single" w:sz="8" w:space="0" w:color="auto"/>
              <w:bottom w:val="double" w:sz="6" w:space="0" w:color="000000"/>
              <w:right w:val="single" w:sz="4" w:space="0" w:color="auto"/>
            </w:tcBorders>
            <w:vAlign w:val="center"/>
            <w:hideMark/>
          </w:tcPr>
          <w:p w14:paraId="4CFC7ABD"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0CFD8FA9"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35BE1856"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58B8728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370EBCB3"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4B69EB14"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2.08</w:t>
            </w:r>
          </w:p>
        </w:tc>
        <w:tc>
          <w:tcPr>
            <w:tcW w:w="682" w:type="dxa"/>
            <w:tcBorders>
              <w:top w:val="nil"/>
              <w:left w:val="nil"/>
              <w:bottom w:val="single" w:sz="4" w:space="0" w:color="auto"/>
              <w:right w:val="single" w:sz="4" w:space="0" w:color="auto"/>
            </w:tcBorders>
            <w:shd w:val="clear" w:color="auto" w:fill="auto"/>
            <w:hideMark/>
          </w:tcPr>
          <w:p w14:paraId="396C461E"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04</w:t>
            </w:r>
          </w:p>
        </w:tc>
        <w:tc>
          <w:tcPr>
            <w:tcW w:w="4022" w:type="dxa"/>
            <w:tcBorders>
              <w:top w:val="nil"/>
              <w:left w:val="nil"/>
              <w:bottom w:val="single" w:sz="4" w:space="0" w:color="auto"/>
              <w:right w:val="single" w:sz="4" w:space="0" w:color="auto"/>
            </w:tcBorders>
            <w:shd w:val="clear" w:color="auto" w:fill="auto"/>
            <w:hideMark/>
          </w:tcPr>
          <w:p w14:paraId="09CABD4D"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Penyediaan Jasa Pelayanan Umum Kantor</w:t>
            </w:r>
          </w:p>
        </w:tc>
        <w:tc>
          <w:tcPr>
            <w:tcW w:w="3260" w:type="dxa"/>
            <w:tcBorders>
              <w:top w:val="nil"/>
              <w:left w:val="nil"/>
              <w:bottom w:val="single" w:sz="4" w:space="0" w:color="auto"/>
              <w:right w:val="single" w:sz="4" w:space="0" w:color="auto"/>
            </w:tcBorders>
            <w:shd w:val="clear" w:color="auto" w:fill="auto"/>
            <w:hideMark/>
          </w:tcPr>
          <w:p w14:paraId="41CCE2A1"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Laporan</w:t>
            </w:r>
            <w:r w:rsidRPr="00285CBC">
              <w:rPr>
                <w:rFonts w:ascii="Bookman Old Style" w:hAnsi="Bookman Old Style" w:cs="Tahoma"/>
                <w:color w:val="000000"/>
              </w:rPr>
              <w:t xml:space="preserve"> </w:t>
            </w:r>
            <w:r>
              <w:rPr>
                <w:rFonts w:ascii="Bookman Old Style" w:hAnsi="Bookman Old Style" w:cs="Tahoma"/>
                <w:color w:val="000000"/>
              </w:rPr>
              <w:t>Penyediaan  Jasa Pelayanan Umum</w:t>
            </w:r>
            <w:r w:rsidRPr="00285CBC">
              <w:rPr>
                <w:rFonts w:ascii="Bookman Old Style" w:hAnsi="Bookman Old Style" w:cs="Tahoma"/>
                <w:color w:val="000000"/>
              </w:rPr>
              <w:t xml:space="preserve"> Kantor </w:t>
            </w:r>
            <w:r>
              <w:rPr>
                <w:rFonts w:ascii="Bookman Old Style" w:hAnsi="Bookman Old Style" w:cs="Tahoma"/>
                <w:color w:val="000000"/>
              </w:rPr>
              <w:t>yang Disediakan</w:t>
            </w:r>
          </w:p>
        </w:tc>
      </w:tr>
      <w:tr w:rsidR="00AA7BDA" w:rsidRPr="00285CBC" w14:paraId="62330EDC" w14:textId="77777777" w:rsidTr="009222B2">
        <w:trPr>
          <w:trHeight w:val="1232"/>
          <w:jc w:val="center"/>
        </w:trPr>
        <w:tc>
          <w:tcPr>
            <w:tcW w:w="2551" w:type="dxa"/>
            <w:vMerge/>
            <w:tcBorders>
              <w:top w:val="nil"/>
              <w:left w:val="single" w:sz="8" w:space="0" w:color="auto"/>
              <w:bottom w:val="double" w:sz="6" w:space="0" w:color="000000"/>
              <w:right w:val="single" w:sz="4" w:space="0" w:color="auto"/>
            </w:tcBorders>
            <w:vAlign w:val="center"/>
            <w:hideMark/>
          </w:tcPr>
          <w:p w14:paraId="5FCC9981"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4729CFD7"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5AF61B7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2E896EF7"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6972CA6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73CCA97C"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2.09</w:t>
            </w:r>
          </w:p>
        </w:tc>
        <w:tc>
          <w:tcPr>
            <w:tcW w:w="682" w:type="dxa"/>
            <w:tcBorders>
              <w:top w:val="nil"/>
              <w:left w:val="nil"/>
              <w:bottom w:val="single" w:sz="4" w:space="0" w:color="auto"/>
              <w:right w:val="single" w:sz="4" w:space="0" w:color="auto"/>
            </w:tcBorders>
            <w:shd w:val="clear" w:color="auto" w:fill="auto"/>
            <w:hideMark/>
          </w:tcPr>
          <w:p w14:paraId="0D8EFDD9" w14:textId="77777777" w:rsidR="00AA7BDA" w:rsidRPr="00285CBC" w:rsidRDefault="00AA7BDA" w:rsidP="00AC7A30">
            <w:pPr>
              <w:spacing w:line="360" w:lineRule="auto"/>
              <w:jc w:val="center"/>
              <w:rPr>
                <w:rFonts w:ascii="Bookman Old Style" w:hAnsi="Bookman Old Style" w:cs="Tahoma"/>
                <w:color w:val="000000"/>
              </w:rPr>
            </w:pPr>
            <w:r w:rsidRPr="00285CBC">
              <w:rPr>
                <w:rFonts w:ascii="Bookman Old Style" w:hAnsi="Bookman Old Style" w:cs="Tahoma"/>
                <w:color w:val="000000"/>
              </w:rPr>
              <w:t> </w:t>
            </w:r>
          </w:p>
        </w:tc>
        <w:tc>
          <w:tcPr>
            <w:tcW w:w="4022" w:type="dxa"/>
            <w:tcBorders>
              <w:top w:val="nil"/>
              <w:left w:val="nil"/>
              <w:bottom w:val="single" w:sz="4" w:space="0" w:color="auto"/>
              <w:right w:val="single" w:sz="4" w:space="0" w:color="auto"/>
            </w:tcBorders>
            <w:shd w:val="clear" w:color="auto" w:fill="auto"/>
            <w:hideMark/>
          </w:tcPr>
          <w:p w14:paraId="41AD34CA" w14:textId="77777777" w:rsidR="00AA7BDA" w:rsidRPr="00285CBC" w:rsidRDefault="00AA7BDA" w:rsidP="00AC7A30">
            <w:pPr>
              <w:spacing w:line="360" w:lineRule="auto"/>
              <w:rPr>
                <w:rFonts w:ascii="Bookman Old Style" w:hAnsi="Bookman Old Style" w:cs="Tahoma"/>
                <w:b/>
              </w:rPr>
            </w:pPr>
            <w:r w:rsidRPr="00285CBC">
              <w:rPr>
                <w:rFonts w:ascii="Bookman Old Style" w:hAnsi="Bookman Old Style" w:cs="Tahoma"/>
                <w:b/>
              </w:rPr>
              <w:t>Pemeliharaan Barang Milik Daerah Penunjang Urusan Pemerintahan Daerah</w:t>
            </w:r>
          </w:p>
        </w:tc>
        <w:tc>
          <w:tcPr>
            <w:tcW w:w="3260" w:type="dxa"/>
            <w:tcBorders>
              <w:top w:val="nil"/>
              <w:left w:val="nil"/>
              <w:bottom w:val="single" w:sz="4" w:space="0" w:color="auto"/>
              <w:right w:val="single" w:sz="4" w:space="0" w:color="auto"/>
            </w:tcBorders>
            <w:shd w:val="clear" w:color="auto" w:fill="auto"/>
            <w:hideMark/>
          </w:tcPr>
          <w:p w14:paraId="2CCF03BF" w14:textId="77777777" w:rsidR="00AA7BDA" w:rsidRPr="00285CBC" w:rsidRDefault="00AA7BDA" w:rsidP="00AC7A30">
            <w:pPr>
              <w:spacing w:line="360" w:lineRule="auto"/>
              <w:rPr>
                <w:rFonts w:ascii="Bookman Old Style" w:hAnsi="Bookman Old Style" w:cs="Tahoma"/>
                <w:b/>
              </w:rPr>
            </w:pPr>
            <w:r w:rsidRPr="00285CBC">
              <w:rPr>
                <w:rFonts w:ascii="Bookman Old Style" w:hAnsi="Bookman Old Style" w:cs="Tahoma"/>
                <w:b/>
              </w:rPr>
              <w:t>Jumlah Waktu Pemeliharaan Barang Milik Daerah Penunjang Urusan Pemerintahan Daerah</w:t>
            </w:r>
          </w:p>
        </w:tc>
      </w:tr>
      <w:tr w:rsidR="00AA7BDA" w:rsidRPr="00285CBC" w14:paraId="3F71F746" w14:textId="77777777" w:rsidTr="009222B2">
        <w:trPr>
          <w:trHeight w:val="960"/>
          <w:jc w:val="center"/>
        </w:trPr>
        <w:tc>
          <w:tcPr>
            <w:tcW w:w="2551" w:type="dxa"/>
            <w:vMerge/>
            <w:tcBorders>
              <w:top w:val="nil"/>
              <w:left w:val="single" w:sz="8" w:space="0" w:color="auto"/>
              <w:bottom w:val="double" w:sz="6" w:space="0" w:color="000000"/>
              <w:right w:val="single" w:sz="4" w:space="0" w:color="auto"/>
            </w:tcBorders>
            <w:vAlign w:val="center"/>
            <w:hideMark/>
          </w:tcPr>
          <w:p w14:paraId="5BCE0522"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09A7C2D2"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34D6E9E5"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33D7C28B"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774F2BDB"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335256D6"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2.09</w:t>
            </w:r>
          </w:p>
        </w:tc>
        <w:tc>
          <w:tcPr>
            <w:tcW w:w="682" w:type="dxa"/>
            <w:tcBorders>
              <w:top w:val="nil"/>
              <w:left w:val="nil"/>
              <w:bottom w:val="single" w:sz="4" w:space="0" w:color="auto"/>
              <w:right w:val="single" w:sz="4" w:space="0" w:color="auto"/>
            </w:tcBorders>
            <w:shd w:val="clear" w:color="auto" w:fill="auto"/>
            <w:hideMark/>
          </w:tcPr>
          <w:p w14:paraId="78DA2755" w14:textId="36B6CCC3" w:rsidR="00AA7BDA" w:rsidRPr="00285CBC" w:rsidRDefault="00AA7BDA" w:rsidP="00F34D71">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w:t>
            </w:r>
            <w:r w:rsidR="00F34D71">
              <w:rPr>
                <w:rFonts w:ascii="Bookman Old Style" w:hAnsi="Bookman Old Style" w:cs="Tahoma"/>
                <w:b/>
                <w:bCs/>
                <w:color w:val="000000"/>
              </w:rPr>
              <w:t>1</w:t>
            </w:r>
          </w:p>
        </w:tc>
        <w:tc>
          <w:tcPr>
            <w:tcW w:w="4022" w:type="dxa"/>
            <w:tcBorders>
              <w:top w:val="nil"/>
              <w:left w:val="nil"/>
              <w:bottom w:val="single" w:sz="4" w:space="0" w:color="auto"/>
              <w:right w:val="single" w:sz="4" w:space="0" w:color="auto"/>
            </w:tcBorders>
            <w:shd w:val="clear" w:color="auto" w:fill="auto"/>
            <w:hideMark/>
          </w:tcPr>
          <w:p w14:paraId="6423CEAE" w14:textId="697F11F1" w:rsidR="00AA7BDA" w:rsidRPr="00285CBC" w:rsidRDefault="00AA7BDA" w:rsidP="00F34D71">
            <w:pPr>
              <w:spacing w:line="360" w:lineRule="auto"/>
              <w:rPr>
                <w:rFonts w:ascii="Bookman Old Style" w:hAnsi="Bookman Old Style" w:cs="Tahoma"/>
              </w:rPr>
            </w:pPr>
            <w:r w:rsidRPr="00285CBC">
              <w:rPr>
                <w:rFonts w:ascii="Bookman Old Style" w:hAnsi="Bookman Old Style" w:cs="Tahoma"/>
              </w:rPr>
              <w:t>Penyediaan Jasa Pemelihar</w:t>
            </w:r>
            <w:r w:rsidR="00F34D71">
              <w:rPr>
                <w:rFonts w:ascii="Bookman Old Style" w:hAnsi="Bookman Old Style" w:cs="Tahoma"/>
              </w:rPr>
              <w:t xml:space="preserve">aan, Biaya Pemeliharaan, </w:t>
            </w:r>
            <w:r w:rsidRPr="00285CBC">
              <w:rPr>
                <w:rFonts w:ascii="Bookman Old Style" w:hAnsi="Bookman Old Style" w:cs="Tahoma"/>
              </w:rPr>
              <w:t xml:space="preserve">dan </w:t>
            </w:r>
            <w:r w:rsidR="00F34D71">
              <w:rPr>
                <w:rFonts w:ascii="Bookman Old Style" w:hAnsi="Bookman Old Style" w:cs="Tahoma"/>
              </w:rPr>
              <w:t>Pajak</w:t>
            </w:r>
            <w:r w:rsidRPr="00285CBC">
              <w:rPr>
                <w:rFonts w:ascii="Bookman Old Style" w:hAnsi="Bookman Old Style" w:cs="Tahoma"/>
              </w:rPr>
              <w:t xml:space="preserve"> Kendaraan</w:t>
            </w:r>
            <w:r w:rsidR="00F34D71">
              <w:rPr>
                <w:rFonts w:ascii="Bookman Old Style" w:hAnsi="Bookman Old Style" w:cs="Tahoma"/>
              </w:rPr>
              <w:t xml:space="preserve"> Perorangan </w:t>
            </w:r>
            <w:r w:rsidRPr="00285CBC">
              <w:rPr>
                <w:rFonts w:ascii="Bookman Old Style" w:hAnsi="Bookman Old Style" w:cs="Tahoma"/>
              </w:rPr>
              <w:t xml:space="preserve">Dinas atau </w:t>
            </w:r>
            <w:r w:rsidR="00F34D71">
              <w:rPr>
                <w:rFonts w:ascii="Bookman Old Style" w:hAnsi="Bookman Old Style" w:cs="Tahoma"/>
              </w:rPr>
              <w:t>Kendaraan Dinas Jabatan</w:t>
            </w:r>
          </w:p>
        </w:tc>
        <w:tc>
          <w:tcPr>
            <w:tcW w:w="3260" w:type="dxa"/>
            <w:tcBorders>
              <w:top w:val="nil"/>
              <w:left w:val="nil"/>
              <w:bottom w:val="single" w:sz="4" w:space="0" w:color="auto"/>
              <w:right w:val="single" w:sz="4" w:space="0" w:color="auto"/>
            </w:tcBorders>
            <w:shd w:val="clear" w:color="auto" w:fill="auto"/>
            <w:hideMark/>
          </w:tcPr>
          <w:p w14:paraId="4CBCCB24" w14:textId="64B1672B" w:rsidR="00AA7BDA" w:rsidRPr="00285CBC" w:rsidRDefault="00F34D71" w:rsidP="00F34D71">
            <w:pPr>
              <w:spacing w:line="360" w:lineRule="auto"/>
              <w:rPr>
                <w:rFonts w:ascii="Bookman Old Style" w:hAnsi="Bookman Old Style" w:cs="Tahoma"/>
                <w:color w:val="000000"/>
              </w:rPr>
            </w:pPr>
            <w:r>
              <w:rPr>
                <w:rFonts w:ascii="Bookman Old Style" w:hAnsi="Bookman Old Style" w:cs="Tahoma"/>
                <w:color w:val="000000"/>
              </w:rPr>
              <w:t>Jumlah Kendaraan Perorangan Dinas atau Kendaraan Dinas Jabatan yang Dipelihara dan Dibayarkan Pajaknya</w:t>
            </w:r>
          </w:p>
        </w:tc>
      </w:tr>
      <w:tr w:rsidR="00AA7BDA" w:rsidRPr="00285CBC" w14:paraId="3A1EEBEB" w14:textId="77777777" w:rsidTr="009222B2">
        <w:trPr>
          <w:trHeight w:val="758"/>
          <w:jc w:val="center"/>
        </w:trPr>
        <w:tc>
          <w:tcPr>
            <w:tcW w:w="2551" w:type="dxa"/>
            <w:vMerge/>
            <w:tcBorders>
              <w:top w:val="nil"/>
              <w:left w:val="single" w:sz="8" w:space="0" w:color="auto"/>
              <w:bottom w:val="double" w:sz="6" w:space="0" w:color="000000"/>
              <w:right w:val="single" w:sz="4" w:space="0" w:color="auto"/>
            </w:tcBorders>
            <w:vAlign w:val="center"/>
            <w:hideMark/>
          </w:tcPr>
          <w:p w14:paraId="122808C2"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24E4BA2B"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65AFB1A1"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203E526B"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11ECA00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3DC4C9A5"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2.09</w:t>
            </w:r>
          </w:p>
        </w:tc>
        <w:tc>
          <w:tcPr>
            <w:tcW w:w="682" w:type="dxa"/>
            <w:tcBorders>
              <w:top w:val="nil"/>
              <w:left w:val="nil"/>
              <w:bottom w:val="single" w:sz="4" w:space="0" w:color="auto"/>
              <w:right w:val="single" w:sz="4" w:space="0" w:color="auto"/>
            </w:tcBorders>
            <w:shd w:val="clear" w:color="auto" w:fill="auto"/>
            <w:hideMark/>
          </w:tcPr>
          <w:p w14:paraId="41789E40"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4022" w:type="dxa"/>
            <w:tcBorders>
              <w:top w:val="nil"/>
              <w:left w:val="nil"/>
              <w:bottom w:val="single" w:sz="4" w:space="0" w:color="auto"/>
              <w:right w:val="single" w:sz="4" w:space="0" w:color="auto"/>
            </w:tcBorders>
            <w:shd w:val="clear" w:color="auto" w:fill="auto"/>
            <w:hideMark/>
          </w:tcPr>
          <w:p w14:paraId="4B5BD8E3"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Pemeliharaan Mebel</w:t>
            </w:r>
          </w:p>
        </w:tc>
        <w:tc>
          <w:tcPr>
            <w:tcW w:w="3260" w:type="dxa"/>
            <w:tcBorders>
              <w:top w:val="nil"/>
              <w:left w:val="nil"/>
              <w:bottom w:val="single" w:sz="4" w:space="0" w:color="auto"/>
              <w:right w:val="single" w:sz="4" w:space="0" w:color="auto"/>
            </w:tcBorders>
            <w:shd w:val="clear" w:color="auto" w:fill="auto"/>
            <w:hideMark/>
          </w:tcPr>
          <w:p w14:paraId="1D9C5BED"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Mebel yang Dipelihara</w:t>
            </w:r>
          </w:p>
        </w:tc>
      </w:tr>
      <w:tr w:rsidR="00AA7BDA" w:rsidRPr="00285CBC" w14:paraId="7ACEEC96" w14:textId="77777777" w:rsidTr="009222B2">
        <w:trPr>
          <w:trHeight w:val="1081"/>
          <w:jc w:val="center"/>
        </w:trPr>
        <w:tc>
          <w:tcPr>
            <w:tcW w:w="2551" w:type="dxa"/>
            <w:vMerge/>
            <w:tcBorders>
              <w:top w:val="nil"/>
              <w:left w:val="single" w:sz="8" w:space="0" w:color="auto"/>
              <w:bottom w:val="double" w:sz="6" w:space="0" w:color="000000"/>
              <w:right w:val="single" w:sz="4" w:space="0" w:color="auto"/>
            </w:tcBorders>
            <w:vAlign w:val="center"/>
            <w:hideMark/>
          </w:tcPr>
          <w:p w14:paraId="4F4D5A55"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658F3F0D"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23D12173"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28FCFD0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0C842E52"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45F1B06B"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2.09</w:t>
            </w:r>
          </w:p>
        </w:tc>
        <w:tc>
          <w:tcPr>
            <w:tcW w:w="682" w:type="dxa"/>
            <w:tcBorders>
              <w:top w:val="nil"/>
              <w:left w:val="nil"/>
              <w:bottom w:val="single" w:sz="4" w:space="0" w:color="auto"/>
              <w:right w:val="single" w:sz="4" w:space="0" w:color="auto"/>
            </w:tcBorders>
            <w:shd w:val="clear" w:color="auto" w:fill="auto"/>
            <w:hideMark/>
          </w:tcPr>
          <w:p w14:paraId="6409CE4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06</w:t>
            </w:r>
          </w:p>
        </w:tc>
        <w:tc>
          <w:tcPr>
            <w:tcW w:w="4022" w:type="dxa"/>
            <w:tcBorders>
              <w:top w:val="nil"/>
              <w:left w:val="nil"/>
              <w:bottom w:val="single" w:sz="4" w:space="0" w:color="auto"/>
              <w:right w:val="single" w:sz="4" w:space="0" w:color="auto"/>
            </w:tcBorders>
            <w:shd w:val="clear" w:color="auto" w:fill="auto"/>
            <w:hideMark/>
          </w:tcPr>
          <w:p w14:paraId="673BC96B"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Pemeliharaan Peralatan dan Mesin Lainnya</w:t>
            </w:r>
          </w:p>
        </w:tc>
        <w:tc>
          <w:tcPr>
            <w:tcW w:w="3260" w:type="dxa"/>
            <w:tcBorders>
              <w:top w:val="nil"/>
              <w:left w:val="nil"/>
              <w:bottom w:val="single" w:sz="4" w:space="0" w:color="auto"/>
              <w:right w:val="single" w:sz="4" w:space="0" w:color="auto"/>
            </w:tcBorders>
            <w:shd w:val="clear" w:color="auto" w:fill="auto"/>
            <w:hideMark/>
          </w:tcPr>
          <w:p w14:paraId="7BAAF438" w14:textId="77777777" w:rsidR="00AA7BDA" w:rsidRPr="00285CBC" w:rsidRDefault="00AA7BDA" w:rsidP="00AC7A30">
            <w:pPr>
              <w:spacing w:line="360" w:lineRule="auto"/>
              <w:rPr>
                <w:rFonts w:ascii="Bookman Old Style" w:hAnsi="Bookman Old Style" w:cs="Tahoma"/>
                <w:color w:val="000000"/>
              </w:rPr>
            </w:pPr>
            <w:r>
              <w:rPr>
                <w:rFonts w:ascii="Bookman Old Style" w:hAnsi="Bookman Old Style" w:cs="Tahoma"/>
                <w:color w:val="000000"/>
              </w:rPr>
              <w:t>Jumlah Peralatan dan Mesin L</w:t>
            </w:r>
            <w:r w:rsidRPr="00285CBC">
              <w:rPr>
                <w:rFonts w:ascii="Bookman Old Style" w:hAnsi="Bookman Old Style" w:cs="Tahoma"/>
                <w:color w:val="000000"/>
              </w:rPr>
              <w:t>ainnya</w:t>
            </w:r>
            <w:r>
              <w:rPr>
                <w:rFonts w:ascii="Bookman Old Style" w:hAnsi="Bookman Old Style" w:cs="Tahoma"/>
                <w:color w:val="000000"/>
              </w:rPr>
              <w:t xml:space="preserve"> yang D</w:t>
            </w:r>
            <w:r w:rsidRPr="00285CBC">
              <w:rPr>
                <w:rFonts w:ascii="Bookman Old Style" w:hAnsi="Bookman Old Style" w:cs="Tahoma"/>
                <w:color w:val="000000"/>
              </w:rPr>
              <w:t>ipelihara</w:t>
            </w:r>
          </w:p>
        </w:tc>
      </w:tr>
      <w:tr w:rsidR="00AA7BDA" w:rsidRPr="00285CBC" w14:paraId="7625B583" w14:textId="77777777" w:rsidTr="009222B2">
        <w:trPr>
          <w:trHeight w:val="389"/>
          <w:jc w:val="center"/>
        </w:trPr>
        <w:tc>
          <w:tcPr>
            <w:tcW w:w="2551" w:type="dxa"/>
            <w:vMerge/>
            <w:tcBorders>
              <w:top w:val="nil"/>
              <w:left w:val="single" w:sz="8" w:space="0" w:color="auto"/>
              <w:bottom w:val="double" w:sz="6" w:space="0" w:color="000000"/>
              <w:right w:val="single" w:sz="4" w:space="0" w:color="auto"/>
            </w:tcBorders>
            <w:vAlign w:val="center"/>
            <w:hideMark/>
          </w:tcPr>
          <w:p w14:paraId="6F5723E3"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single" w:sz="4" w:space="0" w:color="auto"/>
              <w:bottom w:val="nil"/>
              <w:right w:val="single" w:sz="4" w:space="0" w:color="auto"/>
            </w:tcBorders>
            <w:shd w:val="clear" w:color="auto" w:fill="auto"/>
            <w:hideMark/>
          </w:tcPr>
          <w:p w14:paraId="7D089CCB"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single" w:sz="4" w:space="0" w:color="auto"/>
              <w:bottom w:val="single" w:sz="4" w:space="0" w:color="auto"/>
              <w:right w:val="single" w:sz="4" w:space="0" w:color="auto"/>
            </w:tcBorders>
            <w:shd w:val="clear" w:color="auto" w:fill="auto"/>
            <w:hideMark/>
          </w:tcPr>
          <w:p w14:paraId="56829A20"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6B5FB429"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518F705F"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single" w:sz="4" w:space="0" w:color="auto"/>
              <w:right w:val="single" w:sz="4" w:space="0" w:color="auto"/>
            </w:tcBorders>
            <w:shd w:val="clear" w:color="auto" w:fill="auto"/>
            <w:hideMark/>
          </w:tcPr>
          <w:p w14:paraId="06D6C083"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2.09</w:t>
            </w:r>
          </w:p>
        </w:tc>
        <w:tc>
          <w:tcPr>
            <w:tcW w:w="682" w:type="dxa"/>
            <w:tcBorders>
              <w:top w:val="nil"/>
              <w:left w:val="nil"/>
              <w:bottom w:val="single" w:sz="4" w:space="0" w:color="auto"/>
              <w:right w:val="single" w:sz="4" w:space="0" w:color="auto"/>
            </w:tcBorders>
            <w:shd w:val="clear" w:color="auto" w:fill="auto"/>
            <w:hideMark/>
          </w:tcPr>
          <w:p w14:paraId="77A40674"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09</w:t>
            </w:r>
          </w:p>
        </w:tc>
        <w:tc>
          <w:tcPr>
            <w:tcW w:w="4022" w:type="dxa"/>
            <w:tcBorders>
              <w:top w:val="nil"/>
              <w:left w:val="nil"/>
              <w:bottom w:val="single" w:sz="4" w:space="0" w:color="auto"/>
              <w:right w:val="single" w:sz="4" w:space="0" w:color="auto"/>
            </w:tcBorders>
            <w:shd w:val="clear" w:color="auto" w:fill="auto"/>
            <w:hideMark/>
          </w:tcPr>
          <w:p w14:paraId="6A987810"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Pemeliharaan/Rehabilitasi Gedung Kantor dan Bangunan Lainnya</w:t>
            </w:r>
          </w:p>
        </w:tc>
        <w:tc>
          <w:tcPr>
            <w:tcW w:w="3260" w:type="dxa"/>
            <w:tcBorders>
              <w:top w:val="nil"/>
              <w:left w:val="nil"/>
              <w:bottom w:val="single" w:sz="4" w:space="0" w:color="auto"/>
              <w:right w:val="single" w:sz="4" w:space="0" w:color="auto"/>
            </w:tcBorders>
            <w:shd w:val="clear" w:color="auto" w:fill="auto"/>
            <w:hideMark/>
          </w:tcPr>
          <w:p w14:paraId="7642FB9D" w14:textId="03E7E5C3"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Gedung Kantor dan Bangunan Lainnya yang Dipelihara/</w:t>
            </w:r>
            <w:r>
              <w:rPr>
                <w:rFonts w:ascii="Bookman Old Style" w:hAnsi="Bookman Old Style" w:cs="Tahoma"/>
                <w:color w:val="000000"/>
                <w:lang w:val="id-ID"/>
              </w:rPr>
              <w:t xml:space="preserve"> </w:t>
            </w:r>
            <w:r>
              <w:rPr>
                <w:rFonts w:ascii="Bookman Old Style" w:hAnsi="Bookman Old Style" w:cs="Tahoma"/>
                <w:color w:val="000000"/>
              </w:rPr>
              <w:t>Direhabilitasi</w:t>
            </w:r>
            <w:r w:rsidRPr="00285CBC">
              <w:rPr>
                <w:rFonts w:ascii="Bookman Old Style" w:hAnsi="Bookman Old Style" w:cs="Tahoma"/>
                <w:color w:val="000000"/>
              </w:rPr>
              <w:t xml:space="preserve"> </w:t>
            </w:r>
          </w:p>
        </w:tc>
      </w:tr>
      <w:tr w:rsidR="00AA7BDA" w:rsidRPr="00285CBC" w14:paraId="0BF69F9C" w14:textId="77777777" w:rsidTr="009222B2">
        <w:trPr>
          <w:trHeight w:val="1616"/>
          <w:jc w:val="center"/>
        </w:trPr>
        <w:tc>
          <w:tcPr>
            <w:tcW w:w="2551" w:type="dxa"/>
            <w:vMerge/>
            <w:tcBorders>
              <w:top w:val="nil"/>
              <w:left w:val="single" w:sz="8" w:space="0" w:color="auto"/>
              <w:bottom w:val="double" w:sz="6" w:space="0" w:color="000000"/>
              <w:right w:val="single" w:sz="4" w:space="0" w:color="auto"/>
            </w:tcBorders>
            <w:vAlign w:val="center"/>
            <w:hideMark/>
          </w:tcPr>
          <w:p w14:paraId="1FB14B32"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nil"/>
              <w:bottom w:val="double" w:sz="6" w:space="0" w:color="auto"/>
              <w:right w:val="single" w:sz="4" w:space="0" w:color="auto"/>
            </w:tcBorders>
            <w:shd w:val="clear" w:color="auto" w:fill="auto"/>
            <w:hideMark/>
          </w:tcPr>
          <w:p w14:paraId="6F9E7715"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nil"/>
              <w:bottom w:val="nil"/>
              <w:right w:val="single" w:sz="4" w:space="0" w:color="auto"/>
            </w:tcBorders>
            <w:shd w:val="clear" w:color="auto" w:fill="auto"/>
            <w:hideMark/>
          </w:tcPr>
          <w:p w14:paraId="3C67A43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nil"/>
              <w:right w:val="single" w:sz="4" w:space="0" w:color="auto"/>
            </w:tcBorders>
            <w:shd w:val="clear" w:color="auto" w:fill="auto"/>
            <w:hideMark/>
          </w:tcPr>
          <w:p w14:paraId="6F14803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nil"/>
              <w:right w:val="single" w:sz="4" w:space="0" w:color="auto"/>
            </w:tcBorders>
            <w:shd w:val="clear" w:color="auto" w:fill="auto"/>
            <w:hideMark/>
          </w:tcPr>
          <w:p w14:paraId="00889A54"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708" w:type="dxa"/>
            <w:tcBorders>
              <w:top w:val="nil"/>
              <w:left w:val="nil"/>
              <w:bottom w:val="nil"/>
              <w:right w:val="single" w:sz="4" w:space="0" w:color="auto"/>
            </w:tcBorders>
            <w:shd w:val="clear" w:color="auto" w:fill="auto"/>
            <w:hideMark/>
          </w:tcPr>
          <w:p w14:paraId="139526D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2.09</w:t>
            </w:r>
          </w:p>
        </w:tc>
        <w:tc>
          <w:tcPr>
            <w:tcW w:w="682" w:type="dxa"/>
            <w:tcBorders>
              <w:top w:val="nil"/>
              <w:left w:val="nil"/>
              <w:bottom w:val="nil"/>
              <w:right w:val="single" w:sz="4" w:space="0" w:color="auto"/>
            </w:tcBorders>
            <w:shd w:val="clear" w:color="auto" w:fill="auto"/>
            <w:hideMark/>
          </w:tcPr>
          <w:p w14:paraId="5C00B56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11</w:t>
            </w:r>
          </w:p>
        </w:tc>
        <w:tc>
          <w:tcPr>
            <w:tcW w:w="4022" w:type="dxa"/>
            <w:tcBorders>
              <w:top w:val="nil"/>
              <w:left w:val="nil"/>
              <w:bottom w:val="nil"/>
              <w:right w:val="single" w:sz="4" w:space="0" w:color="auto"/>
            </w:tcBorders>
            <w:shd w:val="clear" w:color="auto" w:fill="auto"/>
            <w:hideMark/>
          </w:tcPr>
          <w:p w14:paraId="223C93A4"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Pemeliharaan/Rehabilitasi Sarana dan Prasarana Pendukung Gedung Kantor atau Bangunan Lainnya</w:t>
            </w:r>
          </w:p>
        </w:tc>
        <w:tc>
          <w:tcPr>
            <w:tcW w:w="3260" w:type="dxa"/>
            <w:tcBorders>
              <w:top w:val="nil"/>
              <w:left w:val="nil"/>
              <w:bottom w:val="nil"/>
              <w:right w:val="single" w:sz="4" w:space="0" w:color="auto"/>
            </w:tcBorders>
            <w:shd w:val="clear" w:color="auto" w:fill="auto"/>
            <w:hideMark/>
          </w:tcPr>
          <w:p w14:paraId="08F8BA92"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Sarana dan Prasarana Pendukung Gedung Kantor atau Bangunan Lainnya yang Dipelihara/Direhabilitasi</w:t>
            </w:r>
          </w:p>
        </w:tc>
      </w:tr>
      <w:tr w:rsidR="00AA7BDA" w:rsidRPr="00285CBC" w14:paraId="17D865A1" w14:textId="77777777" w:rsidTr="009222B2">
        <w:trPr>
          <w:trHeight w:val="2083"/>
          <w:jc w:val="center"/>
        </w:trPr>
        <w:tc>
          <w:tcPr>
            <w:tcW w:w="2551" w:type="dxa"/>
            <w:vMerge w:val="restart"/>
            <w:tcBorders>
              <w:top w:val="nil"/>
              <w:left w:val="single" w:sz="8" w:space="0" w:color="auto"/>
              <w:bottom w:val="single" w:sz="4" w:space="0" w:color="000000"/>
              <w:right w:val="single" w:sz="4" w:space="0" w:color="auto"/>
            </w:tcBorders>
            <w:shd w:val="clear" w:color="auto" w:fill="auto"/>
            <w:hideMark/>
          </w:tcPr>
          <w:p w14:paraId="7956C17B" w14:textId="669DF2A4" w:rsidR="00AA7BDA" w:rsidRPr="009209B4" w:rsidRDefault="00AA7BDA" w:rsidP="009209B4">
            <w:pPr>
              <w:spacing w:line="360" w:lineRule="auto"/>
              <w:rPr>
                <w:rFonts w:ascii="Bookman Old Style" w:hAnsi="Bookman Old Style" w:cs="Tahoma"/>
                <w:b/>
                <w:bCs/>
                <w:color w:val="000000"/>
              </w:rPr>
            </w:pPr>
          </w:p>
        </w:tc>
        <w:tc>
          <w:tcPr>
            <w:tcW w:w="2350" w:type="dxa"/>
            <w:vMerge w:val="restart"/>
            <w:tcBorders>
              <w:top w:val="nil"/>
              <w:left w:val="single" w:sz="4" w:space="0" w:color="auto"/>
              <w:bottom w:val="single" w:sz="4" w:space="0" w:color="000000"/>
              <w:right w:val="single" w:sz="4" w:space="0" w:color="auto"/>
            </w:tcBorders>
            <w:shd w:val="clear" w:color="auto" w:fill="auto"/>
            <w:hideMark/>
          </w:tcPr>
          <w:p w14:paraId="10497496" w14:textId="27BAF362" w:rsidR="00AA7BDA" w:rsidRPr="00285CBC" w:rsidRDefault="00AA7BDA" w:rsidP="00615136">
            <w:pPr>
              <w:spacing w:line="360" w:lineRule="auto"/>
              <w:ind w:left="193" w:hanging="193"/>
              <w:rPr>
                <w:rFonts w:ascii="Bookman Old Style" w:hAnsi="Bookman Old Style" w:cs="Tahoma"/>
                <w:b/>
                <w:bCs/>
                <w:color w:val="000000"/>
              </w:rPr>
            </w:pPr>
            <w:r>
              <w:rPr>
                <w:rFonts w:ascii="Bookman Old Style" w:hAnsi="Bookman Old Style" w:cs="Tahoma"/>
                <w:b/>
                <w:bCs/>
                <w:color w:val="000000"/>
              </w:rPr>
              <w:t>2. Terwujudnya Keamanan dan Ketertiban Masyarakat</w:t>
            </w:r>
          </w:p>
          <w:p w14:paraId="6D0A5D5B" w14:textId="77777777" w:rsidR="00AA7BDA" w:rsidRPr="00285CBC" w:rsidRDefault="00AA7BDA" w:rsidP="00AC7A30">
            <w:pPr>
              <w:spacing w:line="360" w:lineRule="auto"/>
              <w:rPr>
                <w:rFonts w:ascii="Bookman Old Style" w:hAnsi="Bookman Old Style" w:cs="Tahoma"/>
                <w:b/>
                <w:bCs/>
                <w:color w:val="000000"/>
              </w:rPr>
            </w:pPr>
          </w:p>
          <w:p w14:paraId="0F63B161" w14:textId="57A760AA" w:rsidR="00AA7BDA" w:rsidRPr="00285CBC" w:rsidRDefault="00AA7BDA" w:rsidP="009209B4">
            <w:pPr>
              <w:spacing w:line="360" w:lineRule="auto"/>
              <w:rPr>
                <w:rFonts w:ascii="Bookman Old Style" w:hAnsi="Bookman Old Style" w:cs="Tahoma"/>
                <w:b/>
                <w:bCs/>
                <w:color w:val="000000"/>
              </w:rPr>
            </w:pPr>
          </w:p>
          <w:p w14:paraId="7E98A0F0" w14:textId="77777777" w:rsidR="00AA7BDA" w:rsidRDefault="00AA7BDA" w:rsidP="00AC7A30">
            <w:pPr>
              <w:spacing w:line="360" w:lineRule="auto"/>
              <w:rPr>
                <w:rFonts w:ascii="Bookman Old Style" w:hAnsi="Bookman Old Style" w:cs="Tahoma"/>
                <w:b/>
                <w:bCs/>
                <w:color w:val="000000"/>
              </w:rPr>
            </w:pPr>
          </w:p>
          <w:p w14:paraId="40631B10" w14:textId="77777777" w:rsidR="00AA7BDA" w:rsidRDefault="00AA7BDA" w:rsidP="00AC7A30">
            <w:pPr>
              <w:spacing w:line="360" w:lineRule="auto"/>
              <w:rPr>
                <w:rFonts w:ascii="Bookman Old Style" w:hAnsi="Bookman Old Style" w:cs="Tahoma"/>
                <w:b/>
                <w:bCs/>
                <w:color w:val="000000"/>
              </w:rPr>
            </w:pPr>
          </w:p>
          <w:p w14:paraId="351202AA" w14:textId="77777777" w:rsidR="00AA7BDA" w:rsidRDefault="00AA7BDA" w:rsidP="00AC7A30">
            <w:pPr>
              <w:spacing w:line="360" w:lineRule="auto"/>
              <w:rPr>
                <w:rFonts w:ascii="Bookman Old Style" w:hAnsi="Bookman Old Style" w:cs="Tahoma"/>
                <w:b/>
                <w:bCs/>
                <w:color w:val="000000"/>
              </w:rPr>
            </w:pPr>
          </w:p>
          <w:p w14:paraId="0EFD0309" w14:textId="77777777" w:rsidR="00AA7BDA" w:rsidRDefault="00AA7BDA" w:rsidP="00AC7A30">
            <w:pPr>
              <w:spacing w:line="360" w:lineRule="auto"/>
              <w:rPr>
                <w:rFonts w:ascii="Bookman Old Style" w:hAnsi="Bookman Old Style" w:cs="Tahoma"/>
                <w:b/>
                <w:bCs/>
                <w:color w:val="000000"/>
              </w:rPr>
            </w:pPr>
          </w:p>
          <w:p w14:paraId="1B6A2A7E" w14:textId="2D028260" w:rsidR="00AA7BDA" w:rsidRPr="00285CBC" w:rsidRDefault="00AA7BDA" w:rsidP="009209B4">
            <w:pPr>
              <w:spacing w:line="360" w:lineRule="auto"/>
              <w:rPr>
                <w:rFonts w:ascii="Bookman Old Style" w:hAnsi="Bookman Old Style" w:cs="Tahoma"/>
                <w:b/>
                <w:bCs/>
                <w:color w:val="000000"/>
              </w:rPr>
            </w:pPr>
          </w:p>
        </w:tc>
        <w:tc>
          <w:tcPr>
            <w:tcW w:w="709" w:type="dxa"/>
            <w:tcBorders>
              <w:top w:val="double" w:sz="6" w:space="0" w:color="auto"/>
              <w:left w:val="single" w:sz="4" w:space="0" w:color="auto"/>
              <w:bottom w:val="single" w:sz="4" w:space="0" w:color="auto"/>
              <w:right w:val="single" w:sz="4" w:space="0" w:color="auto"/>
            </w:tcBorders>
            <w:shd w:val="clear" w:color="auto" w:fill="auto"/>
            <w:hideMark/>
          </w:tcPr>
          <w:p w14:paraId="559128E1"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double" w:sz="6" w:space="0" w:color="auto"/>
              <w:left w:val="nil"/>
              <w:bottom w:val="single" w:sz="4" w:space="0" w:color="auto"/>
              <w:right w:val="single" w:sz="4" w:space="0" w:color="auto"/>
            </w:tcBorders>
            <w:shd w:val="clear" w:color="auto" w:fill="auto"/>
            <w:hideMark/>
          </w:tcPr>
          <w:p w14:paraId="3CDA1D66"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double" w:sz="6" w:space="0" w:color="auto"/>
              <w:left w:val="nil"/>
              <w:bottom w:val="single" w:sz="4" w:space="0" w:color="auto"/>
              <w:right w:val="single" w:sz="4" w:space="0" w:color="auto"/>
            </w:tcBorders>
            <w:shd w:val="clear" w:color="auto" w:fill="auto"/>
            <w:hideMark/>
          </w:tcPr>
          <w:p w14:paraId="16A6ADD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02</w:t>
            </w:r>
          </w:p>
        </w:tc>
        <w:tc>
          <w:tcPr>
            <w:tcW w:w="708" w:type="dxa"/>
            <w:tcBorders>
              <w:top w:val="double" w:sz="6" w:space="0" w:color="auto"/>
              <w:left w:val="nil"/>
              <w:bottom w:val="single" w:sz="4" w:space="0" w:color="auto"/>
              <w:right w:val="single" w:sz="4" w:space="0" w:color="auto"/>
            </w:tcBorders>
            <w:shd w:val="clear" w:color="auto" w:fill="auto"/>
            <w:hideMark/>
          </w:tcPr>
          <w:p w14:paraId="1367FE81"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 </w:t>
            </w:r>
          </w:p>
        </w:tc>
        <w:tc>
          <w:tcPr>
            <w:tcW w:w="682" w:type="dxa"/>
            <w:tcBorders>
              <w:top w:val="double" w:sz="6" w:space="0" w:color="auto"/>
              <w:left w:val="nil"/>
              <w:bottom w:val="single" w:sz="4" w:space="0" w:color="auto"/>
              <w:right w:val="single" w:sz="4" w:space="0" w:color="auto"/>
            </w:tcBorders>
            <w:shd w:val="clear" w:color="auto" w:fill="auto"/>
            <w:hideMark/>
          </w:tcPr>
          <w:p w14:paraId="179B55D6" w14:textId="77777777" w:rsidR="00AA7BDA" w:rsidRPr="00285CBC" w:rsidRDefault="00AA7BDA" w:rsidP="00AC7A30">
            <w:pPr>
              <w:spacing w:line="360" w:lineRule="auto"/>
              <w:jc w:val="center"/>
              <w:rPr>
                <w:rFonts w:ascii="Bookman Old Style" w:hAnsi="Bookman Old Style" w:cs="Tahoma"/>
                <w:color w:val="000000"/>
              </w:rPr>
            </w:pPr>
            <w:r w:rsidRPr="00285CBC">
              <w:rPr>
                <w:rFonts w:ascii="Bookman Old Style" w:hAnsi="Bookman Old Style" w:cs="Tahoma"/>
                <w:color w:val="000000"/>
              </w:rPr>
              <w:t> </w:t>
            </w:r>
          </w:p>
        </w:tc>
        <w:tc>
          <w:tcPr>
            <w:tcW w:w="4022" w:type="dxa"/>
            <w:tcBorders>
              <w:top w:val="double" w:sz="6" w:space="0" w:color="auto"/>
              <w:left w:val="nil"/>
              <w:bottom w:val="single" w:sz="4" w:space="0" w:color="auto"/>
              <w:right w:val="single" w:sz="4" w:space="0" w:color="auto"/>
            </w:tcBorders>
            <w:shd w:val="clear" w:color="auto" w:fill="auto"/>
            <w:hideMark/>
          </w:tcPr>
          <w:p w14:paraId="111180F0" w14:textId="77777777" w:rsidR="00AA7BDA" w:rsidRDefault="00AA7BDA" w:rsidP="00AC7A30">
            <w:pPr>
              <w:spacing w:line="360" w:lineRule="auto"/>
              <w:rPr>
                <w:rFonts w:ascii="Bookman Old Style" w:hAnsi="Bookman Old Style" w:cs="Tahoma"/>
                <w:b/>
                <w:bCs/>
                <w:lang w:val="id-ID"/>
              </w:rPr>
            </w:pPr>
            <w:r w:rsidRPr="00285CBC">
              <w:rPr>
                <w:rFonts w:ascii="Bookman Old Style" w:hAnsi="Bookman Old Style" w:cs="Tahoma"/>
                <w:b/>
                <w:bCs/>
              </w:rPr>
              <w:t>Program Peningkatan Ketentraman dan Ketertiban Umum</w:t>
            </w:r>
          </w:p>
          <w:p w14:paraId="3D38A458" w14:textId="481DEFF0" w:rsidR="00AA7BDA" w:rsidRPr="00711BF5" w:rsidRDefault="00AA7BDA" w:rsidP="00AC7A30">
            <w:pPr>
              <w:spacing w:line="360" w:lineRule="auto"/>
              <w:rPr>
                <w:rFonts w:ascii="Bookman Old Style" w:hAnsi="Bookman Old Style" w:cs="Tahoma"/>
                <w:b/>
                <w:bCs/>
                <w:lang w:val="id-ID"/>
              </w:rPr>
            </w:pPr>
          </w:p>
        </w:tc>
        <w:tc>
          <w:tcPr>
            <w:tcW w:w="3260" w:type="dxa"/>
            <w:tcBorders>
              <w:top w:val="double" w:sz="6" w:space="0" w:color="auto"/>
              <w:left w:val="nil"/>
              <w:bottom w:val="single" w:sz="4" w:space="0" w:color="auto"/>
              <w:right w:val="single" w:sz="4" w:space="0" w:color="auto"/>
            </w:tcBorders>
            <w:shd w:val="clear" w:color="auto" w:fill="auto"/>
            <w:hideMark/>
          </w:tcPr>
          <w:p w14:paraId="4105A740"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Prosentase Gangguan Trantibum yang dapat diselesaikan</w:t>
            </w:r>
          </w:p>
        </w:tc>
      </w:tr>
      <w:tr w:rsidR="00AA7BDA" w:rsidRPr="00285CBC" w14:paraId="69770996" w14:textId="77777777" w:rsidTr="009222B2">
        <w:trPr>
          <w:trHeight w:val="3062"/>
          <w:jc w:val="center"/>
        </w:trPr>
        <w:tc>
          <w:tcPr>
            <w:tcW w:w="2551" w:type="dxa"/>
            <w:vMerge/>
            <w:tcBorders>
              <w:top w:val="nil"/>
              <w:left w:val="single" w:sz="8" w:space="0" w:color="auto"/>
              <w:bottom w:val="single" w:sz="4" w:space="0" w:color="000000"/>
              <w:right w:val="single" w:sz="4" w:space="0" w:color="auto"/>
            </w:tcBorders>
            <w:vAlign w:val="center"/>
            <w:hideMark/>
          </w:tcPr>
          <w:p w14:paraId="63BF8231" w14:textId="77777777" w:rsidR="00AA7BDA" w:rsidRPr="00285CBC" w:rsidRDefault="00AA7BDA" w:rsidP="00AC7A30">
            <w:pPr>
              <w:spacing w:line="360" w:lineRule="auto"/>
              <w:rPr>
                <w:rFonts w:ascii="Bookman Old Style" w:hAnsi="Bookman Old Style" w:cs="Tahoma"/>
                <w:b/>
                <w:bCs/>
                <w:color w:val="000000"/>
              </w:rPr>
            </w:pPr>
          </w:p>
        </w:tc>
        <w:tc>
          <w:tcPr>
            <w:tcW w:w="2350" w:type="dxa"/>
            <w:vMerge/>
            <w:tcBorders>
              <w:top w:val="nil"/>
              <w:left w:val="single" w:sz="4" w:space="0" w:color="auto"/>
              <w:bottom w:val="single" w:sz="4" w:space="0" w:color="000000"/>
              <w:right w:val="single" w:sz="4" w:space="0" w:color="auto"/>
            </w:tcBorders>
            <w:vAlign w:val="center"/>
            <w:hideMark/>
          </w:tcPr>
          <w:p w14:paraId="44F26E30" w14:textId="77777777" w:rsidR="00AA7BDA" w:rsidRPr="00285CBC" w:rsidRDefault="00AA7BDA" w:rsidP="00AC7A30">
            <w:pPr>
              <w:spacing w:line="360" w:lineRule="auto"/>
              <w:rPr>
                <w:rFonts w:ascii="Bookman Old Style" w:hAnsi="Bookman Old Style" w:cs="Tahoma"/>
                <w:b/>
                <w:bCs/>
                <w:color w:val="000000"/>
              </w:rPr>
            </w:pPr>
          </w:p>
        </w:tc>
        <w:tc>
          <w:tcPr>
            <w:tcW w:w="709" w:type="dxa"/>
            <w:tcBorders>
              <w:top w:val="nil"/>
              <w:left w:val="single" w:sz="4" w:space="0" w:color="auto"/>
              <w:bottom w:val="single" w:sz="4" w:space="0" w:color="auto"/>
              <w:right w:val="single" w:sz="4" w:space="0" w:color="auto"/>
            </w:tcBorders>
            <w:shd w:val="clear" w:color="auto" w:fill="auto"/>
            <w:hideMark/>
          </w:tcPr>
          <w:p w14:paraId="1A5934E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6B501CB2"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7B69C622"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02</w:t>
            </w:r>
          </w:p>
        </w:tc>
        <w:tc>
          <w:tcPr>
            <w:tcW w:w="708" w:type="dxa"/>
            <w:tcBorders>
              <w:top w:val="nil"/>
              <w:left w:val="nil"/>
              <w:bottom w:val="single" w:sz="4" w:space="0" w:color="auto"/>
              <w:right w:val="single" w:sz="4" w:space="0" w:color="auto"/>
            </w:tcBorders>
            <w:shd w:val="clear" w:color="auto" w:fill="auto"/>
            <w:hideMark/>
          </w:tcPr>
          <w:p w14:paraId="23E2EEBB"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2.01</w:t>
            </w:r>
          </w:p>
        </w:tc>
        <w:tc>
          <w:tcPr>
            <w:tcW w:w="682" w:type="dxa"/>
            <w:tcBorders>
              <w:top w:val="nil"/>
              <w:left w:val="nil"/>
              <w:bottom w:val="single" w:sz="4" w:space="0" w:color="auto"/>
              <w:right w:val="single" w:sz="4" w:space="0" w:color="auto"/>
            </w:tcBorders>
            <w:shd w:val="clear" w:color="auto" w:fill="auto"/>
            <w:hideMark/>
          </w:tcPr>
          <w:p w14:paraId="53ED3075" w14:textId="77777777" w:rsidR="00AA7BDA" w:rsidRPr="00285CBC" w:rsidRDefault="00AA7BDA" w:rsidP="00AC7A30">
            <w:pPr>
              <w:spacing w:line="360" w:lineRule="auto"/>
              <w:jc w:val="center"/>
              <w:rPr>
                <w:rFonts w:ascii="Bookman Old Style" w:hAnsi="Bookman Old Style" w:cs="Tahoma"/>
                <w:color w:val="000000"/>
              </w:rPr>
            </w:pPr>
            <w:r w:rsidRPr="00285CBC">
              <w:rPr>
                <w:rFonts w:ascii="Bookman Old Style" w:hAnsi="Bookman Old Style" w:cs="Tahoma"/>
                <w:color w:val="000000"/>
              </w:rPr>
              <w:t> </w:t>
            </w:r>
          </w:p>
        </w:tc>
        <w:tc>
          <w:tcPr>
            <w:tcW w:w="4022" w:type="dxa"/>
            <w:tcBorders>
              <w:top w:val="nil"/>
              <w:left w:val="nil"/>
              <w:bottom w:val="single" w:sz="4" w:space="0" w:color="auto"/>
              <w:right w:val="single" w:sz="4" w:space="0" w:color="auto"/>
            </w:tcBorders>
            <w:shd w:val="clear" w:color="auto" w:fill="auto"/>
            <w:hideMark/>
          </w:tcPr>
          <w:p w14:paraId="72661BAA" w14:textId="6C944A33" w:rsidR="00AA7BDA" w:rsidRDefault="00AA7BDA" w:rsidP="00AC7A30">
            <w:pPr>
              <w:spacing w:line="360" w:lineRule="auto"/>
              <w:rPr>
                <w:rFonts w:ascii="Bookman Old Style" w:hAnsi="Bookman Old Style" w:cs="Tahoma"/>
                <w:b/>
                <w:lang w:val="id-ID"/>
              </w:rPr>
            </w:pPr>
            <w:r w:rsidRPr="00285CBC">
              <w:rPr>
                <w:rFonts w:ascii="Bookman Old Style" w:hAnsi="Bookman Old Style" w:cs="Tahoma"/>
                <w:b/>
                <w:bCs/>
                <w:noProof/>
              </w:rPr>
              <mc:AlternateContent>
                <mc:Choice Requires="wps">
                  <w:drawing>
                    <wp:anchor distT="0" distB="0" distL="114300" distR="114300" simplePos="0" relativeHeight="251661312" behindDoc="0" locked="0" layoutInCell="1" allowOverlap="1" wp14:anchorId="019982D3" wp14:editId="73780106">
                      <wp:simplePos x="0" y="0"/>
                      <wp:positionH relativeFrom="column">
                        <wp:posOffset>1353339</wp:posOffset>
                      </wp:positionH>
                      <wp:positionV relativeFrom="paragraph">
                        <wp:posOffset>1197627</wp:posOffset>
                      </wp:positionV>
                      <wp:extent cx="1668420" cy="0"/>
                      <wp:effectExtent l="0" t="0" r="27305" b="19050"/>
                      <wp:wrapNone/>
                      <wp:docPr id="15" name="Straight Connector 15"/>
                      <wp:cNvGraphicFramePr/>
                      <a:graphic xmlns:a="http://schemas.openxmlformats.org/drawingml/2006/main">
                        <a:graphicData uri="http://schemas.microsoft.com/office/word/2010/wordprocessingShape">
                          <wps:wsp>
                            <wps:cNvCnPr/>
                            <wps:spPr>
                              <a:xfrm>
                                <a:off x="0" y="0"/>
                                <a:ext cx="1668420" cy="0"/>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6F5D4F4" id="Straight Connector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5pt,94.3pt" to="237.9pt,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" strokecolor="windowText"/>
                  </w:pict>
                </mc:Fallback>
              </mc:AlternateContent>
            </w:r>
            <w:r w:rsidRPr="00285CBC">
              <w:rPr>
                <w:rFonts w:ascii="Bookman Old Style" w:hAnsi="Bookman Old Style" w:cs="Tahoma"/>
                <w:b/>
              </w:rPr>
              <w:t>Penanganan Gangguan Ketenteraman dan Ketertiban Umum dalam 1 (Satu) Daerah Kabupaten/Kota</w:t>
            </w:r>
          </w:p>
          <w:p w14:paraId="4D68DF01" w14:textId="0FEF896E" w:rsidR="00AA7BDA" w:rsidRPr="00711BF5" w:rsidRDefault="00AA7BDA" w:rsidP="00AC7A30">
            <w:pPr>
              <w:spacing w:line="360" w:lineRule="auto"/>
              <w:rPr>
                <w:rFonts w:ascii="Bookman Old Style" w:hAnsi="Bookman Old Style" w:cs="Tahoma"/>
                <w:b/>
                <w:lang w:val="id-ID"/>
              </w:rPr>
            </w:pPr>
            <w:r w:rsidRPr="00285CBC">
              <w:rPr>
                <w:rFonts w:ascii="Bookman Old Style" w:hAnsi="Bookman Old Style" w:cs="Tahoma"/>
                <w:b/>
                <w:bCs/>
                <w:noProof/>
              </w:rPr>
              <w:drawing>
                <wp:anchor distT="0" distB="0" distL="114300" distR="114300" simplePos="0" relativeHeight="251659264" behindDoc="0" locked="0" layoutInCell="1" allowOverlap="1" wp14:anchorId="23D87427" wp14:editId="456026E4">
                  <wp:simplePos x="0" y="0"/>
                  <wp:positionH relativeFrom="column">
                    <wp:posOffset>1252706</wp:posOffset>
                  </wp:positionH>
                  <wp:positionV relativeFrom="paragraph">
                    <wp:posOffset>7620</wp:posOffset>
                  </wp:positionV>
                  <wp:extent cx="2718435" cy="789940"/>
                  <wp:effectExtent l="0" t="0" r="5715" b="0"/>
                  <wp:wrapNone/>
                  <wp:docPr id="18" name="Picture 18"/>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2718435" cy="789940"/>
                          </a:xfrm>
                          <a:prstGeom prst="rect">
                            <a:avLst/>
                          </a:prstGeom>
                        </pic:spPr>
                      </pic:pic>
                    </a:graphicData>
                  </a:graphic>
                  <wp14:sizeRelH relativeFrom="page">
                    <wp14:pctWidth>0</wp14:pctWidth>
                  </wp14:sizeRelH>
                  <wp14:sizeRelV relativeFrom="page">
                    <wp14:pctHeight>0</wp14:pctHeight>
                  </wp14:sizeRelV>
                </wp:anchor>
              </w:drawing>
            </w:r>
          </w:p>
        </w:tc>
        <w:tc>
          <w:tcPr>
            <w:tcW w:w="3260" w:type="dxa"/>
            <w:tcBorders>
              <w:top w:val="nil"/>
              <w:left w:val="nil"/>
              <w:bottom w:val="single" w:sz="4" w:space="0" w:color="auto"/>
              <w:right w:val="single" w:sz="4" w:space="0" w:color="auto"/>
            </w:tcBorders>
            <w:shd w:val="clear" w:color="auto" w:fill="auto"/>
            <w:hideMark/>
          </w:tcPr>
          <w:p w14:paraId="1098B512" w14:textId="77777777" w:rsidR="00AA7BDA" w:rsidRDefault="00AA7BDA" w:rsidP="00AC7A30">
            <w:pPr>
              <w:spacing w:line="360" w:lineRule="auto"/>
              <w:rPr>
                <w:rFonts w:ascii="Bookman Old Style" w:hAnsi="Bookman Old Style" w:cs="Tahoma"/>
                <w:b/>
                <w:color w:val="000000"/>
                <w:lang w:val="id-ID"/>
              </w:rPr>
            </w:pPr>
            <w:r w:rsidRPr="00285CBC">
              <w:rPr>
                <w:rFonts w:ascii="Bookman Old Style" w:hAnsi="Bookman Old Style" w:cs="Tahoma"/>
                <w:b/>
                <w:color w:val="000000"/>
              </w:rPr>
              <w:t>Prosentase pelanggaran dan pengaduan Trantibum yang di tangani</w:t>
            </w:r>
          </w:p>
          <w:p w14:paraId="4D6726F0" w14:textId="77777777" w:rsidR="00AA7BDA" w:rsidRDefault="00AA7BDA" w:rsidP="00AC7A30">
            <w:pPr>
              <w:spacing w:line="360" w:lineRule="auto"/>
              <w:rPr>
                <w:rFonts w:ascii="Bookman Old Style" w:hAnsi="Bookman Old Style" w:cs="Tahoma"/>
                <w:b/>
                <w:color w:val="000000"/>
                <w:lang w:val="id-ID"/>
              </w:rPr>
            </w:pPr>
          </w:p>
          <w:p w14:paraId="094DB642" w14:textId="77777777" w:rsidR="00AA7BDA" w:rsidRDefault="00AA7BDA" w:rsidP="00AC7A30">
            <w:pPr>
              <w:spacing w:line="360" w:lineRule="auto"/>
              <w:rPr>
                <w:rFonts w:ascii="Bookman Old Style" w:hAnsi="Bookman Old Style" w:cs="Tahoma"/>
                <w:b/>
                <w:color w:val="000000"/>
                <w:lang w:val="id-ID"/>
              </w:rPr>
            </w:pPr>
          </w:p>
          <w:p w14:paraId="0555B921" w14:textId="77777777" w:rsidR="00AA7BDA" w:rsidRDefault="00AA7BDA" w:rsidP="00AC7A30">
            <w:pPr>
              <w:spacing w:line="360" w:lineRule="auto"/>
              <w:rPr>
                <w:rFonts w:ascii="Bookman Old Style" w:hAnsi="Bookman Old Style" w:cs="Tahoma"/>
                <w:b/>
                <w:color w:val="000000"/>
                <w:lang w:val="id-ID"/>
              </w:rPr>
            </w:pPr>
          </w:p>
          <w:p w14:paraId="44ABCE7A" w14:textId="77777777" w:rsidR="00AA7BDA" w:rsidRDefault="00AA7BDA" w:rsidP="00AC7A30">
            <w:pPr>
              <w:spacing w:line="360" w:lineRule="auto"/>
              <w:rPr>
                <w:rFonts w:ascii="Bookman Old Style" w:hAnsi="Bookman Old Style" w:cs="Tahoma"/>
                <w:b/>
                <w:color w:val="000000"/>
                <w:lang w:val="id-ID"/>
              </w:rPr>
            </w:pPr>
          </w:p>
          <w:p w14:paraId="4B4015C9" w14:textId="77777777" w:rsidR="00AA7BDA" w:rsidRPr="00632F90" w:rsidRDefault="00AA7BDA" w:rsidP="00AC7A30">
            <w:pPr>
              <w:spacing w:line="360" w:lineRule="auto"/>
              <w:rPr>
                <w:rFonts w:ascii="Bookman Old Style" w:hAnsi="Bookman Old Style" w:cs="Tahoma"/>
                <w:b/>
                <w:color w:val="000000"/>
                <w:lang w:val="id-ID"/>
              </w:rPr>
            </w:pPr>
          </w:p>
        </w:tc>
      </w:tr>
      <w:tr w:rsidR="00AA7BDA" w:rsidRPr="00285CBC" w14:paraId="67932D61" w14:textId="77777777" w:rsidTr="009222B2">
        <w:trPr>
          <w:trHeight w:val="2648"/>
          <w:jc w:val="center"/>
        </w:trPr>
        <w:tc>
          <w:tcPr>
            <w:tcW w:w="2551" w:type="dxa"/>
            <w:vMerge/>
            <w:tcBorders>
              <w:top w:val="nil"/>
              <w:left w:val="single" w:sz="8" w:space="0" w:color="auto"/>
              <w:bottom w:val="single" w:sz="4" w:space="0" w:color="000000"/>
              <w:right w:val="single" w:sz="4" w:space="0" w:color="auto"/>
            </w:tcBorders>
            <w:vAlign w:val="center"/>
            <w:hideMark/>
          </w:tcPr>
          <w:p w14:paraId="16B79DFB" w14:textId="77777777" w:rsidR="00AA7BDA" w:rsidRPr="00285CBC" w:rsidRDefault="00AA7BDA" w:rsidP="00AC7A30">
            <w:pPr>
              <w:spacing w:line="360" w:lineRule="auto"/>
              <w:rPr>
                <w:rFonts w:ascii="Bookman Old Style" w:hAnsi="Bookman Old Style" w:cs="Tahoma"/>
                <w:b/>
                <w:bCs/>
                <w:color w:val="000000"/>
              </w:rPr>
            </w:pPr>
          </w:p>
        </w:tc>
        <w:tc>
          <w:tcPr>
            <w:tcW w:w="2350" w:type="dxa"/>
            <w:vMerge/>
            <w:tcBorders>
              <w:top w:val="nil"/>
              <w:left w:val="single" w:sz="4" w:space="0" w:color="auto"/>
              <w:bottom w:val="single" w:sz="4" w:space="0" w:color="000000"/>
              <w:right w:val="single" w:sz="4" w:space="0" w:color="auto"/>
            </w:tcBorders>
            <w:vAlign w:val="center"/>
            <w:hideMark/>
          </w:tcPr>
          <w:p w14:paraId="1D345B89" w14:textId="77777777" w:rsidR="00AA7BDA" w:rsidRPr="00285CBC" w:rsidRDefault="00AA7BDA" w:rsidP="00AC7A30">
            <w:pPr>
              <w:spacing w:line="360" w:lineRule="auto"/>
              <w:rPr>
                <w:rFonts w:ascii="Bookman Old Style" w:hAnsi="Bookman Old Style" w:cs="Tahoma"/>
                <w:b/>
                <w:bCs/>
                <w:color w:val="000000"/>
              </w:rPr>
            </w:pPr>
          </w:p>
        </w:tc>
        <w:tc>
          <w:tcPr>
            <w:tcW w:w="709" w:type="dxa"/>
            <w:tcBorders>
              <w:top w:val="nil"/>
              <w:left w:val="single" w:sz="4" w:space="0" w:color="auto"/>
              <w:bottom w:val="single" w:sz="4" w:space="0" w:color="auto"/>
              <w:right w:val="single" w:sz="4" w:space="0" w:color="auto"/>
            </w:tcBorders>
            <w:shd w:val="clear" w:color="auto" w:fill="auto"/>
            <w:hideMark/>
          </w:tcPr>
          <w:p w14:paraId="61180ED5"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72FDD8F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0F7988E6"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02</w:t>
            </w:r>
          </w:p>
        </w:tc>
        <w:tc>
          <w:tcPr>
            <w:tcW w:w="708" w:type="dxa"/>
            <w:tcBorders>
              <w:top w:val="nil"/>
              <w:left w:val="nil"/>
              <w:bottom w:val="single" w:sz="4" w:space="0" w:color="auto"/>
              <w:right w:val="single" w:sz="4" w:space="0" w:color="auto"/>
            </w:tcBorders>
            <w:shd w:val="clear" w:color="auto" w:fill="auto"/>
            <w:hideMark/>
          </w:tcPr>
          <w:p w14:paraId="44859B1F"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2.01</w:t>
            </w:r>
          </w:p>
        </w:tc>
        <w:tc>
          <w:tcPr>
            <w:tcW w:w="682" w:type="dxa"/>
            <w:tcBorders>
              <w:top w:val="nil"/>
              <w:left w:val="nil"/>
              <w:bottom w:val="single" w:sz="4" w:space="0" w:color="auto"/>
              <w:right w:val="single" w:sz="4" w:space="0" w:color="auto"/>
            </w:tcBorders>
            <w:shd w:val="clear" w:color="auto" w:fill="auto"/>
            <w:hideMark/>
          </w:tcPr>
          <w:p w14:paraId="549CDD9C"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4022" w:type="dxa"/>
            <w:tcBorders>
              <w:top w:val="nil"/>
              <w:left w:val="nil"/>
              <w:bottom w:val="single" w:sz="4" w:space="0" w:color="auto"/>
              <w:right w:val="single" w:sz="4" w:space="0" w:color="auto"/>
            </w:tcBorders>
            <w:shd w:val="clear" w:color="auto" w:fill="auto"/>
            <w:hideMark/>
          </w:tcPr>
          <w:p w14:paraId="20EE9259"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Pencegahan Gangguan Ketentraman dan Ketertiban Umum melalui Deteksi Dini dan Cegah Dini, Pembinaan dan Penyuluhan, Pelaksanaan Patroli, Pengamanan, dan Pengawalan</w:t>
            </w:r>
          </w:p>
        </w:tc>
        <w:tc>
          <w:tcPr>
            <w:tcW w:w="3260" w:type="dxa"/>
            <w:tcBorders>
              <w:top w:val="nil"/>
              <w:left w:val="nil"/>
              <w:bottom w:val="single" w:sz="4" w:space="0" w:color="auto"/>
              <w:right w:val="single" w:sz="4" w:space="0" w:color="auto"/>
            </w:tcBorders>
            <w:shd w:val="clear" w:color="auto" w:fill="auto"/>
            <w:hideMark/>
          </w:tcPr>
          <w:p w14:paraId="7B7130A7"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Kasus</w:t>
            </w:r>
            <w:r w:rsidRPr="00285CBC">
              <w:rPr>
                <w:rFonts w:ascii="Bookman Old Style" w:hAnsi="Bookman Old Style" w:cs="Tahoma"/>
                <w:color w:val="000000"/>
              </w:rPr>
              <w:t xml:space="preserve"> Gangguan Ketentraman dan Ketertiban Umum </w:t>
            </w:r>
            <w:r>
              <w:rPr>
                <w:rFonts w:ascii="Bookman Old Style" w:hAnsi="Bookman Old Style" w:cs="Tahoma"/>
                <w:color w:val="000000"/>
              </w:rPr>
              <w:t>yang Dicegah Melalui Deteksi Dini dan Cegah Dini, Pembinaan dan Penyuluhan, Pelaksanaan Patroli, Pengamanan, dan Pengawalan</w:t>
            </w:r>
          </w:p>
        </w:tc>
      </w:tr>
      <w:tr w:rsidR="00AA7BDA" w:rsidRPr="00285CBC" w14:paraId="0BF6DCFE" w14:textId="77777777" w:rsidTr="009222B2">
        <w:trPr>
          <w:trHeight w:val="2968"/>
          <w:jc w:val="center"/>
        </w:trPr>
        <w:tc>
          <w:tcPr>
            <w:tcW w:w="2551" w:type="dxa"/>
            <w:vMerge/>
            <w:tcBorders>
              <w:top w:val="nil"/>
              <w:left w:val="single" w:sz="8" w:space="0" w:color="auto"/>
              <w:bottom w:val="single" w:sz="4" w:space="0" w:color="000000"/>
              <w:right w:val="single" w:sz="4" w:space="0" w:color="auto"/>
            </w:tcBorders>
            <w:vAlign w:val="center"/>
            <w:hideMark/>
          </w:tcPr>
          <w:p w14:paraId="1440D495" w14:textId="77777777" w:rsidR="00AA7BDA" w:rsidRPr="00285CBC" w:rsidRDefault="00AA7BDA" w:rsidP="00AC7A30">
            <w:pPr>
              <w:spacing w:line="360" w:lineRule="auto"/>
              <w:rPr>
                <w:rFonts w:ascii="Bookman Old Style" w:hAnsi="Bookman Old Style" w:cs="Tahoma"/>
                <w:b/>
                <w:bCs/>
                <w:color w:val="000000"/>
              </w:rPr>
            </w:pPr>
          </w:p>
        </w:tc>
        <w:tc>
          <w:tcPr>
            <w:tcW w:w="2350" w:type="dxa"/>
            <w:vMerge/>
            <w:tcBorders>
              <w:top w:val="nil"/>
              <w:left w:val="single" w:sz="4" w:space="0" w:color="auto"/>
              <w:bottom w:val="single" w:sz="4" w:space="0" w:color="000000"/>
              <w:right w:val="single" w:sz="4" w:space="0" w:color="auto"/>
            </w:tcBorders>
            <w:vAlign w:val="center"/>
            <w:hideMark/>
          </w:tcPr>
          <w:p w14:paraId="162812A7" w14:textId="77777777" w:rsidR="00AA7BDA" w:rsidRPr="00285CBC" w:rsidRDefault="00AA7BDA" w:rsidP="00AC7A30">
            <w:pPr>
              <w:spacing w:line="360" w:lineRule="auto"/>
              <w:rPr>
                <w:rFonts w:ascii="Bookman Old Style" w:hAnsi="Bookman Old Style" w:cs="Tahoma"/>
                <w:b/>
                <w:bCs/>
                <w:color w:val="000000"/>
              </w:rPr>
            </w:pPr>
          </w:p>
        </w:tc>
        <w:tc>
          <w:tcPr>
            <w:tcW w:w="709" w:type="dxa"/>
            <w:tcBorders>
              <w:top w:val="nil"/>
              <w:left w:val="single" w:sz="4" w:space="0" w:color="auto"/>
              <w:bottom w:val="single" w:sz="4" w:space="0" w:color="auto"/>
              <w:right w:val="single" w:sz="4" w:space="0" w:color="auto"/>
            </w:tcBorders>
            <w:shd w:val="clear" w:color="auto" w:fill="auto"/>
            <w:hideMark/>
          </w:tcPr>
          <w:p w14:paraId="7956FA4B"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18CD00B1"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0BA039EE"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02</w:t>
            </w:r>
          </w:p>
        </w:tc>
        <w:tc>
          <w:tcPr>
            <w:tcW w:w="708" w:type="dxa"/>
            <w:tcBorders>
              <w:top w:val="nil"/>
              <w:left w:val="nil"/>
              <w:bottom w:val="single" w:sz="4" w:space="0" w:color="auto"/>
              <w:right w:val="single" w:sz="4" w:space="0" w:color="auto"/>
            </w:tcBorders>
            <w:shd w:val="clear" w:color="auto" w:fill="auto"/>
            <w:hideMark/>
          </w:tcPr>
          <w:p w14:paraId="1CDB18B5"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2.01</w:t>
            </w:r>
          </w:p>
        </w:tc>
        <w:tc>
          <w:tcPr>
            <w:tcW w:w="682" w:type="dxa"/>
            <w:tcBorders>
              <w:top w:val="nil"/>
              <w:left w:val="nil"/>
              <w:bottom w:val="single" w:sz="4" w:space="0" w:color="auto"/>
              <w:right w:val="single" w:sz="4" w:space="0" w:color="auto"/>
            </w:tcBorders>
            <w:shd w:val="clear" w:color="auto" w:fill="auto"/>
            <w:hideMark/>
          </w:tcPr>
          <w:p w14:paraId="1C4FA8E7"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02</w:t>
            </w:r>
          </w:p>
        </w:tc>
        <w:tc>
          <w:tcPr>
            <w:tcW w:w="4022" w:type="dxa"/>
            <w:tcBorders>
              <w:top w:val="nil"/>
              <w:left w:val="nil"/>
              <w:bottom w:val="single" w:sz="4" w:space="0" w:color="auto"/>
              <w:right w:val="single" w:sz="4" w:space="0" w:color="auto"/>
            </w:tcBorders>
            <w:shd w:val="clear" w:color="auto" w:fill="auto"/>
            <w:hideMark/>
          </w:tcPr>
          <w:p w14:paraId="370F74E5"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Penindakan atas Gangguan Ketentraman dan Ketertiban Umum Berdasarkan Perda dan Perkada melalui Penertiban dan Penanganan Unjuk Rasa dan Kerusuhan Massa</w:t>
            </w:r>
          </w:p>
        </w:tc>
        <w:tc>
          <w:tcPr>
            <w:tcW w:w="3260" w:type="dxa"/>
            <w:tcBorders>
              <w:top w:val="nil"/>
              <w:left w:val="nil"/>
              <w:bottom w:val="single" w:sz="4" w:space="0" w:color="auto"/>
              <w:right w:val="single" w:sz="4" w:space="0" w:color="auto"/>
            </w:tcBorders>
            <w:shd w:val="clear" w:color="auto" w:fill="auto"/>
            <w:hideMark/>
          </w:tcPr>
          <w:p w14:paraId="670439E6"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Kasus Gangguan Ketentraman dan Ketertiban Umum Berdasarkan Perda dan Perkada Melalui Penertiban dan Penanganan Unjuk Rasa dan Kerusuhan Massa yang Dilakukan Penindakan</w:t>
            </w:r>
          </w:p>
        </w:tc>
      </w:tr>
      <w:tr w:rsidR="00AA7BDA" w:rsidRPr="00285CBC" w14:paraId="56FE541A" w14:textId="77777777" w:rsidTr="009222B2">
        <w:trPr>
          <w:trHeight w:val="2359"/>
          <w:jc w:val="center"/>
        </w:trPr>
        <w:tc>
          <w:tcPr>
            <w:tcW w:w="2551" w:type="dxa"/>
            <w:vMerge/>
            <w:tcBorders>
              <w:top w:val="nil"/>
              <w:left w:val="single" w:sz="8" w:space="0" w:color="auto"/>
              <w:bottom w:val="single" w:sz="4" w:space="0" w:color="000000"/>
              <w:right w:val="single" w:sz="4" w:space="0" w:color="auto"/>
            </w:tcBorders>
            <w:vAlign w:val="center"/>
            <w:hideMark/>
          </w:tcPr>
          <w:p w14:paraId="1888AD94" w14:textId="77777777" w:rsidR="00AA7BDA" w:rsidRPr="00285CBC" w:rsidRDefault="00AA7BDA" w:rsidP="00AC7A30">
            <w:pPr>
              <w:spacing w:line="360" w:lineRule="auto"/>
              <w:rPr>
                <w:rFonts w:ascii="Bookman Old Style" w:hAnsi="Bookman Old Style" w:cs="Tahoma"/>
                <w:b/>
                <w:bCs/>
                <w:color w:val="000000"/>
              </w:rPr>
            </w:pPr>
          </w:p>
        </w:tc>
        <w:tc>
          <w:tcPr>
            <w:tcW w:w="2350" w:type="dxa"/>
            <w:vMerge/>
            <w:tcBorders>
              <w:top w:val="nil"/>
              <w:left w:val="single" w:sz="4" w:space="0" w:color="auto"/>
              <w:bottom w:val="single" w:sz="4" w:space="0" w:color="000000"/>
              <w:right w:val="single" w:sz="4" w:space="0" w:color="auto"/>
            </w:tcBorders>
            <w:vAlign w:val="center"/>
            <w:hideMark/>
          </w:tcPr>
          <w:p w14:paraId="4E77CE2C" w14:textId="77777777" w:rsidR="00AA7BDA" w:rsidRPr="00285CBC" w:rsidRDefault="00AA7BDA" w:rsidP="00AC7A30">
            <w:pPr>
              <w:spacing w:line="360" w:lineRule="auto"/>
              <w:rPr>
                <w:rFonts w:ascii="Bookman Old Style" w:hAnsi="Bookman Old Style" w:cs="Tahoma"/>
                <w:b/>
                <w:bCs/>
                <w:color w:val="000000"/>
              </w:rPr>
            </w:pPr>
          </w:p>
        </w:tc>
        <w:tc>
          <w:tcPr>
            <w:tcW w:w="709" w:type="dxa"/>
            <w:tcBorders>
              <w:top w:val="nil"/>
              <w:left w:val="single" w:sz="4" w:space="0" w:color="auto"/>
              <w:bottom w:val="single" w:sz="4" w:space="0" w:color="auto"/>
              <w:right w:val="single" w:sz="4" w:space="0" w:color="auto"/>
            </w:tcBorders>
            <w:shd w:val="clear" w:color="auto" w:fill="auto"/>
            <w:hideMark/>
          </w:tcPr>
          <w:p w14:paraId="15C19479"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3E69A4BF"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75E21577"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02</w:t>
            </w:r>
          </w:p>
        </w:tc>
        <w:tc>
          <w:tcPr>
            <w:tcW w:w="708" w:type="dxa"/>
            <w:tcBorders>
              <w:top w:val="nil"/>
              <w:left w:val="nil"/>
              <w:bottom w:val="single" w:sz="4" w:space="0" w:color="auto"/>
              <w:right w:val="single" w:sz="4" w:space="0" w:color="auto"/>
            </w:tcBorders>
            <w:shd w:val="clear" w:color="auto" w:fill="auto"/>
            <w:hideMark/>
          </w:tcPr>
          <w:p w14:paraId="7D5E6D83"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2.01</w:t>
            </w:r>
          </w:p>
        </w:tc>
        <w:tc>
          <w:tcPr>
            <w:tcW w:w="682" w:type="dxa"/>
            <w:tcBorders>
              <w:top w:val="nil"/>
              <w:left w:val="nil"/>
              <w:bottom w:val="single" w:sz="4" w:space="0" w:color="auto"/>
              <w:right w:val="single" w:sz="4" w:space="0" w:color="auto"/>
            </w:tcBorders>
            <w:shd w:val="clear" w:color="auto" w:fill="auto"/>
            <w:hideMark/>
          </w:tcPr>
          <w:p w14:paraId="2A9C4163"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03</w:t>
            </w:r>
          </w:p>
        </w:tc>
        <w:tc>
          <w:tcPr>
            <w:tcW w:w="4022" w:type="dxa"/>
            <w:tcBorders>
              <w:top w:val="nil"/>
              <w:left w:val="nil"/>
              <w:bottom w:val="single" w:sz="4" w:space="0" w:color="auto"/>
              <w:right w:val="single" w:sz="4" w:space="0" w:color="auto"/>
            </w:tcBorders>
            <w:shd w:val="clear" w:color="auto" w:fill="auto"/>
            <w:hideMark/>
          </w:tcPr>
          <w:p w14:paraId="4785441D"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Koordinasi Penyelenggaraan Ketentraman dan Ketertiban Umum serta Perlindungan Masyarakat Tingkat Kabupaten/Kota</w:t>
            </w:r>
          </w:p>
        </w:tc>
        <w:tc>
          <w:tcPr>
            <w:tcW w:w="3260" w:type="dxa"/>
            <w:tcBorders>
              <w:top w:val="nil"/>
              <w:left w:val="nil"/>
              <w:bottom w:val="single" w:sz="4" w:space="0" w:color="auto"/>
              <w:right w:val="single" w:sz="4" w:space="0" w:color="auto"/>
            </w:tcBorders>
            <w:shd w:val="clear" w:color="auto" w:fill="auto"/>
            <w:hideMark/>
          </w:tcPr>
          <w:p w14:paraId="5E92DB82"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 xml:space="preserve">Dokumen Hasil Pelaksanaan </w:t>
            </w:r>
            <w:r w:rsidRPr="00285CBC">
              <w:rPr>
                <w:rFonts w:ascii="Bookman Old Style" w:hAnsi="Bookman Old Style" w:cs="Tahoma"/>
                <w:color w:val="000000"/>
              </w:rPr>
              <w:t xml:space="preserve">Koordinasi Penyelenggaran </w:t>
            </w:r>
            <w:r>
              <w:rPr>
                <w:rFonts w:ascii="Bookman Old Style" w:hAnsi="Bookman Old Style" w:cs="Tahoma"/>
                <w:color w:val="000000"/>
              </w:rPr>
              <w:t>Ketentraman, Ketertiban Umum dan Perlindungan Masyarakat Tingkat Kabupaten/Kota</w:t>
            </w:r>
          </w:p>
        </w:tc>
      </w:tr>
      <w:tr w:rsidR="00AA7BDA" w:rsidRPr="00285CBC" w14:paraId="6DF32596" w14:textId="77777777" w:rsidTr="009222B2">
        <w:trPr>
          <w:trHeight w:val="1935"/>
          <w:jc w:val="center"/>
        </w:trPr>
        <w:tc>
          <w:tcPr>
            <w:tcW w:w="2551" w:type="dxa"/>
            <w:vMerge/>
            <w:tcBorders>
              <w:top w:val="nil"/>
              <w:left w:val="single" w:sz="8" w:space="0" w:color="auto"/>
              <w:bottom w:val="single" w:sz="4" w:space="0" w:color="000000"/>
              <w:right w:val="single" w:sz="4" w:space="0" w:color="auto"/>
            </w:tcBorders>
            <w:vAlign w:val="center"/>
            <w:hideMark/>
          </w:tcPr>
          <w:p w14:paraId="75ED4E12" w14:textId="77777777" w:rsidR="00AA7BDA" w:rsidRPr="00285CBC" w:rsidRDefault="00AA7BDA" w:rsidP="00AC7A30">
            <w:pPr>
              <w:spacing w:line="360" w:lineRule="auto"/>
              <w:rPr>
                <w:rFonts w:ascii="Bookman Old Style" w:hAnsi="Bookman Old Style" w:cs="Tahoma"/>
                <w:b/>
                <w:bCs/>
                <w:color w:val="000000"/>
              </w:rPr>
            </w:pPr>
          </w:p>
        </w:tc>
        <w:tc>
          <w:tcPr>
            <w:tcW w:w="2350" w:type="dxa"/>
            <w:vMerge/>
            <w:tcBorders>
              <w:top w:val="nil"/>
              <w:left w:val="single" w:sz="4" w:space="0" w:color="auto"/>
              <w:bottom w:val="single" w:sz="4" w:space="0" w:color="000000"/>
              <w:right w:val="single" w:sz="4" w:space="0" w:color="auto"/>
            </w:tcBorders>
            <w:vAlign w:val="center"/>
            <w:hideMark/>
          </w:tcPr>
          <w:p w14:paraId="2BD90692" w14:textId="77777777" w:rsidR="00AA7BDA" w:rsidRPr="00285CBC" w:rsidRDefault="00AA7BDA" w:rsidP="00AC7A30">
            <w:pPr>
              <w:spacing w:line="360" w:lineRule="auto"/>
              <w:rPr>
                <w:rFonts w:ascii="Bookman Old Style" w:hAnsi="Bookman Old Style" w:cs="Tahoma"/>
                <w:b/>
                <w:bCs/>
                <w:color w:val="000000"/>
              </w:rPr>
            </w:pPr>
          </w:p>
        </w:tc>
        <w:tc>
          <w:tcPr>
            <w:tcW w:w="709" w:type="dxa"/>
            <w:tcBorders>
              <w:top w:val="nil"/>
              <w:left w:val="single" w:sz="4" w:space="0" w:color="auto"/>
              <w:bottom w:val="single" w:sz="4" w:space="0" w:color="auto"/>
              <w:right w:val="single" w:sz="4" w:space="0" w:color="auto"/>
            </w:tcBorders>
            <w:shd w:val="clear" w:color="auto" w:fill="auto"/>
            <w:hideMark/>
          </w:tcPr>
          <w:p w14:paraId="3C78B13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7D33C16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45907E1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02</w:t>
            </w:r>
          </w:p>
        </w:tc>
        <w:tc>
          <w:tcPr>
            <w:tcW w:w="708" w:type="dxa"/>
            <w:tcBorders>
              <w:top w:val="nil"/>
              <w:left w:val="nil"/>
              <w:bottom w:val="single" w:sz="4" w:space="0" w:color="auto"/>
              <w:right w:val="single" w:sz="4" w:space="0" w:color="auto"/>
            </w:tcBorders>
            <w:shd w:val="clear" w:color="auto" w:fill="auto"/>
            <w:hideMark/>
          </w:tcPr>
          <w:p w14:paraId="5343009E"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2.01</w:t>
            </w:r>
          </w:p>
        </w:tc>
        <w:tc>
          <w:tcPr>
            <w:tcW w:w="682" w:type="dxa"/>
            <w:tcBorders>
              <w:top w:val="nil"/>
              <w:left w:val="nil"/>
              <w:bottom w:val="single" w:sz="4" w:space="0" w:color="auto"/>
              <w:right w:val="single" w:sz="4" w:space="0" w:color="auto"/>
            </w:tcBorders>
            <w:shd w:val="clear" w:color="auto" w:fill="auto"/>
            <w:hideMark/>
          </w:tcPr>
          <w:p w14:paraId="4C7B7E52"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04</w:t>
            </w:r>
          </w:p>
        </w:tc>
        <w:tc>
          <w:tcPr>
            <w:tcW w:w="4022" w:type="dxa"/>
            <w:tcBorders>
              <w:top w:val="nil"/>
              <w:left w:val="nil"/>
              <w:bottom w:val="single" w:sz="4" w:space="0" w:color="auto"/>
              <w:right w:val="single" w:sz="4" w:space="0" w:color="auto"/>
            </w:tcBorders>
            <w:shd w:val="clear" w:color="auto" w:fill="auto"/>
            <w:hideMark/>
          </w:tcPr>
          <w:p w14:paraId="38A9F039"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Pemberdayaan Perlindungan Masyarakat dalam rangka Ketentraman dan Ketertiban Umum</w:t>
            </w:r>
          </w:p>
        </w:tc>
        <w:tc>
          <w:tcPr>
            <w:tcW w:w="3260" w:type="dxa"/>
            <w:tcBorders>
              <w:top w:val="nil"/>
              <w:left w:val="nil"/>
              <w:bottom w:val="single" w:sz="4" w:space="0" w:color="auto"/>
              <w:right w:val="single" w:sz="4" w:space="0" w:color="auto"/>
            </w:tcBorders>
            <w:shd w:val="clear" w:color="auto" w:fill="auto"/>
            <w:hideMark/>
          </w:tcPr>
          <w:p w14:paraId="6A718BC7"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Dokumen yang Memuat Hasil Pemberdayaan Perlindungan Masyarkat dalam Rangka Ketentraman dan Ketertiban Umum</w:t>
            </w:r>
          </w:p>
        </w:tc>
      </w:tr>
      <w:tr w:rsidR="00AA7BDA" w:rsidRPr="00285CBC" w14:paraId="56B73706" w14:textId="77777777" w:rsidTr="009222B2">
        <w:trPr>
          <w:trHeight w:val="416"/>
          <w:jc w:val="center"/>
        </w:trPr>
        <w:tc>
          <w:tcPr>
            <w:tcW w:w="2551" w:type="dxa"/>
            <w:vMerge/>
            <w:tcBorders>
              <w:top w:val="nil"/>
              <w:left w:val="single" w:sz="8" w:space="0" w:color="auto"/>
              <w:bottom w:val="single" w:sz="4" w:space="0" w:color="000000"/>
              <w:right w:val="single" w:sz="4" w:space="0" w:color="auto"/>
            </w:tcBorders>
            <w:vAlign w:val="center"/>
            <w:hideMark/>
          </w:tcPr>
          <w:p w14:paraId="23F5DA9D" w14:textId="77777777" w:rsidR="00AA7BDA" w:rsidRPr="00285CBC" w:rsidRDefault="00AA7BDA" w:rsidP="00AC7A30">
            <w:pPr>
              <w:spacing w:line="360" w:lineRule="auto"/>
              <w:rPr>
                <w:rFonts w:ascii="Bookman Old Style" w:hAnsi="Bookman Old Style" w:cs="Tahoma"/>
                <w:b/>
                <w:bCs/>
                <w:color w:val="000000"/>
              </w:rPr>
            </w:pPr>
          </w:p>
        </w:tc>
        <w:tc>
          <w:tcPr>
            <w:tcW w:w="2350" w:type="dxa"/>
            <w:vMerge/>
            <w:tcBorders>
              <w:top w:val="nil"/>
              <w:left w:val="single" w:sz="4" w:space="0" w:color="auto"/>
              <w:bottom w:val="single" w:sz="4" w:space="0" w:color="000000"/>
              <w:right w:val="single" w:sz="4" w:space="0" w:color="auto"/>
            </w:tcBorders>
            <w:vAlign w:val="center"/>
            <w:hideMark/>
          </w:tcPr>
          <w:p w14:paraId="29D07AE6" w14:textId="77777777" w:rsidR="00AA7BDA" w:rsidRPr="00285CBC" w:rsidRDefault="00AA7BDA" w:rsidP="00AC7A30">
            <w:pPr>
              <w:spacing w:line="360" w:lineRule="auto"/>
              <w:rPr>
                <w:rFonts w:ascii="Bookman Old Style" w:hAnsi="Bookman Old Style" w:cs="Tahoma"/>
                <w:b/>
                <w:bCs/>
                <w:color w:val="000000"/>
              </w:rPr>
            </w:pPr>
          </w:p>
        </w:tc>
        <w:tc>
          <w:tcPr>
            <w:tcW w:w="709" w:type="dxa"/>
            <w:tcBorders>
              <w:top w:val="nil"/>
              <w:left w:val="single" w:sz="4" w:space="0" w:color="auto"/>
              <w:bottom w:val="single" w:sz="4" w:space="0" w:color="auto"/>
              <w:right w:val="single" w:sz="4" w:space="0" w:color="auto"/>
            </w:tcBorders>
            <w:shd w:val="clear" w:color="auto" w:fill="auto"/>
            <w:hideMark/>
          </w:tcPr>
          <w:p w14:paraId="4422E1B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093AD91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31A7217F"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02</w:t>
            </w:r>
          </w:p>
        </w:tc>
        <w:tc>
          <w:tcPr>
            <w:tcW w:w="708" w:type="dxa"/>
            <w:tcBorders>
              <w:top w:val="nil"/>
              <w:left w:val="nil"/>
              <w:bottom w:val="single" w:sz="4" w:space="0" w:color="auto"/>
              <w:right w:val="single" w:sz="4" w:space="0" w:color="auto"/>
            </w:tcBorders>
            <w:shd w:val="clear" w:color="auto" w:fill="auto"/>
            <w:hideMark/>
          </w:tcPr>
          <w:p w14:paraId="73BCCC51"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2.01</w:t>
            </w:r>
          </w:p>
        </w:tc>
        <w:tc>
          <w:tcPr>
            <w:tcW w:w="682" w:type="dxa"/>
            <w:tcBorders>
              <w:top w:val="nil"/>
              <w:left w:val="nil"/>
              <w:bottom w:val="single" w:sz="4" w:space="0" w:color="auto"/>
              <w:right w:val="single" w:sz="4" w:space="0" w:color="auto"/>
            </w:tcBorders>
            <w:shd w:val="clear" w:color="auto" w:fill="auto"/>
            <w:hideMark/>
          </w:tcPr>
          <w:p w14:paraId="2CF72EB2"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4022" w:type="dxa"/>
            <w:tcBorders>
              <w:top w:val="nil"/>
              <w:left w:val="nil"/>
              <w:bottom w:val="single" w:sz="4" w:space="0" w:color="auto"/>
              <w:right w:val="single" w:sz="4" w:space="0" w:color="auto"/>
            </w:tcBorders>
            <w:shd w:val="clear" w:color="auto" w:fill="auto"/>
            <w:hideMark/>
          </w:tcPr>
          <w:p w14:paraId="21C73277"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Peningkatan Kapasitas SDM Satuan Polisi Pamongpraja dan Satuan Perlindungan Masyarakat termasuk dalam Pelaksanaan Tugas yang Bernuansa Hak Asasi Manusia</w:t>
            </w:r>
          </w:p>
        </w:tc>
        <w:tc>
          <w:tcPr>
            <w:tcW w:w="3260" w:type="dxa"/>
            <w:tcBorders>
              <w:top w:val="nil"/>
              <w:left w:val="nil"/>
              <w:bottom w:val="single" w:sz="4" w:space="0" w:color="auto"/>
              <w:right w:val="single" w:sz="4" w:space="0" w:color="auto"/>
            </w:tcBorders>
            <w:shd w:val="clear" w:color="auto" w:fill="auto"/>
            <w:hideMark/>
          </w:tcPr>
          <w:p w14:paraId="71E7C3DD"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SDM Satuan Polisi Pamongpraja dan Satuan Perlindungan Masyarakat yang Ditingkatan Kapasitasnya</w:t>
            </w:r>
          </w:p>
        </w:tc>
      </w:tr>
      <w:tr w:rsidR="00AA7BDA" w:rsidRPr="00285CBC" w14:paraId="4855AAB3" w14:textId="77777777" w:rsidTr="009222B2">
        <w:trPr>
          <w:trHeight w:val="1368"/>
          <w:jc w:val="center"/>
        </w:trPr>
        <w:tc>
          <w:tcPr>
            <w:tcW w:w="2551" w:type="dxa"/>
            <w:vMerge/>
            <w:tcBorders>
              <w:top w:val="nil"/>
              <w:left w:val="single" w:sz="8" w:space="0" w:color="auto"/>
              <w:bottom w:val="single" w:sz="4" w:space="0" w:color="000000"/>
              <w:right w:val="single" w:sz="4" w:space="0" w:color="auto"/>
            </w:tcBorders>
            <w:vAlign w:val="center"/>
            <w:hideMark/>
          </w:tcPr>
          <w:p w14:paraId="4DC6BF70" w14:textId="77777777" w:rsidR="00AA7BDA" w:rsidRPr="00285CBC" w:rsidRDefault="00AA7BDA" w:rsidP="00AC7A30">
            <w:pPr>
              <w:spacing w:line="360" w:lineRule="auto"/>
              <w:rPr>
                <w:rFonts w:ascii="Bookman Old Style" w:hAnsi="Bookman Old Style" w:cs="Tahoma"/>
                <w:b/>
                <w:bCs/>
                <w:color w:val="000000"/>
              </w:rPr>
            </w:pPr>
          </w:p>
        </w:tc>
        <w:tc>
          <w:tcPr>
            <w:tcW w:w="2350" w:type="dxa"/>
            <w:vMerge/>
            <w:tcBorders>
              <w:top w:val="nil"/>
              <w:left w:val="single" w:sz="4" w:space="0" w:color="auto"/>
              <w:bottom w:val="single" w:sz="4" w:space="0" w:color="000000"/>
              <w:right w:val="single" w:sz="4" w:space="0" w:color="auto"/>
            </w:tcBorders>
            <w:vAlign w:val="center"/>
            <w:hideMark/>
          </w:tcPr>
          <w:p w14:paraId="5CAB18DB" w14:textId="77777777" w:rsidR="00AA7BDA" w:rsidRPr="00285CBC" w:rsidRDefault="00AA7BDA" w:rsidP="00AC7A30">
            <w:pPr>
              <w:spacing w:line="360" w:lineRule="auto"/>
              <w:rPr>
                <w:rFonts w:ascii="Bookman Old Style" w:hAnsi="Bookman Old Style" w:cs="Tahoma"/>
                <w:b/>
                <w:bCs/>
                <w:color w:val="000000"/>
              </w:rPr>
            </w:pPr>
          </w:p>
        </w:tc>
        <w:tc>
          <w:tcPr>
            <w:tcW w:w="709" w:type="dxa"/>
            <w:tcBorders>
              <w:top w:val="nil"/>
              <w:left w:val="single" w:sz="4" w:space="0" w:color="auto"/>
              <w:bottom w:val="single" w:sz="4" w:space="0" w:color="auto"/>
              <w:right w:val="single" w:sz="4" w:space="0" w:color="auto"/>
            </w:tcBorders>
            <w:shd w:val="clear" w:color="auto" w:fill="auto"/>
            <w:hideMark/>
          </w:tcPr>
          <w:p w14:paraId="40E046A9"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7703A38C"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61A6301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02</w:t>
            </w:r>
          </w:p>
        </w:tc>
        <w:tc>
          <w:tcPr>
            <w:tcW w:w="708" w:type="dxa"/>
            <w:tcBorders>
              <w:top w:val="nil"/>
              <w:left w:val="nil"/>
              <w:bottom w:val="single" w:sz="4" w:space="0" w:color="auto"/>
              <w:right w:val="single" w:sz="4" w:space="0" w:color="auto"/>
            </w:tcBorders>
            <w:shd w:val="clear" w:color="auto" w:fill="auto"/>
            <w:hideMark/>
          </w:tcPr>
          <w:p w14:paraId="3F90A4EC"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2.01</w:t>
            </w:r>
          </w:p>
        </w:tc>
        <w:tc>
          <w:tcPr>
            <w:tcW w:w="682" w:type="dxa"/>
            <w:tcBorders>
              <w:top w:val="nil"/>
              <w:left w:val="nil"/>
              <w:bottom w:val="single" w:sz="4" w:space="0" w:color="auto"/>
              <w:right w:val="single" w:sz="4" w:space="0" w:color="auto"/>
            </w:tcBorders>
            <w:shd w:val="clear" w:color="auto" w:fill="auto"/>
            <w:hideMark/>
          </w:tcPr>
          <w:p w14:paraId="2B13CA27"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08</w:t>
            </w:r>
          </w:p>
        </w:tc>
        <w:tc>
          <w:tcPr>
            <w:tcW w:w="4022" w:type="dxa"/>
            <w:tcBorders>
              <w:top w:val="nil"/>
              <w:left w:val="nil"/>
              <w:bottom w:val="single" w:sz="4" w:space="0" w:color="auto"/>
              <w:right w:val="single" w:sz="4" w:space="0" w:color="auto"/>
            </w:tcBorders>
            <w:shd w:val="clear" w:color="auto" w:fill="auto"/>
            <w:hideMark/>
          </w:tcPr>
          <w:p w14:paraId="313EFA88"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Pengadaan dan Pemeliharaan Sarana dan Prasarana Ketentraman dan Ketertiban Umum</w:t>
            </w:r>
          </w:p>
        </w:tc>
        <w:tc>
          <w:tcPr>
            <w:tcW w:w="3260" w:type="dxa"/>
            <w:tcBorders>
              <w:top w:val="nil"/>
              <w:left w:val="nil"/>
              <w:bottom w:val="single" w:sz="4" w:space="0" w:color="auto"/>
              <w:right w:val="single" w:sz="4" w:space="0" w:color="auto"/>
            </w:tcBorders>
            <w:shd w:val="clear" w:color="auto" w:fill="auto"/>
            <w:hideMark/>
          </w:tcPr>
          <w:p w14:paraId="581E0E5E"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Sarana dan Prasarana Ketentraman dan Ketertiban Umum yang Tersedia</w:t>
            </w:r>
            <w:r w:rsidRPr="00285CBC">
              <w:rPr>
                <w:rFonts w:ascii="Bookman Old Style" w:hAnsi="Bookman Old Style" w:cs="Tahoma"/>
                <w:color w:val="000000"/>
              </w:rPr>
              <w:t xml:space="preserve"> </w:t>
            </w:r>
          </w:p>
        </w:tc>
      </w:tr>
      <w:tr w:rsidR="00AA7BDA" w:rsidRPr="00285CBC" w14:paraId="7F3B0D1D" w14:textId="77777777" w:rsidTr="009222B2">
        <w:trPr>
          <w:trHeight w:val="847"/>
          <w:jc w:val="center"/>
        </w:trPr>
        <w:tc>
          <w:tcPr>
            <w:tcW w:w="2551" w:type="dxa"/>
            <w:vMerge/>
            <w:tcBorders>
              <w:top w:val="nil"/>
              <w:left w:val="single" w:sz="8" w:space="0" w:color="auto"/>
              <w:bottom w:val="single" w:sz="4" w:space="0" w:color="000000"/>
              <w:right w:val="single" w:sz="4" w:space="0" w:color="auto"/>
            </w:tcBorders>
            <w:vAlign w:val="center"/>
            <w:hideMark/>
          </w:tcPr>
          <w:p w14:paraId="198268E0" w14:textId="77777777" w:rsidR="00AA7BDA" w:rsidRPr="00285CBC" w:rsidRDefault="00AA7BDA" w:rsidP="00AC7A30">
            <w:pPr>
              <w:spacing w:line="360" w:lineRule="auto"/>
              <w:rPr>
                <w:rFonts w:ascii="Bookman Old Style" w:hAnsi="Bookman Old Style" w:cs="Tahoma"/>
                <w:b/>
                <w:bCs/>
                <w:color w:val="000000"/>
              </w:rPr>
            </w:pPr>
          </w:p>
        </w:tc>
        <w:tc>
          <w:tcPr>
            <w:tcW w:w="2350" w:type="dxa"/>
            <w:vMerge/>
            <w:tcBorders>
              <w:top w:val="nil"/>
              <w:left w:val="single" w:sz="4" w:space="0" w:color="auto"/>
              <w:bottom w:val="single" w:sz="4" w:space="0" w:color="000000"/>
              <w:right w:val="single" w:sz="4" w:space="0" w:color="auto"/>
            </w:tcBorders>
            <w:vAlign w:val="center"/>
            <w:hideMark/>
          </w:tcPr>
          <w:p w14:paraId="3AFE16AB" w14:textId="77777777" w:rsidR="00AA7BDA" w:rsidRPr="00285CBC" w:rsidRDefault="00AA7BDA" w:rsidP="00AC7A30">
            <w:pPr>
              <w:spacing w:line="360" w:lineRule="auto"/>
              <w:rPr>
                <w:rFonts w:ascii="Bookman Old Style" w:hAnsi="Bookman Old Style" w:cs="Tahoma"/>
                <w:b/>
                <w:bCs/>
                <w:color w:val="000000"/>
              </w:rPr>
            </w:pPr>
          </w:p>
        </w:tc>
        <w:tc>
          <w:tcPr>
            <w:tcW w:w="709" w:type="dxa"/>
            <w:tcBorders>
              <w:top w:val="nil"/>
              <w:left w:val="single" w:sz="4" w:space="0" w:color="auto"/>
              <w:bottom w:val="single" w:sz="4" w:space="0" w:color="auto"/>
              <w:right w:val="single" w:sz="4" w:space="0" w:color="auto"/>
            </w:tcBorders>
            <w:shd w:val="clear" w:color="auto" w:fill="auto"/>
            <w:hideMark/>
          </w:tcPr>
          <w:p w14:paraId="7D77C5B6"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76E8D66B"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5D76B816"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02</w:t>
            </w:r>
          </w:p>
        </w:tc>
        <w:tc>
          <w:tcPr>
            <w:tcW w:w="708" w:type="dxa"/>
            <w:tcBorders>
              <w:top w:val="nil"/>
              <w:left w:val="nil"/>
              <w:bottom w:val="single" w:sz="4" w:space="0" w:color="auto"/>
              <w:right w:val="single" w:sz="4" w:space="0" w:color="auto"/>
            </w:tcBorders>
            <w:shd w:val="clear" w:color="auto" w:fill="auto"/>
            <w:hideMark/>
          </w:tcPr>
          <w:p w14:paraId="2E810F84"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2.02</w:t>
            </w:r>
          </w:p>
        </w:tc>
        <w:tc>
          <w:tcPr>
            <w:tcW w:w="682" w:type="dxa"/>
            <w:tcBorders>
              <w:top w:val="nil"/>
              <w:left w:val="nil"/>
              <w:bottom w:val="single" w:sz="4" w:space="0" w:color="auto"/>
              <w:right w:val="single" w:sz="4" w:space="0" w:color="auto"/>
            </w:tcBorders>
            <w:shd w:val="clear" w:color="auto" w:fill="auto"/>
            <w:hideMark/>
          </w:tcPr>
          <w:p w14:paraId="283D0788" w14:textId="77777777" w:rsidR="00AA7BDA" w:rsidRPr="00285CBC" w:rsidRDefault="00AA7BDA" w:rsidP="00AC7A30">
            <w:pPr>
              <w:spacing w:line="360" w:lineRule="auto"/>
              <w:jc w:val="center"/>
              <w:rPr>
                <w:rFonts w:ascii="Bookman Old Style" w:hAnsi="Bookman Old Style" w:cs="Tahoma"/>
                <w:color w:val="000000"/>
              </w:rPr>
            </w:pPr>
            <w:r w:rsidRPr="00285CBC">
              <w:rPr>
                <w:rFonts w:ascii="Bookman Old Style" w:hAnsi="Bookman Old Style" w:cs="Tahoma"/>
                <w:color w:val="000000"/>
              </w:rPr>
              <w:t> </w:t>
            </w:r>
          </w:p>
        </w:tc>
        <w:tc>
          <w:tcPr>
            <w:tcW w:w="4022" w:type="dxa"/>
            <w:tcBorders>
              <w:top w:val="nil"/>
              <w:left w:val="nil"/>
              <w:bottom w:val="single" w:sz="4" w:space="0" w:color="auto"/>
              <w:right w:val="single" w:sz="4" w:space="0" w:color="auto"/>
            </w:tcBorders>
            <w:shd w:val="clear" w:color="auto" w:fill="auto"/>
            <w:hideMark/>
          </w:tcPr>
          <w:p w14:paraId="4856B84F" w14:textId="77777777" w:rsidR="00AA7BDA" w:rsidRPr="00285CBC" w:rsidRDefault="00AA7BDA" w:rsidP="00AC7A30">
            <w:pPr>
              <w:spacing w:line="360" w:lineRule="auto"/>
              <w:rPr>
                <w:rFonts w:ascii="Bookman Old Style" w:hAnsi="Bookman Old Style" w:cs="Tahoma"/>
                <w:b/>
              </w:rPr>
            </w:pPr>
            <w:r w:rsidRPr="00285CBC">
              <w:rPr>
                <w:rFonts w:ascii="Bookman Old Style" w:hAnsi="Bookman Old Style" w:cs="Tahoma"/>
                <w:b/>
              </w:rPr>
              <w:t>Penegakan Perda Kabupaten/Kota dan Peraturan Bupati/Walikota</w:t>
            </w:r>
          </w:p>
        </w:tc>
        <w:tc>
          <w:tcPr>
            <w:tcW w:w="3260" w:type="dxa"/>
            <w:tcBorders>
              <w:top w:val="nil"/>
              <w:left w:val="nil"/>
              <w:bottom w:val="single" w:sz="4" w:space="0" w:color="auto"/>
              <w:right w:val="single" w:sz="4" w:space="0" w:color="auto"/>
            </w:tcBorders>
            <w:shd w:val="clear" w:color="auto" w:fill="auto"/>
            <w:hideMark/>
          </w:tcPr>
          <w:p w14:paraId="41E9889D" w14:textId="77777777" w:rsidR="00AA7BDA" w:rsidRPr="00285CBC" w:rsidRDefault="00AA7BDA" w:rsidP="00AC7A30">
            <w:pPr>
              <w:spacing w:line="360" w:lineRule="auto"/>
              <w:rPr>
                <w:rFonts w:ascii="Bookman Old Style" w:hAnsi="Bookman Old Style" w:cs="Tahoma"/>
                <w:b/>
                <w:color w:val="000000"/>
              </w:rPr>
            </w:pPr>
            <w:r w:rsidRPr="00285CBC">
              <w:rPr>
                <w:rFonts w:ascii="Bookman Old Style" w:hAnsi="Bookman Old Style" w:cs="Tahoma"/>
                <w:b/>
                <w:color w:val="000000"/>
              </w:rPr>
              <w:t>Prosentase perda dan perkada yang ditegakkan</w:t>
            </w:r>
          </w:p>
        </w:tc>
      </w:tr>
      <w:tr w:rsidR="00AA7BDA" w:rsidRPr="00285CBC" w14:paraId="306B4529" w14:textId="77777777" w:rsidTr="009222B2">
        <w:trPr>
          <w:trHeight w:val="1980"/>
          <w:jc w:val="center"/>
        </w:trPr>
        <w:tc>
          <w:tcPr>
            <w:tcW w:w="2551" w:type="dxa"/>
            <w:vMerge/>
            <w:tcBorders>
              <w:top w:val="nil"/>
              <w:left w:val="single" w:sz="8" w:space="0" w:color="auto"/>
              <w:bottom w:val="single" w:sz="4" w:space="0" w:color="000000"/>
              <w:right w:val="single" w:sz="4" w:space="0" w:color="auto"/>
            </w:tcBorders>
            <w:vAlign w:val="center"/>
            <w:hideMark/>
          </w:tcPr>
          <w:p w14:paraId="17730680" w14:textId="77777777" w:rsidR="00AA7BDA" w:rsidRPr="00285CBC" w:rsidRDefault="00AA7BDA" w:rsidP="00AC7A30">
            <w:pPr>
              <w:spacing w:line="360" w:lineRule="auto"/>
              <w:rPr>
                <w:rFonts w:ascii="Bookman Old Style" w:hAnsi="Bookman Old Style" w:cs="Tahoma"/>
                <w:b/>
                <w:bCs/>
                <w:color w:val="000000"/>
              </w:rPr>
            </w:pPr>
          </w:p>
        </w:tc>
        <w:tc>
          <w:tcPr>
            <w:tcW w:w="2350" w:type="dxa"/>
            <w:vMerge/>
            <w:tcBorders>
              <w:top w:val="nil"/>
              <w:left w:val="single" w:sz="4" w:space="0" w:color="auto"/>
              <w:bottom w:val="single" w:sz="4" w:space="0" w:color="000000"/>
              <w:right w:val="single" w:sz="4" w:space="0" w:color="auto"/>
            </w:tcBorders>
            <w:vAlign w:val="center"/>
            <w:hideMark/>
          </w:tcPr>
          <w:p w14:paraId="32CD24CF" w14:textId="77777777" w:rsidR="00AA7BDA" w:rsidRPr="00285CBC" w:rsidRDefault="00AA7BDA" w:rsidP="00AC7A30">
            <w:pPr>
              <w:spacing w:line="360" w:lineRule="auto"/>
              <w:rPr>
                <w:rFonts w:ascii="Bookman Old Style" w:hAnsi="Bookman Old Style" w:cs="Tahoma"/>
                <w:b/>
                <w:bCs/>
                <w:color w:val="000000"/>
              </w:rPr>
            </w:pPr>
          </w:p>
        </w:tc>
        <w:tc>
          <w:tcPr>
            <w:tcW w:w="709" w:type="dxa"/>
            <w:tcBorders>
              <w:top w:val="nil"/>
              <w:left w:val="single" w:sz="4" w:space="0" w:color="auto"/>
              <w:bottom w:val="single" w:sz="4" w:space="0" w:color="auto"/>
              <w:right w:val="single" w:sz="4" w:space="0" w:color="auto"/>
            </w:tcBorders>
            <w:shd w:val="clear" w:color="auto" w:fill="auto"/>
            <w:hideMark/>
          </w:tcPr>
          <w:p w14:paraId="2B9EA7C5"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0096F3DC"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3A15E762"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02</w:t>
            </w:r>
          </w:p>
        </w:tc>
        <w:tc>
          <w:tcPr>
            <w:tcW w:w="708" w:type="dxa"/>
            <w:tcBorders>
              <w:top w:val="nil"/>
              <w:left w:val="nil"/>
              <w:bottom w:val="single" w:sz="4" w:space="0" w:color="auto"/>
              <w:right w:val="single" w:sz="4" w:space="0" w:color="auto"/>
            </w:tcBorders>
            <w:shd w:val="clear" w:color="auto" w:fill="auto"/>
            <w:hideMark/>
          </w:tcPr>
          <w:p w14:paraId="755A77BC"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2.02</w:t>
            </w:r>
          </w:p>
        </w:tc>
        <w:tc>
          <w:tcPr>
            <w:tcW w:w="682" w:type="dxa"/>
            <w:tcBorders>
              <w:top w:val="nil"/>
              <w:left w:val="nil"/>
              <w:bottom w:val="single" w:sz="4" w:space="0" w:color="auto"/>
              <w:right w:val="single" w:sz="4" w:space="0" w:color="auto"/>
            </w:tcBorders>
            <w:shd w:val="clear" w:color="auto" w:fill="auto"/>
            <w:hideMark/>
          </w:tcPr>
          <w:p w14:paraId="2AB06A7F"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4022" w:type="dxa"/>
            <w:tcBorders>
              <w:top w:val="nil"/>
              <w:left w:val="nil"/>
              <w:bottom w:val="single" w:sz="4" w:space="0" w:color="auto"/>
              <w:right w:val="single" w:sz="4" w:space="0" w:color="auto"/>
            </w:tcBorders>
            <w:shd w:val="clear" w:color="auto" w:fill="auto"/>
            <w:hideMark/>
          </w:tcPr>
          <w:p w14:paraId="4CF26613"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Sosialisasi Penegakan Peraturan Daerah dan Peraturan Bupati/Wali Kota</w:t>
            </w:r>
          </w:p>
        </w:tc>
        <w:tc>
          <w:tcPr>
            <w:tcW w:w="3260" w:type="dxa"/>
            <w:tcBorders>
              <w:top w:val="nil"/>
              <w:left w:val="nil"/>
              <w:bottom w:val="single" w:sz="4" w:space="0" w:color="auto"/>
              <w:right w:val="single" w:sz="4" w:space="0" w:color="auto"/>
            </w:tcBorders>
            <w:shd w:val="clear" w:color="auto" w:fill="auto"/>
            <w:hideMark/>
          </w:tcPr>
          <w:p w14:paraId="0A42BBE0"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Laporan Hasil Pelaksanaan Sosialisasi Penegakan Perda/Perkada kepada Masyarakat/Kelompok Masyarakat/Pelaku Usaha</w:t>
            </w:r>
            <w:r w:rsidRPr="00285CBC">
              <w:rPr>
                <w:rFonts w:ascii="Bookman Old Style" w:hAnsi="Bookman Old Style" w:cs="Tahoma"/>
                <w:color w:val="000000"/>
              </w:rPr>
              <w:t xml:space="preserve"> </w:t>
            </w:r>
          </w:p>
        </w:tc>
      </w:tr>
      <w:tr w:rsidR="00AA7BDA" w:rsidRPr="00285CBC" w14:paraId="48005D79" w14:textId="77777777" w:rsidTr="009222B2">
        <w:trPr>
          <w:trHeight w:val="2675"/>
          <w:jc w:val="center"/>
        </w:trPr>
        <w:tc>
          <w:tcPr>
            <w:tcW w:w="2551" w:type="dxa"/>
            <w:vMerge/>
            <w:tcBorders>
              <w:top w:val="nil"/>
              <w:left w:val="single" w:sz="8" w:space="0" w:color="auto"/>
              <w:bottom w:val="single" w:sz="4" w:space="0" w:color="000000"/>
              <w:right w:val="single" w:sz="4" w:space="0" w:color="auto"/>
            </w:tcBorders>
            <w:vAlign w:val="center"/>
            <w:hideMark/>
          </w:tcPr>
          <w:p w14:paraId="1E491222" w14:textId="77777777" w:rsidR="00AA7BDA" w:rsidRPr="00285CBC" w:rsidRDefault="00AA7BDA" w:rsidP="00AC7A30">
            <w:pPr>
              <w:spacing w:line="360" w:lineRule="auto"/>
              <w:rPr>
                <w:rFonts w:ascii="Bookman Old Style" w:hAnsi="Bookman Old Style" w:cs="Tahoma"/>
                <w:b/>
                <w:bCs/>
                <w:color w:val="000000"/>
              </w:rPr>
            </w:pPr>
          </w:p>
        </w:tc>
        <w:tc>
          <w:tcPr>
            <w:tcW w:w="2350" w:type="dxa"/>
            <w:vMerge/>
            <w:tcBorders>
              <w:top w:val="nil"/>
              <w:left w:val="single" w:sz="4" w:space="0" w:color="auto"/>
              <w:bottom w:val="single" w:sz="4" w:space="0" w:color="000000"/>
              <w:right w:val="single" w:sz="4" w:space="0" w:color="auto"/>
            </w:tcBorders>
            <w:vAlign w:val="center"/>
            <w:hideMark/>
          </w:tcPr>
          <w:p w14:paraId="74496CD4" w14:textId="77777777" w:rsidR="00AA7BDA" w:rsidRPr="00285CBC" w:rsidRDefault="00AA7BDA" w:rsidP="00AC7A30">
            <w:pPr>
              <w:spacing w:line="360" w:lineRule="auto"/>
              <w:rPr>
                <w:rFonts w:ascii="Bookman Old Style" w:hAnsi="Bookman Old Style" w:cs="Tahoma"/>
                <w:b/>
                <w:bCs/>
                <w:color w:val="000000"/>
              </w:rPr>
            </w:pPr>
          </w:p>
        </w:tc>
        <w:tc>
          <w:tcPr>
            <w:tcW w:w="709" w:type="dxa"/>
            <w:tcBorders>
              <w:top w:val="nil"/>
              <w:left w:val="single" w:sz="4" w:space="0" w:color="auto"/>
              <w:bottom w:val="single" w:sz="4" w:space="0" w:color="auto"/>
              <w:right w:val="single" w:sz="4" w:space="0" w:color="auto"/>
            </w:tcBorders>
            <w:shd w:val="clear" w:color="auto" w:fill="auto"/>
            <w:hideMark/>
          </w:tcPr>
          <w:p w14:paraId="336370D6"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08EC96D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77645CF2"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02</w:t>
            </w:r>
          </w:p>
        </w:tc>
        <w:tc>
          <w:tcPr>
            <w:tcW w:w="708" w:type="dxa"/>
            <w:tcBorders>
              <w:top w:val="nil"/>
              <w:left w:val="nil"/>
              <w:bottom w:val="single" w:sz="4" w:space="0" w:color="auto"/>
              <w:right w:val="single" w:sz="4" w:space="0" w:color="auto"/>
            </w:tcBorders>
            <w:shd w:val="clear" w:color="auto" w:fill="auto"/>
            <w:hideMark/>
          </w:tcPr>
          <w:p w14:paraId="604EA6C0"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2.02</w:t>
            </w:r>
          </w:p>
        </w:tc>
        <w:tc>
          <w:tcPr>
            <w:tcW w:w="682" w:type="dxa"/>
            <w:tcBorders>
              <w:top w:val="nil"/>
              <w:left w:val="nil"/>
              <w:bottom w:val="single" w:sz="4" w:space="0" w:color="auto"/>
              <w:right w:val="single" w:sz="4" w:space="0" w:color="auto"/>
            </w:tcBorders>
            <w:shd w:val="clear" w:color="auto" w:fill="auto"/>
            <w:hideMark/>
          </w:tcPr>
          <w:p w14:paraId="445FF0BC"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02</w:t>
            </w:r>
          </w:p>
        </w:tc>
        <w:tc>
          <w:tcPr>
            <w:tcW w:w="4022" w:type="dxa"/>
            <w:tcBorders>
              <w:top w:val="nil"/>
              <w:left w:val="nil"/>
              <w:bottom w:val="single" w:sz="4" w:space="0" w:color="auto"/>
              <w:right w:val="single" w:sz="4" w:space="0" w:color="auto"/>
            </w:tcBorders>
            <w:shd w:val="clear" w:color="auto" w:fill="auto"/>
            <w:hideMark/>
          </w:tcPr>
          <w:p w14:paraId="2FA34619"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Pengawasan atas Kepatuhan terhadap Pelaksanaan Peraturan Daerah dan Peraturan Bupati/Wali Kota</w:t>
            </w:r>
          </w:p>
        </w:tc>
        <w:tc>
          <w:tcPr>
            <w:tcW w:w="3260" w:type="dxa"/>
            <w:tcBorders>
              <w:top w:val="nil"/>
              <w:left w:val="nil"/>
              <w:bottom w:val="single" w:sz="4" w:space="0" w:color="auto"/>
              <w:right w:val="single" w:sz="4" w:space="0" w:color="auto"/>
            </w:tcBorders>
            <w:shd w:val="clear" w:color="auto" w:fill="auto"/>
            <w:hideMark/>
          </w:tcPr>
          <w:p w14:paraId="25C4F2D8"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 xml:space="preserve">Jumlah </w:t>
            </w:r>
            <w:r>
              <w:rPr>
                <w:rFonts w:ascii="Bookman Old Style" w:hAnsi="Bookman Old Style" w:cs="Tahoma"/>
              </w:rPr>
              <w:t xml:space="preserve">Laporan Hasil Pelaksanaan </w:t>
            </w:r>
            <w:r w:rsidRPr="00285CBC">
              <w:rPr>
                <w:rFonts w:ascii="Bookman Old Style" w:hAnsi="Bookman Old Style" w:cs="Tahoma"/>
              </w:rPr>
              <w:t xml:space="preserve">Pengawasan </w:t>
            </w:r>
            <w:r>
              <w:rPr>
                <w:rFonts w:ascii="Bookman Old Style" w:hAnsi="Bookman Old Style" w:cs="Tahoma"/>
              </w:rPr>
              <w:t>yang Dilakukan</w:t>
            </w:r>
            <w:r w:rsidRPr="00285CBC">
              <w:rPr>
                <w:rFonts w:ascii="Bookman Old Style" w:hAnsi="Bookman Old Style" w:cs="Tahoma"/>
              </w:rPr>
              <w:t xml:space="preserve"> </w:t>
            </w:r>
            <w:r>
              <w:rPr>
                <w:rFonts w:ascii="Bookman Old Style" w:hAnsi="Bookman Old Style" w:cs="Tahoma"/>
              </w:rPr>
              <w:t>T</w:t>
            </w:r>
            <w:r w:rsidRPr="00285CBC">
              <w:rPr>
                <w:rFonts w:ascii="Bookman Old Style" w:hAnsi="Bookman Old Style" w:cs="Tahoma"/>
              </w:rPr>
              <w:t xml:space="preserve">erhadap </w:t>
            </w:r>
            <w:r>
              <w:rPr>
                <w:rFonts w:ascii="Bookman Old Style" w:hAnsi="Bookman Old Style" w:cs="Tahoma"/>
              </w:rPr>
              <w:t xml:space="preserve">Kepatuhan Terhadap </w:t>
            </w:r>
            <w:r w:rsidRPr="00285CBC">
              <w:rPr>
                <w:rFonts w:ascii="Bookman Old Style" w:hAnsi="Bookman Old Style" w:cs="Tahoma"/>
              </w:rPr>
              <w:t>Pelaksanaan Peraturan Daerah dan Peraturan Bupati/Wali Kota</w:t>
            </w:r>
          </w:p>
        </w:tc>
      </w:tr>
      <w:tr w:rsidR="00AA7BDA" w:rsidRPr="00285CBC" w14:paraId="28A631C0" w14:textId="77777777" w:rsidTr="009222B2">
        <w:trPr>
          <w:trHeight w:val="2117"/>
          <w:jc w:val="center"/>
        </w:trPr>
        <w:tc>
          <w:tcPr>
            <w:tcW w:w="2551" w:type="dxa"/>
            <w:vMerge/>
            <w:tcBorders>
              <w:top w:val="nil"/>
              <w:left w:val="single" w:sz="8" w:space="0" w:color="auto"/>
              <w:bottom w:val="single" w:sz="4" w:space="0" w:color="000000"/>
              <w:right w:val="single" w:sz="4" w:space="0" w:color="auto"/>
            </w:tcBorders>
            <w:vAlign w:val="center"/>
            <w:hideMark/>
          </w:tcPr>
          <w:p w14:paraId="510EC7DE" w14:textId="77777777" w:rsidR="00AA7BDA" w:rsidRPr="00285CBC" w:rsidRDefault="00AA7BDA" w:rsidP="00AC7A30">
            <w:pPr>
              <w:spacing w:line="360" w:lineRule="auto"/>
              <w:rPr>
                <w:rFonts w:ascii="Bookman Old Style" w:hAnsi="Bookman Old Style" w:cs="Tahoma"/>
                <w:b/>
                <w:bCs/>
                <w:color w:val="000000"/>
              </w:rPr>
            </w:pPr>
          </w:p>
        </w:tc>
        <w:tc>
          <w:tcPr>
            <w:tcW w:w="2350" w:type="dxa"/>
            <w:vMerge/>
            <w:tcBorders>
              <w:top w:val="nil"/>
              <w:left w:val="single" w:sz="4" w:space="0" w:color="auto"/>
              <w:bottom w:val="single" w:sz="4" w:space="0" w:color="000000"/>
              <w:right w:val="single" w:sz="4" w:space="0" w:color="auto"/>
            </w:tcBorders>
            <w:vAlign w:val="center"/>
            <w:hideMark/>
          </w:tcPr>
          <w:p w14:paraId="3F16727B" w14:textId="77777777" w:rsidR="00AA7BDA" w:rsidRPr="00285CBC" w:rsidRDefault="00AA7BDA" w:rsidP="00AC7A30">
            <w:pPr>
              <w:spacing w:line="360" w:lineRule="auto"/>
              <w:rPr>
                <w:rFonts w:ascii="Bookman Old Style" w:hAnsi="Bookman Old Style" w:cs="Tahoma"/>
                <w:b/>
                <w:bCs/>
                <w:color w:val="000000"/>
              </w:rPr>
            </w:pPr>
          </w:p>
        </w:tc>
        <w:tc>
          <w:tcPr>
            <w:tcW w:w="709" w:type="dxa"/>
            <w:tcBorders>
              <w:top w:val="nil"/>
              <w:left w:val="single" w:sz="4" w:space="0" w:color="auto"/>
              <w:bottom w:val="single" w:sz="4" w:space="0" w:color="auto"/>
              <w:right w:val="single" w:sz="4" w:space="0" w:color="auto"/>
            </w:tcBorders>
            <w:shd w:val="clear" w:color="auto" w:fill="auto"/>
            <w:hideMark/>
          </w:tcPr>
          <w:p w14:paraId="40934BE6"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6DD38B5F"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6796AD07"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02</w:t>
            </w:r>
          </w:p>
        </w:tc>
        <w:tc>
          <w:tcPr>
            <w:tcW w:w="708" w:type="dxa"/>
            <w:tcBorders>
              <w:top w:val="nil"/>
              <w:left w:val="nil"/>
              <w:bottom w:val="single" w:sz="4" w:space="0" w:color="auto"/>
              <w:right w:val="single" w:sz="4" w:space="0" w:color="auto"/>
            </w:tcBorders>
            <w:shd w:val="clear" w:color="auto" w:fill="auto"/>
            <w:hideMark/>
          </w:tcPr>
          <w:p w14:paraId="1A78C694"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2.02</w:t>
            </w:r>
          </w:p>
        </w:tc>
        <w:tc>
          <w:tcPr>
            <w:tcW w:w="682" w:type="dxa"/>
            <w:tcBorders>
              <w:top w:val="nil"/>
              <w:left w:val="nil"/>
              <w:bottom w:val="single" w:sz="4" w:space="0" w:color="auto"/>
              <w:right w:val="single" w:sz="4" w:space="0" w:color="auto"/>
            </w:tcBorders>
            <w:shd w:val="clear" w:color="auto" w:fill="auto"/>
            <w:hideMark/>
          </w:tcPr>
          <w:p w14:paraId="2666D7DC"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03</w:t>
            </w:r>
          </w:p>
        </w:tc>
        <w:tc>
          <w:tcPr>
            <w:tcW w:w="4022" w:type="dxa"/>
            <w:tcBorders>
              <w:top w:val="nil"/>
              <w:left w:val="nil"/>
              <w:bottom w:val="single" w:sz="4" w:space="0" w:color="auto"/>
              <w:right w:val="single" w:sz="4" w:space="0" w:color="auto"/>
            </w:tcBorders>
            <w:shd w:val="clear" w:color="auto" w:fill="auto"/>
            <w:hideMark/>
          </w:tcPr>
          <w:p w14:paraId="5273E052"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Penanganan atas Pelanggaran Peraturan Daerah dan Peraturan Peraturan Bupati/Wali Kota</w:t>
            </w:r>
          </w:p>
        </w:tc>
        <w:tc>
          <w:tcPr>
            <w:tcW w:w="3260" w:type="dxa"/>
            <w:tcBorders>
              <w:top w:val="nil"/>
              <w:left w:val="nil"/>
              <w:bottom w:val="single" w:sz="4" w:space="0" w:color="auto"/>
              <w:right w:val="single" w:sz="4" w:space="0" w:color="auto"/>
            </w:tcBorders>
            <w:shd w:val="clear" w:color="auto" w:fill="auto"/>
            <w:hideMark/>
          </w:tcPr>
          <w:p w14:paraId="42719BFB"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 xml:space="preserve">Jumlah </w:t>
            </w:r>
            <w:r>
              <w:rPr>
                <w:rFonts w:ascii="Bookman Old Style" w:hAnsi="Bookman Old Style" w:cs="Tahoma"/>
              </w:rPr>
              <w:t xml:space="preserve">Laporan Pelaksanaan </w:t>
            </w:r>
            <w:r w:rsidRPr="00285CBC">
              <w:rPr>
                <w:rFonts w:ascii="Bookman Old Style" w:hAnsi="Bookman Old Style" w:cs="Tahoma"/>
              </w:rPr>
              <w:t>Penanganan</w:t>
            </w:r>
            <w:r>
              <w:rPr>
                <w:rFonts w:ascii="Bookman Old Style" w:hAnsi="Bookman Old Style" w:cs="Tahoma"/>
              </w:rPr>
              <w:t xml:space="preserve"> A</w:t>
            </w:r>
            <w:r w:rsidRPr="00285CBC">
              <w:rPr>
                <w:rFonts w:ascii="Bookman Old Style" w:hAnsi="Bookman Old Style" w:cs="Tahoma"/>
              </w:rPr>
              <w:t xml:space="preserve">tas Pelanggaran Peraturan Daerah dan Peraturan </w:t>
            </w:r>
            <w:r>
              <w:rPr>
                <w:rFonts w:ascii="Bookman Old Style" w:hAnsi="Bookman Old Style" w:cs="Tahoma"/>
              </w:rPr>
              <w:t>Gubernur yang Dapat Ditangani Sesuai SOP</w:t>
            </w:r>
          </w:p>
        </w:tc>
      </w:tr>
      <w:tr w:rsidR="00AA7BDA" w:rsidRPr="00285CBC" w14:paraId="3799D33C" w14:textId="77777777" w:rsidTr="009222B2">
        <w:trPr>
          <w:trHeight w:val="1125"/>
          <w:jc w:val="center"/>
        </w:trPr>
        <w:tc>
          <w:tcPr>
            <w:tcW w:w="2551" w:type="dxa"/>
            <w:vMerge/>
            <w:tcBorders>
              <w:top w:val="nil"/>
              <w:left w:val="single" w:sz="8" w:space="0" w:color="auto"/>
              <w:bottom w:val="single" w:sz="4" w:space="0" w:color="000000"/>
              <w:right w:val="single" w:sz="4" w:space="0" w:color="auto"/>
            </w:tcBorders>
            <w:vAlign w:val="center"/>
            <w:hideMark/>
          </w:tcPr>
          <w:p w14:paraId="0ACF67A6" w14:textId="77777777" w:rsidR="00AA7BDA" w:rsidRPr="00285CBC" w:rsidRDefault="00AA7BDA" w:rsidP="00AC7A30">
            <w:pPr>
              <w:spacing w:line="360" w:lineRule="auto"/>
              <w:rPr>
                <w:rFonts w:ascii="Bookman Old Style" w:hAnsi="Bookman Old Style" w:cs="Tahoma"/>
                <w:b/>
                <w:bCs/>
                <w:color w:val="000000"/>
              </w:rPr>
            </w:pPr>
          </w:p>
        </w:tc>
        <w:tc>
          <w:tcPr>
            <w:tcW w:w="2350" w:type="dxa"/>
            <w:vMerge/>
            <w:tcBorders>
              <w:top w:val="nil"/>
              <w:left w:val="single" w:sz="4" w:space="0" w:color="auto"/>
              <w:bottom w:val="single" w:sz="4" w:space="0" w:color="000000"/>
              <w:right w:val="single" w:sz="4" w:space="0" w:color="auto"/>
            </w:tcBorders>
            <w:vAlign w:val="center"/>
            <w:hideMark/>
          </w:tcPr>
          <w:p w14:paraId="51C7F710" w14:textId="77777777" w:rsidR="00AA7BDA" w:rsidRPr="00285CBC" w:rsidRDefault="00AA7BDA" w:rsidP="00AC7A30">
            <w:pPr>
              <w:spacing w:line="360" w:lineRule="auto"/>
              <w:rPr>
                <w:rFonts w:ascii="Bookman Old Style" w:hAnsi="Bookman Old Style" w:cs="Tahoma"/>
                <w:b/>
                <w:bCs/>
                <w:color w:val="000000"/>
              </w:rPr>
            </w:pPr>
          </w:p>
        </w:tc>
        <w:tc>
          <w:tcPr>
            <w:tcW w:w="709" w:type="dxa"/>
            <w:tcBorders>
              <w:top w:val="nil"/>
              <w:left w:val="single" w:sz="4" w:space="0" w:color="auto"/>
              <w:bottom w:val="single" w:sz="4" w:space="0" w:color="auto"/>
              <w:right w:val="single" w:sz="4" w:space="0" w:color="auto"/>
            </w:tcBorders>
            <w:shd w:val="clear" w:color="auto" w:fill="auto"/>
            <w:hideMark/>
          </w:tcPr>
          <w:p w14:paraId="53D8A52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3945309F"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2E6720F9"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02</w:t>
            </w:r>
          </w:p>
        </w:tc>
        <w:tc>
          <w:tcPr>
            <w:tcW w:w="708" w:type="dxa"/>
            <w:tcBorders>
              <w:top w:val="nil"/>
              <w:left w:val="nil"/>
              <w:bottom w:val="single" w:sz="4" w:space="0" w:color="auto"/>
              <w:right w:val="single" w:sz="4" w:space="0" w:color="auto"/>
            </w:tcBorders>
            <w:shd w:val="clear" w:color="auto" w:fill="auto"/>
            <w:hideMark/>
          </w:tcPr>
          <w:p w14:paraId="4568C8CC"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2.03</w:t>
            </w:r>
          </w:p>
        </w:tc>
        <w:tc>
          <w:tcPr>
            <w:tcW w:w="682" w:type="dxa"/>
            <w:tcBorders>
              <w:top w:val="nil"/>
              <w:left w:val="nil"/>
              <w:bottom w:val="single" w:sz="4" w:space="0" w:color="auto"/>
              <w:right w:val="single" w:sz="4" w:space="0" w:color="auto"/>
            </w:tcBorders>
            <w:shd w:val="clear" w:color="auto" w:fill="auto"/>
            <w:hideMark/>
          </w:tcPr>
          <w:p w14:paraId="5FEC19DE" w14:textId="77777777" w:rsidR="00AA7BDA" w:rsidRPr="00285CBC" w:rsidRDefault="00AA7BDA" w:rsidP="00AC7A30">
            <w:pPr>
              <w:spacing w:line="360" w:lineRule="auto"/>
              <w:jc w:val="center"/>
              <w:rPr>
                <w:rFonts w:ascii="Bookman Old Style" w:hAnsi="Bookman Old Style" w:cs="Tahoma"/>
                <w:color w:val="000000"/>
              </w:rPr>
            </w:pPr>
            <w:r w:rsidRPr="00285CBC">
              <w:rPr>
                <w:rFonts w:ascii="Bookman Old Style" w:hAnsi="Bookman Old Style" w:cs="Tahoma"/>
                <w:color w:val="000000"/>
              </w:rPr>
              <w:t> </w:t>
            </w:r>
          </w:p>
        </w:tc>
        <w:tc>
          <w:tcPr>
            <w:tcW w:w="4022" w:type="dxa"/>
            <w:tcBorders>
              <w:top w:val="nil"/>
              <w:left w:val="nil"/>
              <w:bottom w:val="single" w:sz="4" w:space="0" w:color="auto"/>
              <w:right w:val="single" w:sz="4" w:space="0" w:color="auto"/>
            </w:tcBorders>
            <w:shd w:val="clear" w:color="auto" w:fill="auto"/>
            <w:hideMark/>
          </w:tcPr>
          <w:p w14:paraId="7FA938BB" w14:textId="77777777" w:rsidR="00AA7BDA" w:rsidRPr="00285CBC" w:rsidRDefault="00AA7BDA" w:rsidP="00AC7A30">
            <w:pPr>
              <w:spacing w:line="360" w:lineRule="auto"/>
              <w:rPr>
                <w:rFonts w:ascii="Bookman Old Style" w:hAnsi="Bookman Old Style" w:cs="Tahoma"/>
                <w:b/>
              </w:rPr>
            </w:pPr>
            <w:r w:rsidRPr="00285CBC">
              <w:rPr>
                <w:rFonts w:ascii="Bookman Old Style" w:hAnsi="Bookman Old Style" w:cs="Tahoma"/>
                <w:b/>
              </w:rPr>
              <w:t>Pembinaan Penyidik Pegawai Negeri Sipil (PPNS) Kabupaten/Kota</w:t>
            </w:r>
          </w:p>
        </w:tc>
        <w:tc>
          <w:tcPr>
            <w:tcW w:w="3260" w:type="dxa"/>
            <w:tcBorders>
              <w:top w:val="nil"/>
              <w:left w:val="nil"/>
              <w:bottom w:val="single" w:sz="4" w:space="0" w:color="auto"/>
              <w:right w:val="single" w:sz="4" w:space="0" w:color="auto"/>
            </w:tcBorders>
            <w:shd w:val="clear" w:color="auto" w:fill="auto"/>
            <w:hideMark/>
          </w:tcPr>
          <w:p w14:paraId="19F24B08" w14:textId="77777777" w:rsidR="00AA7BDA" w:rsidRPr="00285CBC" w:rsidRDefault="00AA7BDA" w:rsidP="00AC7A30">
            <w:pPr>
              <w:spacing w:line="360" w:lineRule="auto"/>
              <w:rPr>
                <w:rFonts w:ascii="Bookman Old Style" w:hAnsi="Bookman Old Style" w:cs="Tahoma"/>
                <w:b/>
                <w:color w:val="000000"/>
              </w:rPr>
            </w:pPr>
            <w:r w:rsidRPr="00285CBC">
              <w:rPr>
                <w:rFonts w:ascii="Bookman Old Style" w:hAnsi="Bookman Old Style" w:cs="Tahoma"/>
                <w:b/>
                <w:color w:val="000000"/>
              </w:rPr>
              <w:t>Rasio PPNS</w:t>
            </w:r>
          </w:p>
        </w:tc>
      </w:tr>
      <w:tr w:rsidR="00AA7BDA" w:rsidRPr="00285CBC" w14:paraId="60E0A6DF" w14:textId="77777777" w:rsidTr="009222B2">
        <w:trPr>
          <w:trHeight w:val="858"/>
          <w:jc w:val="center"/>
        </w:trPr>
        <w:tc>
          <w:tcPr>
            <w:tcW w:w="2551" w:type="dxa"/>
            <w:vMerge/>
            <w:tcBorders>
              <w:top w:val="nil"/>
              <w:left w:val="single" w:sz="8" w:space="0" w:color="auto"/>
              <w:bottom w:val="double" w:sz="4" w:space="0" w:color="auto"/>
              <w:right w:val="single" w:sz="4" w:space="0" w:color="auto"/>
            </w:tcBorders>
            <w:vAlign w:val="center"/>
            <w:hideMark/>
          </w:tcPr>
          <w:p w14:paraId="23498695" w14:textId="77777777" w:rsidR="00AA7BDA" w:rsidRPr="00285CBC" w:rsidRDefault="00AA7BDA" w:rsidP="00AC7A30">
            <w:pPr>
              <w:spacing w:line="360" w:lineRule="auto"/>
              <w:rPr>
                <w:rFonts w:ascii="Bookman Old Style" w:hAnsi="Bookman Old Style" w:cs="Tahoma"/>
                <w:b/>
                <w:bCs/>
                <w:color w:val="000000"/>
              </w:rPr>
            </w:pPr>
          </w:p>
        </w:tc>
        <w:tc>
          <w:tcPr>
            <w:tcW w:w="2350" w:type="dxa"/>
            <w:vMerge/>
            <w:tcBorders>
              <w:top w:val="nil"/>
              <w:left w:val="single" w:sz="4" w:space="0" w:color="auto"/>
              <w:bottom w:val="double" w:sz="4" w:space="0" w:color="auto"/>
              <w:right w:val="single" w:sz="4" w:space="0" w:color="auto"/>
            </w:tcBorders>
            <w:vAlign w:val="center"/>
            <w:hideMark/>
          </w:tcPr>
          <w:p w14:paraId="56BCB72D" w14:textId="77777777" w:rsidR="00AA7BDA" w:rsidRPr="00285CBC" w:rsidRDefault="00AA7BDA" w:rsidP="00AC7A30">
            <w:pPr>
              <w:spacing w:line="360" w:lineRule="auto"/>
              <w:rPr>
                <w:rFonts w:ascii="Bookman Old Style" w:hAnsi="Bookman Old Style" w:cs="Tahoma"/>
                <w:b/>
                <w:bCs/>
                <w:color w:val="000000"/>
              </w:rPr>
            </w:pPr>
          </w:p>
        </w:tc>
        <w:tc>
          <w:tcPr>
            <w:tcW w:w="709" w:type="dxa"/>
            <w:tcBorders>
              <w:top w:val="nil"/>
              <w:left w:val="single" w:sz="4" w:space="0" w:color="auto"/>
              <w:bottom w:val="double" w:sz="4" w:space="0" w:color="auto"/>
              <w:right w:val="single" w:sz="4" w:space="0" w:color="auto"/>
            </w:tcBorders>
            <w:shd w:val="clear" w:color="auto" w:fill="auto"/>
            <w:hideMark/>
          </w:tcPr>
          <w:p w14:paraId="537E4247"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double" w:sz="4" w:space="0" w:color="auto"/>
              <w:right w:val="single" w:sz="4" w:space="0" w:color="auto"/>
            </w:tcBorders>
            <w:shd w:val="clear" w:color="auto" w:fill="auto"/>
            <w:hideMark/>
          </w:tcPr>
          <w:p w14:paraId="2DC173E3"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double" w:sz="4" w:space="0" w:color="auto"/>
              <w:right w:val="single" w:sz="4" w:space="0" w:color="auto"/>
            </w:tcBorders>
            <w:shd w:val="clear" w:color="auto" w:fill="auto"/>
            <w:hideMark/>
          </w:tcPr>
          <w:p w14:paraId="718799F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02</w:t>
            </w:r>
          </w:p>
        </w:tc>
        <w:tc>
          <w:tcPr>
            <w:tcW w:w="708" w:type="dxa"/>
            <w:tcBorders>
              <w:top w:val="nil"/>
              <w:left w:val="nil"/>
              <w:bottom w:val="double" w:sz="4" w:space="0" w:color="auto"/>
              <w:right w:val="single" w:sz="4" w:space="0" w:color="auto"/>
            </w:tcBorders>
            <w:shd w:val="clear" w:color="auto" w:fill="auto"/>
            <w:hideMark/>
          </w:tcPr>
          <w:p w14:paraId="7A2B668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2.03</w:t>
            </w:r>
          </w:p>
        </w:tc>
        <w:tc>
          <w:tcPr>
            <w:tcW w:w="682" w:type="dxa"/>
            <w:tcBorders>
              <w:top w:val="nil"/>
              <w:left w:val="nil"/>
              <w:bottom w:val="double" w:sz="4" w:space="0" w:color="auto"/>
              <w:right w:val="single" w:sz="4" w:space="0" w:color="auto"/>
            </w:tcBorders>
            <w:shd w:val="clear" w:color="auto" w:fill="auto"/>
            <w:hideMark/>
          </w:tcPr>
          <w:p w14:paraId="6E0977B3"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4022" w:type="dxa"/>
            <w:tcBorders>
              <w:top w:val="nil"/>
              <w:left w:val="nil"/>
              <w:bottom w:val="double" w:sz="4" w:space="0" w:color="auto"/>
              <w:right w:val="single" w:sz="4" w:space="0" w:color="auto"/>
            </w:tcBorders>
            <w:shd w:val="clear" w:color="auto" w:fill="auto"/>
            <w:hideMark/>
          </w:tcPr>
          <w:p w14:paraId="7C41F773"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Pengembangan Kapasitas dan Karier PPNS</w:t>
            </w:r>
          </w:p>
        </w:tc>
        <w:tc>
          <w:tcPr>
            <w:tcW w:w="3260" w:type="dxa"/>
            <w:tcBorders>
              <w:top w:val="nil"/>
              <w:left w:val="nil"/>
              <w:bottom w:val="double" w:sz="4" w:space="0" w:color="auto"/>
              <w:right w:val="single" w:sz="4" w:space="0" w:color="auto"/>
            </w:tcBorders>
            <w:shd w:val="clear" w:color="auto" w:fill="auto"/>
            <w:hideMark/>
          </w:tcPr>
          <w:p w14:paraId="09BEE680"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Laporan Hasil Pelaksanaan Peningkatan Kapasitas Pejabat PPNS dalam Mendukung Penyelenggaraan Ketertiban Umum dan Ketentraman Masyarakat serta Penegakan Perda dan Perkada</w:t>
            </w:r>
          </w:p>
        </w:tc>
      </w:tr>
      <w:tr w:rsidR="00AA7BDA" w:rsidRPr="00285CBC" w14:paraId="11227B5B" w14:textId="77777777" w:rsidTr="009222B2">
        <w:trPr>
          <w:trHeight w:val="2828"/>
          <w:jc w:val="center"/>
        </w:trPr>
        <w:tc>
          <w:tcPr>
            <w:tcW w:w="2551" w:type="dxa"/>
            <w:tcBorders>
              <w:top w:val="double" w:sz="4" w:space="0" w:color="auto"/>
              <w:left w:val="single" w:sz="4" w:space="0" w:color="auto"/>
              <w:bottom w:val="nil"/>
              <w:right w:val="single" w:sz="4" w:space="0" w:color="auto"/>
            </w:tcBorders>
            <w:shd w:val="clear" w:color="auto" w:fill="auto"/>
            <w:noWrap/>
            <w:hideMark/>
          </w:tcPr>
          <w:p w14:paraId="31B934D1" w14:textId="3C63271A" w:rsidR="00AA7BDA" w:rsidRPr="00285CBC" w:rsidRDefault="00AA7BDA" w:rsidP="00AC7A30">
            <w:pPr>
              <w:spacing w:line="360" w:lineRule="auto"/>
              <w:rPr>
                <w:rFonts w:ascii="Bookman Old Style" w:hAnsi="Bookman Old Style" w:cs="Calibri"/>
                <w:color w:val="000000"/>
                <w:sz w:val="22"/>
                <w:szCs w:val="22"/>
              </w:rPr>
            </w:pPr>
          </w:p>
          <w:p w14:paraId="198F3A46" w14:textId="77777777" w:rsidR="00AA7BDA" w:rsidRPr="00285CBC" w:rsidRDefault="00AA7BDA" w:rsidP="00AC7A30">
            <w:pPr>
              <w:spacing w:line="360" w:lineRule="auto"/>
              <w:rPr>
                <w:rFonts w:ascii="Bookman Old Style" w:hAnsi="Bookman Old Style" w:cs="Calibri"/>
                <w:color w:val="000000"/>
                <w:sz w:val="22"/>
                <w:szCs w:val="22"/>
              </w:rPr>
            </w:pPr>
          </w:p>
        </w:tc>
        <w:tc>
          <w:tcPr>
            <w:tcW w:w="2350" w:type="dxa"/>
            <w:tcBorders>
              <w:top w:val="double" w:sz="4" w:space="0" w:color="auto"/>
              <w:left w:val="single" w:sz="4" w:space="0" w:color="auto"/>
              <w:bottom w:val="nil"/>
              <w:right w:val="single" w:sz="4" w:space="0" w:color="auto"/>
            </w:tcBorders>
            <w:shd w:val="clear" w:color="auto" w:fill="auto"/>
            <w:hideMark/>
          </w:tcPr>
          <w:p w14:paraId="26BB41DC" w14:textId="0B23B852"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Terwujudnya</w:t>
            </w:r>
            <w:r>
              <w:rPr>
                <w:rFonts w:ascii="Bookman Old Style" w:hAnsi="Bookman Old Style" w:cs="Tahoma"/>
                <w:b/>
                <w:bCs/>
                <w:color w:val="000000"/>
              </w:rPr>
              <w:t xml:space="preserve"> Pengamanan</w:t>
            </w:r>
            <w:r w:rsidRPr="00285CBC">
              <w:rPr>
                <w:rFonts w:ascii="Bookman Old Style" w:hAnsi="Bookman Old Style" w:cs="Tahoma"/>
                <w:b/>
                <w:bCs/>
                <w:color w:val="000000"/>
              </w:rPr>
              <w:t xml:space="preserve"> Tingkat Tanggap Kejadian Masyarakat</w:t>
            </w:r>
          </w:p>
        </w:tc>
        <w:tc>
          <w:tcPr>
            <w:tcW w:w="709" w:type="dxa"/>
            <w:tcBorders>
              <w:top w:val="double" w:sz="4" w:space="0" w:color="auto"/>
              <w:left w:val="nil"/>
              <w:bottom w:val="single" w:sz="4" w:space="0" w:color="auto"/>
              <w:right w:val="single" w:sz="4" w:space="0" w:color="auto"/>
            </w:tcBorders>
            <w:shd w:val="clear" w:color="auto" w:fill="auto"/>
            <w:hideMark/>
          </w:tcPr>
          <w:p w14:paraId="6A7F928F"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double" w:sz="4" w:space="0" w:color="auto"/>
              <w:left w:val="nil"/>
              <w:bottom w:val="single" w:sz="4" w:space="0" w:color="auto"/>
              <w:right w:val="single" w:sz="4" w:space="0" w:color="auto"/>
            </w:tcBorders>
            <w:shd w:val="clear" w:color="auto" w:fill="auto"/>
            <w:hideMark/>
          </w:tcPr>
          <w:p w14:paraId="3B26675E"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double" w:sz="4" w:space="0" w:color="auto"/>
              <w:left w:val="nil"/>
              <w:bottom w:val="single" w:sz="4" w:space="0" w:color="auto"/>
              <w:right w:val="single" w:sz="4" w:space="0" w:color="auto"/>
            </w:tcBorders>
            <w:shd w:val="clear" w:color="auto" w:fill="auto"/>
            <w:hideMark/>
          </w:tcPr>
          <w:p w14:paraId="4B585ECF"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04</w:t>
            </w:r>
          </w:p>
        </w:tc>
        <w:tc>
          <w:tcPr>
            <w:tcW w:w="708" w:type="dxa"/>
            <w:tcBorders>
              <w:top w:val="double" w:sz="4" w:space="0" w:color="auto"/>
              <w:left w:val="nil"/>
              <w:bottom w:val="single" w:sz="4" w:space="0" w:color="auto"/>
              <w:right w:val="single" w:sz="4" w:space="0" w:color="auto"/>
            </w:tcBorders>
            <w:shd w:val="clear" w:color="auto" w:fill="auto"/>
            <w:hideMark/>
          </w:tcPr>
          <w:p w14:paraId="183A06F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 </w:t>
            </w:r>
          </w:p>
        </w:tc>
        <w:tc>
          <w:tcPr>
            <w:tcW w:w="682" w:type="dxa"/>
            <w:tcBorders>
              <w:top w:val="double" w:sz="4" w:space="0" w:color="auto"/>
              <w:left w:val="nil"/>
              <w:bottom w:val="single" w:sz="4" w:space="0" w:color="auto"/>
              <w:right w:val="single" w:sz="4" w:space="0" w:color="auto"/>
            </w:tcBorders>
            <w:shd w:val="clear" w:color="auto" w:fill="auto"/>
            <w:hideMark/>
          </w:tcPr>
          <w:p w14:paraId="052ADEF2"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 </w:t>
            </w:r>
          </w:p>
        </w:tc>
        <w:tc>
          <w:tcPr>
            <w:tcW w:w="4022" w:type="dxa"/>
            <w:tcBorders>
              <w:top w:val="double" w:sz="4" w:space="0" w:color="auto"/>
              <w:left w:val="nil"/>
              <w:bottom w:val="single" w:sz="4" w:space="0" w:color="auto"/>
              <w:right w:val="single" w:sz="4" w:space="0" w:color="auto"/>
            </w:tcBorders>
            <w:shd w:val="clear" w:color="auto" w:fill="auto"/>
            <w:hideMark/>
          </w:tcPr>
          <w:p w14:paraId="58B7A4E2" w14:textId="77777777" w:rsidR="00AA7BDA" w:rsidRPr="00285CBC" w:rsidRDefault="00AA7BDA" w:rsidP="00AC7A30">
            <w:pPr>
              <w:spacing w:line="360" w:lineRule="auto"/>
              <w:rPr>
                <w:rFonts w:ascii="Bookman Old Style" w:hAnsi="Bookman Old Style" w:cs="Tahoma"/>
                <w:b/>
                <w:bCs/>
              </w:rPr>
            </w:pPr>
            <w:r w:rsidRPr="00285CBC">
              <w:rPr>
                <w:rFonts w:ascii="Bookman Old Style" w:hAnsi="Bookman Old Style" w:cs="Tahoma"/>
                <w:b/>
                <w:bCs/>
              </w:rPr>
              <w:t>Program Pencegahan, Penanggulangan, Penyelamatan, Kebakaran, dan Penyelamatan Non Kebakaran</w:t>
            </w:r>
          </w:p>
          <w:p w14:paraId="183D4A12" w14:textId="77777777" w:rsidR="00AA7BDA" w:rsidRPr="00285CBC" w:rsidRDefault="00AA7BDA" w:rsidP="00AC7A30">
            <w:pPr>
              <w:spacing w:line="360" w:lineRule="auto"/>
              <w:rPr>
                <w:rFonts w:ascii="Bookman Old Style" w:hAnsi="Bookman Old Style" w:cs="Tahoma"/>
                <w:b/>
                <w:bCs/>
              </w:rPr>
            </w:pPr>
            <w:r w:rsidRPr="00285CBC">
              <w:rPr>
                <w:rFonts w:ascii="Bookman Old Style" w:hAnsi="Bookman Old Style" w:cs="Calibri"/>
                <w:noProof/>
                <w:color w:val="000000"/>
                <w:sz w:val="22"/>
                <w:szCs w:val="22"/>
              </w:rPr>
              <mc:AlternateContent>
                <mc:Choice Requires="wps">
                  <w:drawing>
                    <wp:anchor distT="0" distB="0" distL="114300" distR="114300" simplePos="0" relativeHeight="251657216" behindDoc="0" locked="0" layoutInCell="1" allowOverlap="1" wp14:anchorId="34486E81" wp14:editId="317829D9">
                      <wp:simplePos x="0" y="0"/>
                      <wp:positionH relativeFrom="column">
                        <wp:posOffset>101600</wp:posOffset>
                      </wp:positionH>
                      <wp:positionV relativeFrom="paragraph">
                        <wp:posOffset>155689</wp:posOffset>
                      </wp:positionV>
                      <wp:extent cx="3124200" cy="7429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124200" cy="742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E354BA" w14:textId="77777777" w:rsidR="00AA7BDA" w:rsidRDefault="00AA7BDA" w:rsidP="00077AE3">
                                  <w:pPr>
                                    <w:pStyle w:val="NormalWeb"/>
                                    <w:spacing w:before="0" w:beforeAutospacing="0" w:after="0" w:afterAutospacing="0"/>
                                  </w:pPr>
                                  <w:r>
                                    <w:rPr>
                                      <w:rFonts w:asciiTheme="minorHAnsi" w:hAnsi="Calibri" w:cstheme="minorBidi"/>
                                      <w:color w:val="000000"/>
                                      <w:sz w:val="18"/>
                                      <w:szCs w:val="18"/>
                                    </w:rPr>
                                    <w:t>∑ Kasus Kebakaran di WMK yang tertangani dalam waktu maksimal 15 menit</w:t>
                                  </w:r>
                                </w:p>
                                <w:p w14:paraId="2436468D" w14:textId="77777777" w:rsidR="00AA7BDA" w:rsidRDefault="00AA7BDA" w:rsidP="00077AE3">
                                  <w:pPr>
                                    <w:pStyle w:val="NormalWeb"/>
                                    <w:spacing w:before="0" w:beforeAutospacing="0" w:after="0" w:afterAutospacing="0"/>
                                  </w:pPr>
                                  <w:r>
                                    <w:rPr>
                                      <w:rFonts w:asciiTheme="minorHAnsi" w:hAnsi="Calibri" w:cstheme="minorBidi"/>
                                      <w:color w:val="000000"/>
                                      <w:sz w:val="18"/>
                                      <w:szCs w:val="18"/>
                                    </w:rPr>
                                    <w:t xml:space="preserve">                                                                         X 100%</w:t>
                                  </w:r>
                                </w:p>
                                <w:p w14:paraId="513D670A" w14:textId="77777777" w:rsidR="00AA7BDA" w:rsidRDefault="00AA7BDA" w:rsidP="00077AE3">
                                  <w:pPr>
                                    <w:pStyle w:val="NormalWeb"/>
                                    <w:spacing w:before="0" w:beforeAutospacing="0" w:after="0" w:afterAutospacing="0"/>
                                  </w:pPr>
                                  <w:r>
                                    <w:rPr>
                                      <w:rFonts w:asciiTheme="minorHAnsi" w:hAnsi="Calibri" w:cstheme="minorBidi"/>
                                      <w:color w:val="000000"/>
                                      <w:sz w:val="18"/>
                                      <w:szCs w:val="18"/>
                                    </w:rPr>
                                    <w:t xml:space="preserve">  ∑ Kasus Kebakaran dalam jangkauan WMK</w:t>
                                  </w:r>
                                </w:p>
                              </w:txbxContent>
                            </wps:txbx>
                            <wps:bodyPr vertOverflow="clip" horzOverflow="clip" rtlCol="0" anchor="t">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4486E81" id="Rectangle 5" o:spid="_x0000_s1026" style="position:absolute;margin-left:8pt;margin-top:12.25pt;width:246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" filled="f" strokecolor="#243f60 [1604]" strokeweight="2pt">
                      <v:textbox>
                        <w:txbxContent>
                          <w:p w14:paraId="58E354BA" w14:textId="77777777" w:rsidR="00AA7BDA" w:rsidRDefault="00AA7BDA" w:rsidP="00077AE3">
                            <w:pPr>
                              <w:pStyle w:val="NormalWeb"/>
                              <w:spacing w:before="0" w:beforeAutospacing="0" w:after="0" w:afterAutospacing="0"/>
                            </w:pPr>
                            <w:r>
                              <w:rPr>
                                <w:rFonts w:asciiTheme="minorHAnsi" w:hAnsi="Calibri" w:cstheme="minorBidi"/>
                                <w:color w:val="000000"/>
                                <w:sz w:val="18"/>
                                <w:szCs w:val="18"/>
                              </w:rPr>
                              <w:t>∑ Kasus Kebakaran di WMK yang tertangani dalam waktu maksimal 15 menit</w:t>
                            </w:r>
                          </w:p>
                          <w:p w14:paraId="2436468D" w14:textId="77777777" w:rsidR="00AA7BDA" w:rsidRDefault="00AA7BDA" w:rsidP="00077AE3">
                            <w:pPr>
                              <w:pStyle w:val="NormalWeb"/>
                              <w:spacing w:before="0" w:beforeAutospacing="0" w:after="0" w:afterAutospacing="0"/>
                            </w:pPr>
                            <w:r>
                              <w:rPr>
                                <w:rFonts w:asciiTheme="minorHAnsi" w:hAnsi="Calibri" w:cstheme="minorBidi"/>
                                <w:color w:val="000000"/>
                                <w:sz w:val="18"/>
                                <w:szCs w:val="18"/>
                              </w:rPr>
                              <w:t xml:space="preserve">                                                                         X 100%</w:t>
                            </w:r>
                          </w:p>
                          <w:p w14:paraId="513D670A" w14:textId="77777777" w:rsidR="00AA7BDA" w:rsidRDefault="00AA7BDA" w:rsidP="00077AE3">
                            <w:pPr>
                              <w:pStyle w:val="NormalWeb"/>
                              <w:spacing w:before="0" w:beforeAutospacing="0" w:after="0" w:afterAutospacing="0"/>
                            </w:pPr>
                            <w:r>
                              <w:rPr>
                                <w:rFonts w:asciiTheme="minorHAnsi" w:hAnsi="Calibri" w:cstheme="minorBidi"/>
                                <w:color w:val="000000"/>
                                <w:sz w:val="18"/>
                                <w:szCs w:val="18"/>
                              </w:rPr>
                              <w:t xml:space="preserve">  ∑ Kasus Kebakaran dalam jangkauan WMK</w:t>
                            </w:r>
                          </w:p>
                        </w:txbxContent>
                      </v:textbox>
                    </v:rect>
                  </w:pict>
                </mc:Fallback>
              </mc:AlternateContent>
            </w:r>
          </w:p>
          <w:p w14:paraId="024F5176" w14:textId="2304EF9F" w:rsidR="00AA7BDA" w:rsidRPr="00285CBC" w:rsidRDefault="00AA7BDA" w:rsidP="00AC7A30">
            <w:pPr>
              <w:spacing w:line="360" w:lineRule="auto"/>
              <w:rPr>
                <w:rFonts w:ascii="Bookman Old Style" w:hAnsi="Bookman Old Style" w:cs="Tahoma"/>
                <w:b/>
                <w:bCs/>
              </w:rPr>
            </w:pPr>
          </w:p>
          <w:p w14:paraId="37F4C2D5" w14:textId="0F695B4A" w:rsidR="00AA7BDA" w:rsidRPr="00285CBC" w:rsidRDefault="00AA7BDA" w:rsidP="00AC7A30">
            <w:pPr>
              <w:spacing w:line="360" w:lineRule="auto"/>
              <w:rPr>
                <w:rFonts w:ascii="Bookman Old Style" w:hAnsi="Bookman Old Style" w:cs="Tahoma"/>
                <w:b/>
                <w:bCs/>
              </w:rPr>
            </w:pPr>
            <w:r w:rsidRPr="00285CBC">
              <w:rPr>
                <w:rFonts w:ascii="Bookman Old Style" w:hAnsi="Bookman Old Style" w:cs="Tahoma"/>
                <w:b/>
                <w:bCs/>
                <w:noProof/>
              </w:rPr>
              <mc:AlternateContent>
                <mc:Choice Requires="wps">
                  <w:drawing>
                    <wp:anchor distT="0" distB="0" distL="114300" distR="114300" simplePos="0" relativeHeight="251663360" behindDoc="0" locked="0" layoutInCell="1" allowOverlap="1" wp14:anchorId="54E91D40" wp14:editId="473313FA">
                      <wp:simplePos x="0" y="0"/>
                      <wp:positionH relativeFrom="column">
                        <wp:posOffset>198234</wp:posOffset>
                      </wp:positionH>
                      <wp:positionV relativeFrom="paragraph">
                        <wp:posOffset>127000</wp:posOffset>
                      </wp:positionV>
                      <wp:extent cx="18097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4EBF81E" id="Straight Connector 1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6pt,10pt" to="158.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" strokecolor="black [3040]"/>
                  </w:pict>
                </mc:Fallback>
              </mc:AlternateContent>
            </w:r>
          </w:p>
          <w:p w14:paraId="43E32A3E" w14:textId="77777777" w:rsidR="00AA7BDA" w:rsidRPr="00285CBC" w:rsidRDefault="00AA7BDA" w:rsidP="00AC7A30">
            <w:pPr>
              <w:spacing w:line="360" w:lineRule="auto"/>
              <w:rPr>
                <w:rFonts w:ascii="Bookman Old Style" w:hAnsi="Bookman Old Style" w:cs="Tahoma"/>
                <w:b/>
                <w:bCs/>
              </w:rPr>
            </w:pPr>
          </w:p>
        </w:tc>
        <w:tc>
          <w:tcPr>
            <w:tcW w:w="3260" w:type="dxa"/>
            <w:tcBorders>
              <w:top w:val="double" w:sz="4" w:space="0" w:color="auto"/>
              <w:left w:val="nil"/>
              <w:bottom w:val="single" w:sz="4" w:space="0" w:color="auto"/>
              <w:right w:val="single" w:sz="4" w:space="0" w:color="auto"/>
            </w:tcBorders>
            <w:shd w:val="clear" w:color="auto" w:fill="auto"/>
            <w:hideMark/>
          </w:tcPr>
          <w:p w14:paraId="5681A2FF" w14:textId="77777777" w:rsidR="00AA7BDA" w:rsidRDefault="00AA7BDA" w:rsidP="00AC7A30">
            <w:pPr>
              <w:spacing w:line="360" w:lineRule="auto"/>
              <w:rPr>
                <w:rFonts w:ascii="Bookman Old Style" w:hAnsi="Bookman Old Style" w:cs="Tahoma"/>
                <w:b/>
                <w:bCs/>
                <w:color w:val="000000"/>
                <w:lang w:val="id-ID"/>
              </w:rPr>
            </w:pPr>
            <w:r w:rsidRPr="00285CBC">
              <w:rPr>
                <w:rFonts w:ascii="Bookman Old Style" w:hAnsi="Bookman Old Style" w:cs="Tahoma"/>
                <w:b/>
                <w:bCs/>
                <w:color w:val="000000"/>
              </w:rPr>
              <w:t xml:space="preserve">Prosentase </w:t>
            </w:r>
            <w:r>
              <w:rPr>
                <w:rFonts w:ascii="Bookman Old Style" w:hAnsi="Bookman Old Style" w:cs="Tahoma"/>
                <w:b/>
                <w:bCs/>
                <w:color w:val="000000"/>
              </w:rPr>
              <w:t>Pelayanan Penyelamatan dan Evakuasi Korban Kebakaran</w:t>
            </w:r>
          </w:p>
          <w:p w14:paraId="465702C1" w14:textId="77777777" w:rsidR="00AA7BDA" w:rsidRDefault="00AA7BDA" w:rsidP="00AC7A30">
            <w:pPr>
              <w:spacing w:line="360" w:lineRule="auto"/>
              <w:rPr>
                <w:rFonts w:ascii="Bookman Old Style" w:hAnsi="Bookman Old Style" w:cs="Tahoma"/>
                <w:b/>
                <w:bCs/>
                <w:color w:val="000000"/>
                <w:lang w:val="id-ID"/>
              </w:rPr>
            </w:pPr>
          </w:p>
          <w:p w14:paraId="13117218" w14:textId="77777777" w:rsidR="00AA7BDA" w:rsidRDefault="00AA7BDA" w:rsidP="00AC7A30">
            <w:pPr>
              <w:spacing w:line="360" w:lineRule="auto"/>
              <w:rPr>
                <w:rFonts w:ascii="Bookman Old Style" w:hAnsi="Bookman Old Style" w:cs="Tahoma"/>
                <w:b/>
                <w:bCs/>
                <w:color w:val="000000"/>
                <w:lang w:val="id-ID"/>
              </w:rPr>
            </w:pPr>
          </w:p>
          <w:p w14:paraId="1F52BD3D" w14:textId="77777777" w:rsidR="00AA7BDA" w:rsidRDefault="00AA7BDA" w:rsidP="00AC7A30">
            <w:pPr>
              <w:spacing w:line="360" w:lineRule="auto"/>
              <w:rPr>
                <w:rFonts w:ascii="Bookman Old Style" w:hAnsi="Bookman Old Style" w:cs="Tahoma"/>
                <w:b/>
                <w:bCs/>
                <w:color w:val="000000"/>
                <w:lang w:val="id-ID"/>
              </w:rPr>
            </w:pPr>
          </w:p>
          <w:p w14:paraId="4432A1AE" w14:textId="77777777" w:rsidR="00AA7BDA" w:rsidRDefault="00AA7BDA" w:rsidP="00AC7A30">
            <w:pPr>
              <w:spacing w:line="360" w:lineRule="auto"/>
              <w:rPr>
                <w:rFonts w:ascii="Bookman Old Style" w:hAnsi="Bookman Old Style" w:cs="Tahoma"/>
                <w:b/>
                <w:bCs/>
                <w:color w:val="000000"/>
                <w:lang w:val="id-ID"/>
              </w:rPr>
            </w:pPr>
          </w:p>
          <w:p w14:paraId="657165DA" w14:textId="77777777" w:rsidR="00AA7BDA" w:rsidRDefault="00AA7BDA" w:rsidP="00AC7A30">
            <w:pPr>
              <w:spacing w:line="360" w:lineRule="auto"/>
              <w:rPr>
                <w:rFonts w:ascii="Bookman Old Style" w:hAnsi="Bookman Old Style" w:cs="Tahoma"/>
                <w:b/>
                <w:bCs/>
                <w:color w:val="000000"/>
                <w:lang w:val="id-ID"/>
              </w:rPr>
            </w:pPr>
          </w:p>
          <w:p w14:paraId="7CD8543A" w14:textId="77777777" w:rsidR="00AA7BDA" w:rsidRPr="00632F90" w:rsidRDefault="00AA7BDA" w:rsidP="00AC7A30">
            <w:pPr>
              <w:spacing w:line="360" w:lineRule="auto"/>
              <w:rPr>
                <w:rFonts w:ascii="Bookman Old Style" w:hAnsi="Bookman Old Style" w:cs="Tahoma"/>
                <w:b/>
                <w:bCs/>
                <w:color w:val="000000"/>
                <w:lang w:val="id-ID"/>
              </w:rPr>
            </w:pPr>
          </w:p>
        </w:tc>
      </w:tr>
      <w:tr w:rsidR="00AA7BDA" w:rsidRPr="00285CBC" w14:paraId="4CBF9128" w14:textId="77777777" w:rsidTr="009222B2">
        <w:trPr>
          <w:trHeight w:val="418"/>
          <w:jc w:val="center"/>
        </w:trPr>
        <w:tc>
          <w:tcPr>
            <w:tcW w:w="2551" w:type="dxa"/>
            <w:tcBorders>
              <w:top w:val="nil"/>
              <w:left w:val="single" w:sz="8" w:space="0" w:color="auto"/>
              <w:bottom w:val="nil"/>
              <w:right w:val="single" w:sz="4" w:space="0" w:color="auto"/>
            </w:tcBorders>
            <w:shd w:val="clear" w:color="auto" w:fill="auto"/>
            <w:hideMark/>
          </w:tcPr>
          <w:p w14:paraId="72E31258"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2350" w:type="dxa"/>
            <w:tcBorders>
              <w:top w:val="nil"/>
              <w:left w:val="nil"/>
              <w:bottom w:val="nil"/>
              <w:right w:val="single" w:sz="4" w:space="0" w:color="auto"/>
            </w:tcBorders>
            <w:shd w:val="clear" w:color="auto" w:fill="auto"/>
            <w:hideMark/>
          </w:tcPr>
          <w:p w14:paraId="0C43B455"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nil"/>
              <w:bottom w:val="single" w:sz="4" w:space="0" w:color="auto"/>
              <w:right w:val="single" w:sz="4" w:space="0" w:color="auto"/>
            </w:tcBorders>
            <w:shd w:val="clear" w:color="auto" w:fill="auto"/>
            <w:hideMark/>
          </w:tcPr>
          <w:p w14:paraId="20D6D1D2"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6C3C388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5D51B20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04</w:t>
            </w:r>
          </w:p>
        </w:tc>
        <w:tc>
          <w:tcPr>
            <w:tcW w:w="708" w:type="dxa"/>
            <w:tcBorders>
              <w:top w:val="nil"/>
              <w:left w:val="nil"/>
              <w:bottom w:val="single" w:sz="4" w:space="0" w:color="auto"/>
              <w:right w:val="single" w:sz="4" w:space="0" w:color="auto"/>
            </w:tcBorders>
            <w:shd w:val="clear" w:color="auto" w:fill="auto"/>
            <w:hideMark/>
          </w:tcPr>
          <w:p w14:paraId="2228146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2.01</w:t>
            </w:r>
          </w:p>
        </w:tc>
        <w:tc>
          <w:tcPr>
            <w:tcW w:w="682" w:type="dxa"/>
            <w:tcBorders>
              <w:top w:val="nil"/>
              <w:left w:val="nil"/>
              <w:bottom w:val="single" w:sz="4" w:space="0" w:color="auto"/>
              <w:right w:val="single" w:sz="4" w:space="0" w:color="auto"/>
            </w:tcBorders>
            <w:shd w:val="clear" w:color="auto" w:fill="auto"/>
            <w:hideMark/>
          </w:tcPr>
          <w:p w14:paraId="76A3AD66"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 </w:t>
            </w:r>
          </w:p>
        </w:tc>
        <w:tc>
          <w:tcPr>
            <w:tcW w:w="4022" w:type="dxa"/>
            <w:tcBorders>
              <w:top w:val="nil"/>
              <w:left w:val="nil"/>
              <w:bottom w:val="single" w:sz="4" w:space="0" w:color="auto"/>
              <w:right w:val="single" w:sz="4" w:space="0" w:color="auto"/>
            </w:tcBorders>
            <w:shd w:val="clear" w:color="auto" w:fill="auto"/>
            <w:hideMark/>
          </w:tcPr>
          <w:p w14:paraId="0040172C" w14:textId="77777777" w:rsidR="00AA7BDA" w:rsidRPr="00285CBC" w:rsidRDefault="00AA7BDA" w:rsidP="00AC7A30">
            <w:pPr>
              <w:spacing w:line="360" w:lineRule="auto"/>
              <w:rPr>
                <w:rFonts w:ascii="Bookman Old Style" w:hAnsi="Bookman Old Style" w:cs="Tahoma"/>
                <w:b/>
              </w:rPr>
            </w:pPr>
            <w:r w:rsidRPr="00285CBC">
              <w:rPr>
                <w:rFonts w:ascii="Bookman Old Style" w:hAnsi="Bookman Old Style" w:cs="Tahoma"/>
                <w:b/>
              </w:rPr>
              <w:t>Pencegahan, Pengendalian, Pemadaman, Penyelamatan, dan Penanganan Bahan Berbahaya dan Beracun Kebakaran dalam Daerah Kabupaten/Kota</w:t>
            </w:r>
          </w:p>
        </w:tc>
        <w:tc>
          <w:tcPr>
            <w:tcW w:w="3260" w:type="dxa"/>
            <w:tcBorders>
              <w:top w:val="nil"/>
              <w:left w:val="nil"/>
              <w:bottom w:val="single" w:sz="4" w:space="0" w:color="auto"/>
              <w:right w:val="single" w:sz="4" w:space="0" w:color="auto"/>
            </w:tcBorders>
            <w:shd w:val="clear" w:color="auto" w:fill="auto"/>
            <w:hideMark/>
          </w:tcPr>
          <w:p w14:paraId="35C5A2DD" w14:textId="77777777" w:rsidR="00AA7BDA" w:rsidRPr="00285CBC" w:rsidRDefault="00AA7BDA" w:rsidP="00AC7A30">
            <w:pPr>
              <w:spacing w:line="360" w:lineRule="auto"/>
              <w:rPr>
                <w:rFonts w:ascii="Bookman Old Style" w:hAnsi="Bookman Old Style" w:cs="Tahoma"/>
                <w:b/>
                <w:color w:val="000000"/>
              </w:rPr>
            </w:pPr>
            <w:r w:rsidRPr="00285CBC">
              <w:rPr>
                <w:rFonts w:ascii="Bookman Old Style" w:hAnsi="Bookman Old Style" w:cs="Tahoma"/>
                <w:b/>
                <w:color w:val="000000"/>
              </w:rPr>
              <w:t>Cakupan layanan penyelamatan dan evakuasi pada kondisi membahayakan manusia (operasi darurat non kebakaran)</w:t>
            </w:r>
          </w:p>
        </w:tc>
      </w:tr>
      <w:tr w:rsidR="00AA7BDA" w:rsidRPr="00285CBC" w14:paraId="5BF07E3D" w14:textId="77777777" w:rsidTr="009222B2">
        <w:trPr>
          <w:trHeight w:val="414"/>
          <w:jc w:val="center"/>
        </w:trPr>
        <w:tc>
          <w:tcPr>
            <w:tcW w:w="2551" w:type="dxa"/>
            <w:tcBorders>
              <w:top w:val="nil"/>
              <w:left w:val="single" w:sz="8" w:space="0" w:color="auto"/>
              <w:bottom w:val="nil"/>
              <w:right w:val="single" w:sz="4" w:space="0" w:color="auto"/>
            </w:tcBorders>
            <w:shd w:val="clear" w:color="auto" w:fill="auto"/>
            <w:hideMark/>
          </w:tcPr>
          <w:p w14:paraId="6C30896A"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2350" w:type="dxa"/>
            <w:tcBorders>
              <w:top w:val="nil"/>
              <w:left w:val="nil"/>
              <w:bottom w:val="nil"/>
              <w:right w:val="single" w:sz="4" w:space="0" w:color="auto"/>
            </w:tcBorders>
            <w:shd w:val="clear" w:color="auto" w:fill="auto"/>
            <w:hideMark/>
          </w:tcPr>
          <w:p w14:paraId="1D149834"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nil"/>
              <w:bottom w:val="single" w:sz="4" w:space="0" w:color="auto"/>
              <w:right w:val="single" w:sz="4" w:space="0" w:color="auto"/>
            </w:tcBorders>
            <w:shd w:val="clear" w:color="auto" w:fill="auto"/>
            <w:hideMark/>
          </w:tcPr>
          <w:p w14:paraId="6EB7F967"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22E7D82F"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335D4EF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04</w:t>
            </w:r>
          </w:p>
        </w:tc>
        <w:tc>
          <w:tcPr>
            <w:tcW w:w="708" w:type="dxa"/>
            <w:tcBorders>
              <w:top w:val="nil"/>
              <w:left w:val="nil"/>
              <w:bottom w:val="single" w:sz="4" w:space="0" w:color="auto"/>
              <w:right w:val="single" w:sz="4" w:space="0" w:color="auto"/>
            </w:tcBorders>
            <w:shd w:val="clear" w:color="auto" w:fill="auto"/>
            <w:hideMark/>
          </w:tcPr>
          <w:p w14:paraId="1DABA6B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2.01</w:t>
            </w:r>
          </w:p>
        </w:tc>
        <w:tc>
          <w:tcPr>
            <w:tcW w:w="682" w:type="dxa"/>
            <w:tcBorders>
              <w:top w:val="nil"/>
              <w:left w:val="nil"/>
              <w:bottom w:val="single" w:sz="4" w:space="0" w:color="auto"/>
              <w:right w:val="single" w:sz="4" w:space="0" w:color="auto"/>
            </w:tcBorders>
            <w:shd w:val="clear" w:color="auto" w:fill="auto"/>
            <w:hideMark/>
          </w:tcPr>
          <w:p w14:paraId="5D2852F0"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4022" w:type="dxa"/>
            <w:tcBorders>
              <w:top w:val="nil"/>
              <w:left w:val="nil"/>
              <w:bottom w:val="single" w:sz="4" w:space="0" w:color="auto"/>
              <w:right w:val="single" w:sz="4" w:space="0" w:color="auto"/>
            </w:tcBorders>
            <w:shd w:val="clear" w:color="auto" w:fill="auto"/>
            <w:hideMark/>
          </w:tcPr>
          <w:p w14:paraId="6F029674"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Pencegahan Kebakaran dalam Daerah Kabupaten/Kota</w:t>
            </w:r>
          </w:p>
        </w:tc>
        <w:tc>
          <w:tcPr>
            <w:tcW w:w="3260" w:type="dxa"/>
            <w:tcBorders>
              <w:top w:val="nil"/>
              <w:left w:val="nil"/>
              <w:bottom w:val="single" w:sz="4" w:space="0" w:color="auto"/>
              <w:right w:val="single" w:sz="4" w:space="0" w:color="auto"/>
            </w:tcBorders>
            <w:shd w:val="clear" w:color="auto" w:fill="auto"/>
            <w:hideMark/>
          </w:tcPr>
          <w:p w14:paraId="5152D51A"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Dokumen NSPM Pencegahan/Penanggulangan Kebakaran dalam Daerah Kabupaten/Kota Setiap Tahunnya</w:t>
            </w:r>
          </w:p>
        </w:tc>
      </w:tr>
      <w:tr w:rsidR="00AA7BDA" w:rsidRPr="00285CBC" w14:paraId="63570E60" w14:textId="77777777" w:rsidTr="009222B2">
        <w:trPr>
          <w:trHeight w:val="1315"/>
          <w:jc w:val="center"/>
        </w:trPr>
        <w:tc>
          <w:tcPr>
            <w:tcW w:w="2551" w:type="dxa"/>
            <w:tcBorders>
              <w:top w:val="nil"/>
              <w:left w:val="single" w:sz="8" w:space="0" w:color="auto"/>
              <w:bottom w:val="nil"/>
              <w:right w:val="single" w:sz="4" w:space="0" w:color="auto"/>
            </w:tcBorders>
            <w:shd w:val="clear" w:color="auto" w:fill="auto"/>
            <w:hideMark/>
          </w:tcPr>
          <w:p w14:paraId="3427C8CC"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lastRenderedPageBreak/>
              <w:t> </w:t>
            </w:r>
          </w:p>
        </w:tc>
        <w:tc>
          <w:tcPr>
            <w:tcW w:w="2350" w:type="dxa"/>
            <w:tcBorders>
              <w:top w:val="nil"/>
              <w:left w:val="nil"/>
              <w:bottom w:val="nil"/>
              <w:right w:val="single" w:sz="4" w:space="0" w:color="auto"/>
            </w:tcBorders>
            <w:shd w:val="clear" w:color="auto" w:fill="auto"/>
            <w:hideMark/>
          </w:tcPr>
          <w:p w14:paraId="754EFD64"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nil"/>
              <w:bottom w:val="single" w:sz="4" w:space="0" w:color="auto"/>
              <w:right w:val="single" w:sz="4" w:space="0" w:color="auto"/>
            </w:tcBorders>
            <w:shd w:val="clear" w:color="auto" w:fill="auto"/>
            <w:hideMark/>
          </w:tcPr>
          <w:p w14:paraId="4B281CA7"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5CE00A42"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19F66CC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04</w:t>
            </w:r>
          </w:p>
        </w:tc>
        <w:tc>
          <w:tcPr>
            <w:tcW w:w="708" w:type="dxa"/>
            <w:tcBorders>
              <w:top w:val="nil"/>
              <w:left w:val="nil"/>
              <w:bottom w:val="single" w:sz="4" w:space="0" w:color="auto"/>
              <w:right w:val="single" w:sz="4" w:space="0" w:color="auto"/>
            </w:tcBorders>
            <w:shd w:val="clear" w:color="auto" w:fill="auto"/>
            <w:hideMark/>
          </w:tcPr>
          <w:p w14:paraId="1DB7F03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2.01</w:t>
            </w:r>
          </w:p>
        </w:tc>
        <w:tc>
          <w:tcPr>
            <w:tcW w:w="682" w:type="dxa"/>
            <w:tcBorders>
              <w:top w:val="nil"/>
              <w:left w:val="nil"/>
              <w:bottom w:val="single" w:sz="4" w:space="0" w:color="auto"/>
              <w:right w:val="single" w:sz="4" w:space="0" w:color="auto"/>
            </w:tcBorders>
            <w:shd w:val="clear" w:color="auto" w:fill="auto"/>
            <w:hideMark/>
          </w:tcPr>
          <w:p w14:paraId="3487A40F"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02</w:t>
            </w:r>
          </w:p>
        </w:tc>
        <w:tc>
          <w:tcPr>
            <w:tcW w:w="4022" w:type="dxa"/>
            <w:tcBorders>
              <w:top w:val="nil"/>
              <w:left w:val="nil"/>
              <w:bottom w:val="single" w:sz="4" w:space="0" w:color="auto"/>
              <w:right w:val="single" w:sz="4" w:space="0" w:color="auto"/>
            </w:tcBorders>
            <w:shd w:val="clear" w:color="auto" w:fill="auto"/>
            <w:hideMark/>
          </w:tcPr>
          <w:p w14:paraId="52AD95C3"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Pemadaman dan Pengendalian Kebakaran dalam Daerah Kabupaten/Kota</w:t>
            </w:r>
          </w:p>
        </w:tc>
        <w:tc>
          <w:tcPr>
            <w:tcW w:w="3260" w:type="dxa"/>
            <w:tcBorders>
              <w:top w:val="nil"/>
              <w:left w:val="nil"/>
              <w:bottom w:val="single" w:sz="4" w:space="0" w:color="auto"/>
              <w:right w:val="single" w:sz="4" w:space="0" w:color="auto"/>
            </w:tcBorders>
            <w:shd w:val="clear" w:color="auto" w:fill="auto"/>
            <w:hideMark/>
          </w:tcPr>
          <w:p w14:paraId="68572A29"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Laporan Hasil Pelaksanaan Kegiatan Kesiapsiagaan Petugas Piket dan Pemadaman Kebakaran dalam Daerah Kabupaten/Kota</w:t>
            </w:r>
          </w:p>
        </w:tc>
      </w:tr>
      <w:tr w:rsidR="00AA7BDA" w:rsidRPr="00285CBC" w14:paraId="0C2EC11E" w14:textId="77777777" w:rsidTr="009222B2">
        <w:trPr>
          <w:trHeight w:val="405"/>
          <w:jc w:val="center"/>
        </w:trPr>
        <w:tc>
          <w:tcPr>
            <w:tcW w:w="2551" w:type="dxa"/>
            <w:tcBorders>
              <w:top w:val="nil"/>
              <w:left w:val="single" w:sz="8" w:space="0" w:color="auto"/>
              <w:bottom w:val="nil"/>
              <w:right w:val="single" w:sz="4" w:space="0" w:color="auto"/>
            </w:tcBorders>
            <w:shd w:val="clear" w:color="auto" w:fill="auto"/>
            <w:hideMark/>
          </w:tcPr>
          <w:p w14:paraId="1DCF6440"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2350" w:type="dxa"/>
            <w:tcBorders>
              <w:top w:val="nil"/>
              <w:left w:val="nil"/>
              <w:bottom w:val="nil"/>
              <w:right w:val="single" w:sz="4" w:space="0" w:color="auto"/>
            </w:tcBorders>
            <w:shd w:val="clear" w:color="auto" w:fill="auto"/>
            <w:hideMark/>
          </w:tcPr>
          <w:p w14:paraId="3845A9E4"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nil"/>
              <w:bottom w:val="single" w:sz="4" w:space="0" w:color="auto"/>
              <w:right w:val="single" w:sz="4" w:space="0" w:color="auto"/>
            </w:tcBorders>
            <w:shd w:val="clear" w:color="auto" w:fill="auto"/>
            <w:hideMark/>
          </w:tcPr>
          <w:p w14:paraId="286F20A0"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4A435372"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13E51488"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04</w:t>
            </w:r>
          </w:p>
        </w:tc>
        <w:tc>
          <w:tcPr>
            <w:tcW w:w="708" w:type="dxa"/>
            <w:tcBorders>
              <w:top w:val="nil"/>
              <w:left w:val="nil"/>
              <w:bottom w:val="single" w:sz="4" w:space="0" w:color="auto"/>
              <w:right w:val="single" w:sz="4" w:space="0" w:color="auto"/>
            </w:tcBorders>
            <w:shd w:val="clear" w:color="auto" w:fill="auto"/>
            <w:hideMark/>
          </w:tcPr>
          <w:p w14:paraId="56517042"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2.01</w:t>
            </w:r>
          </w:p>
        </w:tc>
        <w:tc>
          <w:tcPr>
            <w:tcW w:w="682" w:type="dxa"/>
            <w:tcBorders>
              <w:top w:val="nil"/>
              <w:left w:val="nil"/>
              <w:bottom w:val="single" w:sz="4" w:space="0" w:color="auto"/>
              <w:right w:val="single" w:sz="4" w:space="0" w:color="auto"/>
            </w:tcBorders>
            <w:shd w:val="clear" w:color="auto" w:fill="auto"/>
            <w:hideMark/>
          </w:tcPr>
          <w:p w14:paraId="0D4C7F6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03</w:t>
            </w:r>
          </w:p>
        </w:tc>
        <w:tc>
          <w:tcPr>
            <w:tcW w:w="4022" w:type="dxa"/>
            <w:tcBorders>
              <w:top w:val="nil"/>
              <w:left w:val="nil"/>
              <w:bottom w:val="single" w:sz="4" w:space="0" w:color="auto"/>
              <w:right w:val="single" w:sz="4" w:space="0" w:color="auto"/>
            </w:tcBorders>
            <w:shd w:val="clear" w:color="auto" w:fill="auto"/>
            <w:hideMark/>
          </w:tcPr>
          <w:p w14:paraId="4AC13E35"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Penyelamatan dan Evakuasi Korban Kebakaran dan Non Kebakaran</w:t>
            </w:r>
          </w:p>
        </w:tc>
        <w:tc>
          <w:tcPr>
            <w:tcW w:w="3260" w:type="dxa"/>
            <w:tcBorders>
              <w:top w:val="nil"/>
              <w:left w:val="nil"/>
              <w:bottom w:val="single" w:sz="4" w:space="0" w:color="auto"/>
              <w:right w:val="single" w:sz="4" w:space="0" w:color="auto"/>
            </w:tcBorders>
            <w:shd w:val="clear" w:color="auto" w:fill="auto"/>
            <w:hideMark/>
          </w:tcPr>
          <w:p w14:paraId="727C4746"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Dokumen Hasil Pelaksanaan Kegiatan Kesiapsiagaan Petugas Piket dan Penyelamatan/Evakuasi Saat Penanggulangan Kebakaran dan Non Kebakaran</w:t>
            </w:r>
          </w:p>
        </w:tc>
      </w:tr>
      <w:tr w:rsidR="00AA7BDA" w:rsidRPr="00285CBC" w14:paraId="546FE703" w14:textId="77777777" w:rsidTr="009222B2">
        <w:trPr>
          <w:trHeight w:val="1540"/>
          <w:jc w:val="center"/>
        </w:trPr>
        <w:tc>
          <w:tcPr>
            <w:tcW w:w="2551" w:type="dxa"/>
            <w:tcBorders>
              <w:top w:val="nil"/>
              <w:left w:val="single" w:sz="8" w:space="0" w:color="auto"/>
              <w:bottom w:val="nil"/>
              <w:right w:val="single" w:sz="4" w:space="0" w:color="auto"/>
            </w:tcBorders>
            <w:shd w:val="clear" w:color="auto" w:fill="auto"/>
            <w:hideMark/>
          </w:tcPr>
          <w:p w14:paraId="78B36660"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2350" w:type="dxa"/>
            <w:tcBorders>
              <w:top w:val="nil"/>
              <w:left w:val="nil"/>
              <w:bottom w:val="nil"/>
              <w:right w:val="single" w:sz="4" w:space="0" w:color="auto"/>
            </w:tcBorders>
            <w:shd w:val="clear" w:color="auto" w:fill="auto"/>
            <w:hideMark/>
          </w:tcPr>
          <w:p w14:paraId="156B5FD9"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nil"/>
              <w:bottom w:val="single" w:sz="4" w:space="0" w:color="auto"/>
              <w:right w:val="single" w:sz="4" w:space="0" w:color="auto"/>
            </w:tcBorders>
            <w:shd w:val="clear" w:color="auto" w:fill="auto"/>
            <w:hideMark/>
          </w:tcPr>
          <w:p w14:paraId="2857D699"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4CD06C3F"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72D57D5B"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04</w:t>
            </w:r>
          </w:p>
        </w:tc>
        <w:tc>
          <w:tcPr>
            <w:tcW w:w="708" w:type="dxa"/>
            <w:tcBorders>
              <w:top w:val="nil"/>
              <w:left w:val="nil"/>
              <w:bottom w:val="single" w:sz="4" w:space="0" w:color="auto"/>
              <w:right w:val="single" w:sz="4" w:space="0" w:color="auto"/>
            </w:tcBorders>
            <w:shd w:val="clear" w:color="auto" w:fill="auto"/>
            <w:hideMark/>
          </w:tcPr>
          <w:p w14:paraId="03370F69"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2.01</w:t>
            </w:r>
          </w:p>
        </w:tc>
        <w:tc>
          <w:tcPr>
            <w:tcW w:w="682" w:type="dxa"/>
            <w:tcBorders>
              <w:top w:val="nil"/>
              <w:left w:val="nil"/>
              <w:bottom w:val="single" w:sz="4" w:space="0" w:color="auto"/>
              <w:right w:val="single" w:sz="4" w:space="0" w:color="auto"/>
            </w:tcBorders>
            <w:shd w:val="clear" w:color="auto" w:fill="auto"/>
            <w:hideMark/>
          </w:tcPr>
          <w:p w14:paraId="7256F2A7"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06</w:t>
            </w:r>
          </w:p>
        </w:tc>
        <w:tc>
          <w:tcPr>
            <w:tcW w:w="4022" w:type="dxa"/>
            <w:tcBorders>
              <w:top w:val="nil"/>
              <w:left w:val="nil"/>
              <w:bottom w:val="single" w:sz="4" w:space="0" w:color="auto"/>
              <w:right w:val="single" w:sz="4" w:space="0" w:color="auto"/>
            </w:tcBorders>
            <w:shd w:val="clear" w:color="auto" w:fill="auto"/>
            <w:hideMark/>
          </w:tcPr>
          <w:p w14:paraId="0CA7E3C3"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Pengadaan Sarana dan Prasarana Pencegahan Penanggulangan Kebakaran dan Alat Pelindung Diri</w:t>
            </w:r>
          </w:p>
        </w:tc>
        <w:tc>
          <w:tcPr>
            <w:tcW w:w="3260" w:type="dxa"/>
            <w:tcBorders>
              <w:top w:val="nil"/>
              <w:left w:val="nil"/>
              <w:bottom w:val="single" w:sz="4" w:space="0" w:color="auto"/>
              <w:right w:val="single" w:sz="4" w:space="0" w:color="auto"/>
            </w:tcBorders>
            <w:shd w:val="clear" w:color="auto" w:fill="auto"/>
            <w:hideMark/>
          </w:tcPr>
          <w:p w14:paraId="1FD97A3F" w14:textId="4B111B4E" w:rsidR="00AA7BDA" w:rsidRPr="00285CBC" w:rsidRDefault="00AA7BDA" w:rsidP="007D31A7">
            <w:pPr>
              <w:spacing w:line="360" w:lineRule="auto"/>
              <w:rPr>
                <w:rFonts w:ascii="Bookman Old Style" w:hAnsi="Bookman Old Style" w:cs="Tahoma"/>
                <w:color w:val="000000"/>
              </w:rPr>
            </w:pPr>
            <w:r>
              <w:rPr>
                <w:rFonts w:ascii="Bookman Old Style" w:hAnsi="Bookman Old Style" w:cs="Tahoma"/>
                <w:color w:val="000000"/>
              </w:rPr>
              <w:t>Jumlah</w:t>
            </w:r>
            <w:r w:rsidRPr="00285CBC">
              <w:rPr>
                <w:rFonts w:ascii="Bookman Old Style" w:hAnsi="Bookman Old Style" w:cs="Tahoma"/>
                <w:color w:val="000000"/>
              </w:rPr>
              <w:t xml:space="preserve"> Sarana dan Prasarana </w:t>
            </w:r>
            <w:r>
              <w:rPr>
                <w:rFonts w:ascii="Bookman Old Style" w:hAnsi="Bookman Old Style" w:cs="Tahoma"/>
                <w:color w:val="000000"/>
              </w:rPr>
              <w:t xml:space="preserve">Untuk </w:t>
            </w:r>
            <w:r w:rsidRPr="00285CBC">
              <w:rPr>
                <w:rFonts w:ascii="Bookman Old Style" w:hAnsi="Bookman Old Style" w:cs="Tahoma"/>
                <w:color w:val="000000"/>
              </w:rPr>
              <w:t>Pencegahan</w:t>
            </w:r>
            <w:r>
              <w:rPr>
                <w:rFonts w:ascii="Bookman Old Style" w:hAnsi="Bookman Old Style" w:cs="Tahoma"/>
                <w:color w:val="000000"/>
              </w:rPr>
              <w:t xml:space="preserve"> dan </w:t>
            </w:r>
            <w:r w:rsidRPr="00285CBC">
              <w:rPr>
                <w:rFonts w:ascii="Bookman Old Style" w:hAnsi="Bookman Old Style" w:cs="Tahoma"/>
                <w:color w:val="000000"/>
              </w:rPr>
              <w:t xml:space="preserve"> Penanggulangan Kebakaran dan Alat Pelindung Diri</w:t>
            </w:r>
            <w:r>
              <w:rPr>
                <w:rFonts w:ascii="Bookman Old Style" w:hAnsi="Bookman Old Style" w:cs="Tahoma"/>
                <w:color w:val="000000"/>
              </w:rPr>
              <w:t xml:space="preserve"> yang Sah dan Legal Sesuai Standar Teknis Terkait</w:t>
            </w:r>
          </w:p>
        </w:tc>
      </w:tr>
      <w:tr w:rsidR="00AA7BDA" w:rsidRPr="00285CBC" w14:paraId="5604826D" w14:textId="77777777" w:rsidTr="009222B2">
        <w:trPr>
          <w:trHeight w:val="2441"/>
          <w:jc w:val="center"/>
        </w:trPr>
        <w:tc>
          <w:tcPr>
            <w:tcW w:w="2551" w:type="dxa"/>
            <w:tcBorders>
              <w:top w:val="nil"/>
              <w:left w:val="single" w:sz="8" w:space="0" w:color="auto"/>
              <w:bottom w:val="nil"/>
              <w:right w:val="single" w:sz="4" w:space="0" w:color="auto"/>
            </w:tcBorders>
            <w:shd w:val="clear" w:color="auto" w:fill="auto"/>
          </w:tcPr>
          <w:p w14:paraId="63FE524D" w14:textId="77777777" w:rsidR="00AA7BDA" w:rsidRPr="00285CBC" w:rsidRDefault="00AA7BDA" w:rsidP="00AC7A30">
            <w:pPr>
              <w:spacing w:line="360" w:lineRule="auto"/>
              <w:rPr>
                <w:rFonts w:ascii="Bookman Old Style" w:hAnsi="Bookman Old Style" w:cs="Tahoma"/>
                <w:b/>
                <w:bCs/>
                <w:color w:val="000000"/>
              </w:rPr>
            </w:pPr>
          </w:p>
        </w:tc>
        <w:tc>
          <w:tcPr>
            <w:tcW w:w="2350" w:type="dxa"/>
            <w:tcBorders>
              <w:top w:val="nil"/>
              <w:left w:val="nil"/>
              <w:bottom w:val="nil"/>
              <w:right w:val="single" w:sz="4" w:space="0" w:color="auto"/>
            </w:tcBorders>
            <w:shd w:val="clear" w:color="auto" w:fill="auto"/>
          </w:tcPr>
          <w:p w14:paraId="2EA8499D" w14:textId="77777777" w:rsidR="00AA7BDA" w:rsidRPr="00285CBC" w:rsidRDefault="00AA7BDA" w:rsidP="00AC7A30">
            <w:pPr>
              <w:spacing w:line="360" w:lineRule="auto"/>
              <w:rPr>
                <w:rFonts w:ascii="Bookman Old Style" w:hAnsi="Bookman Old Style" w:cs="Tahoma"/>
                <w:b/>
                <w:bCs/>
                <w:color w:val="000000"/>
              </w:rPr>
            </w:pPr>
          </w:p>
        </w:tc>
        <w:tc>
          <w:tcPr>
            <w:tcW w:w="709" w:type="dxa"/>
            <w:tcBorders>
              <w:top w:val="nil"/>
              <w:left w:val="nil"/>
              <w:bottom w:val="single" w:sz="4" w:space="0" w:color="auto"/>
              <w:right w:val="single" w:sz="4" w:space="0" w:color="auto"/>
            </w:tcBorders>
            <w:shd w:val="clear" w:color="auto" w:fill="auto"/>
          </w:tcPr>
          <w:p w14:paraId="2FEE8AA0"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tcPr>
          <w:p w14:paraId="6D48DBE3"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tcPr>
          <w:p w14:paraId="1F288369"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04</w:t>
            </w:r>
          </w:p>
        </w:tc>
        <w:tc>
          <w:tcPr>
            <w:tcW w:w="708" w:type="dxa"/>
            <w:tcBorders>
              <w:top w:val="nil"/>
              <w:left w:val="nil"/>
              <w:bottom w:val="single" w:sz="4" w:space="0" w:color="auto"/>
              <w:right w:val="single" w:sz="4" w:space="0" w:color="auto"/>
            </w:tcBorders>
            <w:shd w:val="clear" w:color="auto" w:fill="auto"/>
          </w:tcPr>
          <w:p w14:paraId="704614DB"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2.01</w:t>
            </w:r>
          </w:p>
        </w:tc>
        <w:tc>
          <w:tcPr>
            <w:tcW w:w="682" w:type="dxa"/>
            <w:tcBorders>
              <w:top w:val="nil"/>
              <w:left w:val="nil"/>
              <w:bottom w:val="single" w:sz="4" w:space="0" w:color="auto"/>
              <w:right w:val="single" w:sz="4" w:space="0" w:color="auto"/>
            </w:tcBorders>
            <w:shd w:val="clear" w:color="auto" w:fill="auto"/>
          </w:tcPr>
          <w:p w14:paraId="4B9AFADC"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07</w:t>
            </w:r>
          </w:p>
        </w:tc>
        <w:tc>
          <w:tcPr>
            <w:tcW w:w="4022" w:type="dxa"/>
            <w:tcBorders>
              <w:top w:val="nil"/>
              <w:left w:val="nil"/>
              <w:bottom w:val="single" w:sz="4" w:space="0" w:color="auto"/>
              <w:right w:val="single" w:sz="4" w:space="0" w:color="auto"/>
            </w:tcBorders>
            <w:shd w:val="clear" w:color="auto" w:fill="auto"/>
          </w:tcPr>
          <w:p w14:paraId="1396B9F1" w14:textId="77777777" w:rsidR="00AA7BDA" w:rsidRPr="00285CBC" w:rsidRDefault="00AA7BDA" w:rsidP="00AC7A30">
            <w:pPr>
              <w:spacing w:line="360" w:lineRule="auto"/>
              <w:rPr>
                <w:rFonts w:ascii="Bookman Old Style" w:hAnsi="Bookman Old Style" w:cs="Tahoma"/>
                <w:bCs/>
              </w:rPr>
            </w:pPr>
            <w:r w:rsidRPr="00285CBC">
              <w:rPr>
                <w:rFonts w:ascii="Bookman Old Style" w:hAnsi="Bookman Old Style" w:cs="Tahoma"/>
                <w:bCs/>
              </w:rPr>
              <w:t>Pembinaan Aparatur Pemadam Kebakaran</w:t>
            </w:r>
          </w:p>
        </w:tc>
        <w:tc>
          <w:tcPr>
            <w:tcW w:w="3260" w:type="dxa"/>
            <w:tcBorders>
              <w:top w:val="nil"/>
              <w:left w:val="nil"/>
              <w:bottom w:val="single" w:sz="4" w:space="0" w:color="auto"/>
              <w:right w:val="single" w:sz="4" w:space="0" w:color="auto"/>
            </w:tcBorders>
            <w:shd w:val="clear" w:color="auto" w:fill="auto"/>
          </w:tcPr>
          <w:p w14:paraId="18681B3C" w14:textId="77777777" w:rsidR="00AA7BDA" w:rsidRPr="00285CBC" w:rsidRDefault="00AA7BDA" w:rsidP="00AC7A30">
            <w:pPr>
              <w:spacing w:line="360" w:lineRule="auto"/>
              <w:rPr>
                <w:rFonts w:ascii="Bookman Old Style" w:hAnsi="Bookman Old Style" w:cs="Tahoma"/>
                <w:bCs/>
                <w:color w:val="000000"/>
              </w:rPr>
            </w:pPr>
            <w:r w:rsidRPr="00285CBC">
              <w:rPr>
                <w:rFonts w:ascii="Bookman Old Style" w:hAnsi="Bookman Old Style" w:cs="Tahoma"/>
                <w:bCs/>
                <w:color w:val="000000"/>
              </w:rPr>
              <w:t xml:space="preserve">Jumlah Aparatur Pemadam Kebakaran yang </w:t>
            </w:r>
            <w:r>
              <w:rPr>
                <w:rFonts w:ascii="Bookman Old Style" w:hAnsi="Bookman Old Style" w:cs="Tahoma"/>
                <w:bCs/>
                <w:color w:val="000000"/>
              </w:rPr>
              <w:t>Memiliki Sertifikasi Keterampilan Teknis dan Analis Dalam Pencegahan dan Penanggulangan Kebakaran</w:t>
            </w:r>
          </w:p>
        </w:tc>
      </w:tr>
      <w:tr w:rsidR="00AA7BDA" w:rsidRPr="00285CBC" w14:paraId="17452EC9" w14:textId="77777777" w:rsidTr="009222B2">
        <w:trPr>
          <w:trHeight w:val="812"/>
          <w:jc w:val="center"/>
        </w:trPr>
        <w:tc>
          <w:tcPr>
            <w:tcW w:w="2551" w:type="dxa"/>
            <w:tcBorders>
              <w:top w:val="nil"/>
              <w:left w:val="single" w:sz="8" w:space="0" w:color="auto"/>
              <w:bottom w:val="nil"/>
              <w:right w:val="single" w:sz="4" w:space="0" w:color="auto"/>
            </w:tcBorders>
            <w:shd w:val="clear" w:color="auto" w:fill="auto"/>
            <w:hideMark/>
          </w:tcPr>
          <w:p w14:paraId="060C7B20"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2350" w:type="dxa"/>
            <w:tcBorders>
              <w:top w:val="nil"/>
              <w:left w:val="nil"/>
              <w:bottom w:val="nil"/>
              <w:right w:val="single" w:sz="4" w:space="0" w:color="auto"/>
            </w:tcBorders>
            <w:shd w:val="clear" w:color="auto" w:fill="auto"/>
            <w:hideMark/>
          </w:tcPr>
          <w:p w14:paraId="27DC20D7"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nil"/>
              <w:bottom w:val="single" w:sz="4" w:space="0" w:color="auto"/>
              <w:right w:val="single" w:sz="4" w:space="0" w:color="auto"/>
            </w:tcBorders>
            <w:shd w:val="clear" w:color="auto" w:fill="auto"/>
            <w:hideMark/>
          </w:tcPr>
          <w:p w14:paraId="5874BAA4"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1128FE39"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6CAD7F9C"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04</w:t>
            </w:r>
          </w:p>
        </w:tc>
        <w:tc>
          <w:tcPr>
            <w:tcW w:w="708" w:type="dxa"/>
            <w:tcBorders>
              <w:top w:val="nil"/>
              <w:left w:val="nil"/>
              <w:bottom w:val="single" w:sz="4" w:space="0" w:color="auto"/>
              <w:right w:val="single" w:sz="4" w:space="0" w:color="auto"/>
            </w:tcBorders>
            <w:shd w:val="clear" w:color="auto" w:fill="auto"/>
            <w:hideMark/>
          </w:tcPr>
          <w:p w14:paraId="570578A2"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2.03</w:t>
            </w:r>
          </w:p>
        </w:tc>
        <w:tc>
          <w:tcPr>
            <w:tcW w:w="682" w:type="dxa"/>
            <w:tcBorders>
              <w:top w:val="nil"/>
              <w:left w:val="nil"/>
              <w:bottom w:val="single" w:sz="4" w:space="0" w:color="auto"/>
              <w:right w:val="single" w:sz="4" w:space="0" w:color="auto"/>
            </w:tcBorders>
            <w:shd w:val="clear" w:color="auto" w:fill="auto"/>
            <w:hideMark/>
          </w:tcPr>
          <w:p w14:paraId="07F1CD86"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 </w:t>
            </w:r>
          </w:p>
        </w:tc>
        <w:tc>
          <w:tcPr>
            <w:tcW w:w="4022" w:type="dxa"/>
            <w:tcBorders>
              <w:top w:val="nil"/>
              <w:left w:val="nil"/>
              <w:bottom w:val="single" w:sz="4" w:space="0" w:color="auto"/>
              <w:right w:val="single" w:sz="4" w:space="0" w:color="auto"/>
            </w:tcBorders>
            <w:shd w:val="clear" w:color="auto" w:fill="auto"/>
            <w:hideMark/>
          </w:tcPr>
          <w:p w14:paraId="62664C05" w14:textId="77777777" w:rsidR="00AA7BDA" w:rsidRPr="00285CBC" w:rsidRDefault="00AA7BDA" w:rsidP="00AC7A30">
            <w:pPr>
              <w:spacing w:line="360" w:lineRule="auto"/>
              <w:rPr>
                <w:rFonts w:ascii="Bookman Old Style" w:hAnsi="Bookman Old Style" w:cs="Tahoma"/>
                <w:b/>
              </w:rPr>
            </w:pPr>
            <w:r w:rsidRPr="00285CBC">
              <w:rPr>
                <w:rFonts w:ascii="Bookman Old Style" w:hAnsi="Bookman Old Style" w:cs="Tahoma"/>
                <w:b/>
              </w:rPr>
              <w:t>Investigasi Kejadian Kebakaran</w:t>
            </w:r>
          </w:p>
        </w:tc>
        <w:tc>
          <w:tcPr>
            <w:tcW w:w="3260" w:type="dxa"/>
            <w:tcBorders>
              <w:top w:val="nil"/>
              <w:left w:val="nil"/>
              <w:bottom w:val="single" w:sz="4" w:space="0" w:color="auto"/>
              <w:right w:val="single" w:sz="4" w:space="0" w:color="auto"/>
            </w:tcBorders>
            <w:shd w:val="clear" w:color="auto" w:fill="auto"/>
            <w:hideMark/>
          </w:tcPr>
          <w:p w14:paraId="097F3A74" w14:textId="77777777" w:rsidR="00AA7BDA" w:rsidRPr="00285CBC" w:rsidRDefault="00AA7BDA" w:rsidP="00AC7A30">
            <w:pPr>
              <w:spacing w:line="360" w:lineRule="auto"/>
              <w:rPr>
                <w:rFonts w:ascii="Bookman Old Style" w:hAnsi="Bookman Old Style" w:cs="Tahoma"/>
                <w:b/>
                <w:color w:val="000000"/>
              </w:rPr>
            </w:pPr>
            <w:r w:rsidRPr="00285CBC">
              <w:rPr>
                <w:rFonts w:ascii="Bookman Old Style" w:hAnsi="Bookman Old Style" w:cs="Tahoma"/>
                <w:b/>
                <w:color w:val="000000"/>
              </w:rPr>
              <w:t>Jumlah Perolehan Data Kejadian Kebakaran</w:t>
            </w:r>
          </w:p>
        </w:tc>
      </w:tr>
      <w:tr w:rsidR="00AA7BDA" w:rsidRPr="00285CBC" w14:paraId="20209E9C" w14:textId="77777777" w:rsidTr="009222B2">
        <w:trPr>
          <w:trHeight w:val="972"/>
          <w:jc w:val="center"/>
        </w:trPr>
        <w:tc>
          <w:tcPr>
            <w:tcW w:w="2551" w:type="dxa"/>
            <w:tcBorders>
              <w:top w:val="nil"/>
              <w:left w:val="single" w:sz="8" w:space="0" w:color="auto"/>
              <w:bottom w:val="nil"/>
              <w:right w:val="single" w:sz="4" w:space="0" w:color="auto"/>
            </w:tcBorders>
            <w:shd w:val="clear" w:color="auto" w:fill="auto"/>
            <w:hideMark/>
          </w:tcPr>
          <w:p w14:paraId="542094EF"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lastRenderedPageBreak/>
              <w:t> </w:t>
            </w:r>
          </w:p>
        </w:tc>
        <w:tc>
          <w:tcPr>
            <w:tcW w:w="2350" w:type="dxa"/>
            <w:tcBorders>
              <w:top w:val="nil"/>
              <w:left w:val="nil"/>
              <w:bottom w:val="nil"/>
              <w:right w:val="single" w:sz="4" w:space="0" w:color="auto"/>
            </w:tcBorders>
            <w:shd w:val="clear" w:color="auto" w:fill="auto"/>
            <w:hideMark/>
          </w:tcPr>
          <w:p w14:paraId="00FE6C58"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nil"/>
              <w:bottom w:val="single" w:sz="4" w:space="0" w:color="auto"/>
              <w:right w:val="single" w:sz="4" w:space="0" w:color="auto"/>
            </w:tcBorders>
            <w:shd w:val="clear" w:color="auto" w:fill="auto"/>
            <w:hideMark/>
          </w:tcPr>
          <w:p w14:paraId="7D9C1FB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single" w:sz="4" w:space="0" w:color="auto"/>
              <w:right w:val="single" w:sz="4" w:space="0" w:color="auto"/>
            </w:tcBorders>
            <w:shd w:val="clear" w:color="auto" w:fill="auto"/>
            <w:hideMark/>
          </w:tcPr>
          <w:p w14:paraId="697A8A19"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single" w:sz="4" w:space="0" w:color="auto"/>
              <w:right w:val="single" w:sz="4" w:space="0" w:color="auto"/>
            </w:tcBorders>
            <w:shd w:val="clear" w:color="auto" w:fill="auto"/>
            <w:hideMark/>
          </w:tcPr>
          <w:p w14:paraId="1D10C543"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04</w:t>
            </w:r>
          </w:p>
        </w:tc>
        <w:tc>
          <w:tcPr>
            <w:tcW w:w="708" w:type="dxa"/>
            <w:tcBorders>
              <w:top w:val="nil"/>
              <w:left w:val="nil"/>
              <w:bottom w:val="single" w:sz="4" w:space="0" w:color="auto"/>
              <w:right w:val="single" w:sz="4" w:space="0" w:color="auto"/>
            </w:tcBorders>
            <w:shd w:val="clear" w:color="auto" w:fill="auto"/>
            <w:hideMark/>
          </w:tcPr>
          <w:p w14:paraId="276C6F90"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2.03</w:t>
            </w:r>
          </w:p>
        </w:tc>
        <w:tc>
          <w:tcPr>
            <w:tcW w:w="682" w:type="dxa"/>
            <w:tcBorders>
              <w:top w:val="nil"/>
              <w:left w:val="nil"/>
              <w:bottom w:val="single" w:sz="4" w:space="0" w:color="auto"/>
              <w:right w:val="single" w:sz="4" w:space="0" w:color="auto"/>
            </w:tcBorders>
            <w:shd w:val="clear" w:color="auto" w:fill="auto"/>
            <w:hideMark/>
          </w:tcPr>
          <w:p w14:paraId="0600A116"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4022" w:type="dxa"/>
            <w:tcBorders>
              <w:top w:val="nil"/>
              <w:left w:val="nil"/>
              <w:bottom w:val="single" w:sz="4" w:space="0" w:color="auto"/>
              <w:right w:val="single" w:sz="4" w:space="0" w:color="auto"/>
            </w:tcBorders>
            <w:shd w:val="clear" w:color="auto" w:fill="auto"/>
            <w:hideMark/>
          </w:tcPr>
          <w:p w14:paraId="61307E31"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Investigasi Kejadian Kebakaran, meliputi Penelitian dan Pengujian Penyebab Kejadian Kebakaran</w:t>
            </w:r>
          </w:p>
        </w:tc>
        <w:tc>
          <w:tcPr>
            <w:tcW w:w="3260" w:type="dxa"/>
            <w:tcBorders>
              <w:top w:val="nil"/>
              <w:left w:val="nil"/>
              <w:bottom w:val="single" w:sz="4" w:space="0" w:color="auto"/>
              <w:right w:val="single" w:sz="4" w:space="0" w:color="auto"/>
            </w:tcBorders>
            <w:shd w:val="clear" w:color="auto" w:fill="auto"/>
            <w:hideMark/>
          </w:tcPr>
          <w:p w14:paraId="1C65F64B"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Dokumen yang Memuat Hasil Kejadian Kebakaran yang Dilakukan Investigasi Lanjutan Meliputi Penelitian dan Pengujian dan Penelitian</w:t>
            </w:r>
          </w:p>
        </w:tc>
      </w:tr>
      <w:tr w:rsidR="00AA7BDA" w:rsidRPr="00285CBC" w14:paraId="7038BF75" w14:textId="77777777" w:rsidTr="009222B2">
        <w:trPr>
          <w:trHeight w:val="990"/>
          <w:jc w:val="center"/>
        </w:trPr>
        <w:tc>
          <w:tcPr>
            <w:tcW w:w="2551" w:type="dxa"/>
            <w:tcBorders>
              <w:top w:val="nil"/>
              <w:left w:val="single" w:sz="8" w:space="0" w:color="auto"/>
              <w:bottom w:val="nil"/>
              <w:right w:val="single" w:sz="4" w:space="0" w:color="auto"/>
            </w:tcBorders>
            <w:shd w:val="clear" w:color="auto" w:fill="auto"/>
            <w:hideMark/>
          </w:tcPr>
          <w:p w14:paraId="1E718E28"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2350" w:type="dxa"/>
            <w:tcBorders>
              <w:top w:val="nil"/>
              <w:left w:val="nil"/>
              <w:bottom w:val="nil"/>
              <w:right w:val="single" w:sz="4" w:space="0" w:color="auto"/>
            </w:tcBorders>
            <w:shd w:val="clear" w:color="auto" w:fill="auto"/>
            <w:hideMark/>
          </w:tcPr>
          <w:p w14:paraId="056752F3"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nil"/>
              <w:left w:val="nil"/>
              <w:bottom w:val="nil"/>
              <w:right w:val="single" w:sz="4" w:space="0" w:color="auto"/>
            </w:tcBorders>
            <w:shd w:val="clear" w:color="auto" w:fill="auto"/>
            <w:hideMark/>
          </w:tcPr>
          <w:p w14:paraId="7BBBF47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nil"/>
              <w:left w:val="nil"/>
              <w:bottom w:val="nil"/>
              <w:right w:val="single" w:sz="4" w:space="0" w:color="auto"/>
            </w:tcBorders>
            <w:shd w:val="clear" w:color="auto" w:fill="auto"/>
            <w:hideMark/>
          </w:tcPr>
          <w:p w14:paraId="749EF13D"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nil"/>
              <w:left w:val="nil"/>
              <w:bottom w:val="nil"/>
              <w:right w:val="single" w:sz="4" w:space="0" w:color="auto"/>
            </w:tcBorders>
            <w:shd w:val="clear" w:color="auto" w:fill="auto"/>
            <w:hideMark/>
          </w:tcPr>
          <w:p w14:paraId="1099BA35"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04</w:t>
            </w:r>
          </w:p>
        </w:tc>
        <w:tc>
          <w:tcPr>
            <w:tcW w:w="708" w:type="dxa"/>
            <w:tcBorders>
              <w:top w:val="nil"/>
              <w:left w:val="nil"/>
              <w:bottom w:val="nil"/>
              <w:right w:val="single" w:sz="4" w:space="0" w:color="auto"/>
            </w:tcBorders>
            <w:shd w:val="clear" w:color="auto" w:fill="auto"/>
            <w:hideMark/>
          </w:tcPr>
          <w:p w14:paraId="74893F45"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2.04</w:t>
            </w:r>
          </w:p>
        </w:tc>
        <w:tc>
          <w:tcPr>
            <w:tcW w:w="682" w:type="dxa"/>
            <w:tcBorders>
              <w:top w:val="nil"/>
              <w:left w:val="nil"/>
              <w:bottom w:val="nil"/>
              <w:right w:val="single" w:sz="4" w:space="0" w:color="auto"/>
            </w:tcBorders>
            <w:shd w:val="clear" w:color="auto" w:fill="auto"/>
            <w:hideMark/>
          </w:tcPr>
          <w:p w14:paraId="504D26DD" w14:textId="77777777" w:rsidR="00AA7BDA" w:rsidRPr="00285CBC" w:rsidRDefault="00AA7BDA" w:rsidP="00AC7A30">
            <w:pPr>
              <w:spacing w:line="360" w:lineRule="auto"/>
              <w:jc w:val="center"/>
              <w:rPr>
                <w:rFonts w:ascii="Bookman Old Style" w:hAnsi="Bookman Old Style" w:cs="Tahoma"/>
                <w:color w:val="000000"/>
              </w:rPr>
            </w:pPr>
            <w:r w:rsidRPr="00285CBC">
              <w:rPr>
                <w:rFonts w:ascii="Bookman Old Style" w:hAnsi="Bookman Old Style" w:cs="Tahoma"/>
                <w:color w:val="000000"/>
              </w:rPr>
              <w:t> </w:t>
            </w:r>
          </w:p>
        </w:tc>
        <w:tc>
          <w:tcPr>
            <w:tcW w:w="4022" w:type="dxa"/>
            <w:tcBorders>
              <w:top w:val="nil"/>
              <w:left w:val="nil"/>
              <w:bottom w:val="single" w:sz="4" w:space="0" w:color="auto"/>
              <w:right w:val="single" w:sz="4" w:space="0" w:color="auto"/>
            </w:tcBorders>
            <w:shd w:val="clear" w:color="auto" w:fill="auto"/>
            <w:hideMark/>
          </w:tcPr>
          <w:p w14:paraId="3AD8BC3C" w14:textId="77777777" w:rsidR="00AA7BDA" w:rsidRPr="00285CBC" w:rsidRDefault="00AA7BDA" w:rsidP="00AC7A30">
            <w:pPr>
              <w:spacing w:line="360" w:lineRule="auto"/>
              <w:rPr>
                <w:rFonts w:ascii="Bookman Old Style" w:hAnsi="Bookman Old Style" w:cs="Tahoma"/>
                <w:b/>
              </w:rPr>
            </w:pPr>
            <w:r w:rsidRPr="00285CBC">
              <w:rPr>
                <w:rFonts w:ascii="Bookman Old Style" w:hAnsi="Bookman Old Style" w:cs="Tahoma"/>
                <w:b/>
              </w:rPr>
              <w:t>Pemberdayaan Masyarakat dalam Pencegahan Kebakaran</w:t>
            </w:r>
          </w:p>
        </w:tc>
        <w:tc>
          <w:tcPr>
            <w:tcW w:w="3260" w:type="dxa"/>
            <w:tcBorders>
              <w:top w:val="nil"/>
              <w:left w:val="nil"/>
              <w:bottom w:val="single" w:sz="4" w:space="0" w:color="auto"/>
              <w:right w:val="single" w:sz="4" w:space="0" w:color="auto"/>
            </w:tcBorders>
            <w:shd w:val="clear" w:color="auto" w:fill="auto"/>
            <w:hideMark/>
          </w:tcPr>
          <w:p w14:paraId="27BA1C5F" w14:textId="77777777" w:rsidR="00AA7BDA" w:rsidRPr="00285CBC" w:rsidRDefault="00AA7BDA" w:rsidP="00AC7A30">
            <w:pPr>
              <w:spacing w:line="360" w:lineRule="auto"/>
              <w:rPr>
                <w:rFonts w:ascii="Bookman Old Style" w:hAnsi="Bookman Old Style" w:cs="Tahoma"/>
                <w:b/>
                <w:color w:val="000000"/>
              </w:rPr>
            </w:pPr>
            <w:r w:rsidRPr="00285CBC">
              <w:rPr>
                <w:rFonts w:ascii="Bookman Old Style" w:hAnsi="Bookman Old Style" w:cs="Tahoma"/>
                <w:b/>
                <w:color w:val="000000"/>
              </w:rPr>
              <w:t>Jumlah Bintek yang dilakukan</w:t>
            </w:r>
          </w:p>
        </w:tc>
      </w:tr>
      <w:tr w:rsidR="00AA7BDA" w:rsidRPr="00285CBC" w14:paraId="7AADB3E7" w14:textId="77777777" w:rsidTr="009222B2">
        <w:trPr>
          <w:trHeight w:val="1821"/>
          <w:jc w:val="center"/>
        </w:trPr>
        <w:tc>
          <w:tcPr>
            <w:tcW w:w="2551" w:type="dxa"/>
            <w:tcBorders>
              <w:top w:val="nil"/>
              <w:left w:val="single" w:sz="8" w:space="0" w:color="auto"/>
              <w:bottom w:val="single" w:sz="8" w:space="0" w:color="auto"/>
              <w:right w:val="single" w:sz="4" w:space="0" w:color="auto"/>
            </w:tcBorders>
            <w:shd w:val="clear" w:color="auto" w:fill="auto"/>
            <w:hideMark/>
          </w:tcPr>
          <w:p w14:paraId="4C15E21D"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2350" w:type="dxa"/>
            <w:tcBorders>
              <w:top w:val="nil"/>
              <w:left w:val="nil"/>
              <w:bottom w:val="single" w:sz="8" w:space="0" w:color="auto"/>
              <w:right w:val="single" w:sz="4" w:space="0" w:color="auto"/>
            </w:tcBorders>
            <w:shd w:val="clear" w:color="auto" w:fill="auto"/>
            <w:hideMark/>
          </w:tcPr>
          <w:p w14:paraId="7E90610D" w14:textId="77777777" w:rsidR="00AA7BDA" w:rsidRPr="00285CBC" w:rsidRDefault="00AA7BDA" w:rsidP="00AC7A30">
            <w:pPr>
              <w:spacing w:line="360" w:lineRule="auto"/>
              <w:rPr>
                <w:rFonts w:ascii="Bookman Old Style" w:hAnsi="Bookman Old Style" w:cs="Tahoma"/>
                <w:b/>
                <w:bCs/>
                <w:color w:val="000000"/>
              </w:rPr>
            </w:pPr>
            <w:r w:rsidRPr="00285CBC">
              <w:rPr>
                <w:rFonts w:ascii="Bookman Old Style" w:hAnsi="Bookman Old Style" w:cs="Tahoma"/>
                <w:b/>
                <w:bCs/>
                <w:color w:val="000000"/>
              </w:rPr>
              <w:t> </w:t>
            </w:r>
          </w:p>
        </w:tc>
        <w:tc>
          <w:tcPr>
            <w:tcW w:w="709" w:type="dxa"/>
            <w:tcBorders>
              <w:top w:val="single" w:sz="4" w:space="0" w:color="auto"/>
              <w:left w:val="nil"/>
              <w:bottom w:val="single" w:sz="8" w:space="0" w:color="auto"/>
              <w:right w:val="single" w:sz="4" w:space="0" w:color="auto"/>
            </w:tcBorders>
            <w:shd w:val="clear" w:color="auto" w:fill="auto"/>
            <w:hideMark/>
          </w:tcPr>
          <w:p w14:paraId="7D0D8E12"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1</w:t>
            </w:r>
          </w:p>
        </w:tc>
        <w:tc>
          <w:tcPr>
            <w:tcW w:w="709" w:type="dxa"/>
            <w:tcBorders>
              <w:top w:val="single" w:sz="4" w:space="0" w:color="auto"/>
              <w:left w:val="nil"/>
              <w:bottom w:val="single" w:sz="8" w:space="0" w:color="auto"/>
              <w:right w:val="single" w:sz="4" w:space="0" w:color="auto"/>
            </w:tcBorders>
            <w:shd w:val="clear" w:color="auto" w:fill="auto"/>
            <w:hideMark/>
          </w:tcPr>
          <w:p w14:paraId="0C103171"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05</w:t>
            </w:r>
          </w:p>
        </w:tc>
        <w:tc>
          <w:tcPr>
            <w:tcW w:w="709" w:type="dxa"/>
            <w:tcBorders>
              <w:top w:val="single" w:sz="4" w:space="0" w:color="auto"/>
              <w:left w:val="nil"/>
              <w:bottom w:val="single" w:sz="8" w:space="0" w:color="auto"/>
              <w:right w:val="single" w:sz="4" w:space="0" w:color="auto"/>
            </w:tcBorders>
            <w:shd w:val="clear" w:color="auto" w:fill="auto"/>
            <w:hideMark/>
          </w:tcPr>
          <w:p w14:paraId="64457AEA"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04</w:t>
            </w:r>
          </w:p>
        </w:tc>
        <w:tc>
          <w:tcPr>
            <w:tcW w:w="708" w:type="dxa"/>
            <w:tcBorders>
              <w:top w:val="single" w:sz="4" w:space="0" w:color="auto"/>
              <w:left w:val="nil"/>
              <w:bottom w:val="single" w:sz="8" w:space="0" w:color="auto"/>
              <w:right w:val="single" w:sz="4" w:space="0" w:color="auto"/>
            </w:tcBorders>
            <w:shd w:val="clear" w:color="auto" w:fill="auto"/>
            <w:hideMark/>
          </w:tcPr>
          <w:p w14:paraId="58894C0E"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2.04</w:t>
            </w:r>
          </w:p>
        </w:tc>
        <w:tc>
          <w:tcPr>
            <w:tcW w:w="682" w:type="dxa"/>
            <w:tcBorders>
              <w:top w:val="single" w:sz="4" w:space="0" w:color="auto"/>
              <w:left w:val="nil"/>
              <w:bottom w:val="single" w:sz="8" w:space="0" w:color="auto"/>
              <w:right w:val="single" w:sz="4" w:space="0" w:color="auto"/>
            </w:tcBorders>
            <w:shd w:val="clear" w:color="auto" w:fill="auto"/>
            <w:hideMark/>
          </w:tcPr>
          <w:p w14:paraId="2637A841" w14:textId="77777777" w:rsidR="00AA7BDA" w:rsidRPr="00285CBC" w:rsidRDefault="00AA7BDA" w:rsidP="00AC7A30">
            <w:pPr>
              <w:spacing w:line="360" w:lineRule="auto"/>
              <w:jc w:val="center"/>
              <w:rPr>
                <w:rFonts w:ascii="Bookman Old Style" w:hAnsi="Bookman Old Style" w:cs="Tahoma"/>
                <w:b/>
                <w:bCs/>
                <w:color w:val="000000"/>
              </w:rPr>
            </w:pPr>
            <w:r w:rsidRPr="00285CBC">
              <w:rPr>
                <w:rFonts w:ascii="Bookman Old Style" w:hAnsi="Bookman Old Style" w:cs="Tahoma"/>
                <w:b/>
                <w:bCs/>
                <w:color w:val="000000"/>
              </w:rPr>
              <w:t>01</w:t>
            </w:r>
          </w:p>
        </w:tc>
        <w:tc>
          <w:tcPr>
            <w:tcW w:w="4022" w:type="dxa"/>
            <w:tcBorders>
              <w:top w:val="nil"/>
              <w:left w:val="nil"/>
              <w:bottom w:val="single" w:sz="8" w:space="0" w:color="auto"/>
              <w:right w:val="single" w:sz="4" w:space="0" w:color="auto"/>
            </w:tcBorders>
            <w:shd w:val="clear" w:color="auto" w:fill="auto"/>
            <w:hideMark/>
          </w:tcPr>
          <w:p w14:paraId="403E800F" w14:textId="77777777" w:rsidR="00AA7BDA" w:rsidRPr="00285CBC" w:rsidRDefault="00AA7BDA" w:rsidP="00AC7A30">
            <w:pPr>
              <w:spacing w:line="360" w:lineRule="auto"/>
              <w:rPr>
                <w:rFonts w:ascii="Bookman Old Style" w:hAnsi="Bookman Old Style" w:cs="Tahoma"/>
              </w:rPr>
            </w:pPr>
            <w:r w:rsidRPr="00285CBC">
              <w:rPr>
                <w:rFonts w:ascii="Bookman Old Style" w:hAnsi="Bookman Old Style" w:cs="Tahoma"/>
              </w:rPr>
              <w:t>Pemberdayaan Masyarakat dalam Pencegahan dan Penanggulangan Kebakaran melalui Sosialisasi dan Edukasi Masyarakat</w:t>
            </w:r>
          </w:p>
        </w:tc>
        <w:tc>
          <w:tcPr>
            <w:tcW w:w="3260" w:type="dxa"/>
            <w:tcBorders>
              <w:top w:val="nil"/>
              <w:left w:val="nil"/>
              <w:bottom w:val="single" w:sz="8" w:space="0" w:color="auto"/>
              <w:right w:val="single" w:sz="4" w:space="0" w:color="auto"/>
            </w:tcBorders>
            <w:shd w:val="clear" w:color="auto" w:fill="auto"/>
            <w:hideMark/>
          </w:tcPr>
          <w:p w14:paraId="38C38D00" w14:textId="77777777" w:rsidR="00AA7BDA" w:rsidRPr="00285CBC" w:rsidRDefault="00AA7BDA" w:rsidP="00AC7A30">
            <w:pPr>
              <w:spacing w:line="360" w:lineRule="auto"/>
              <w:rPr>
                <w:rFonts w:ascii="Bookman Old Style" w:hAnsi="Bookman Old Style" w:cs="Tahoma"/>
                <w:color w:val="000000"/>
              </w:rPr>
            </w:pPr>
            <w:r w:rsidRPr="00285CBC">
              <w:rPr>
                <w:rFonts w:ascii="Bookman Old Style" w:hAnsi="Bookman Old Style" w:cs="Tahoma"/>
                <w:color w:val="000000"/>
              </w:rPr>
              <w:t xml:space="preserve">Jumlah </w:t>
            </w:r>
            <w:r>
              <w:rPr>
                <w:rFonts w:ascii="Bookman Old Style" w:hAnsi="Bookman Old Style" w:cs="Tahoma"/>
                <w:color w:val="000000"/>
              </w:rPr>
              <w:t>Warga Masyarakat yang Mendapatkan Sosialisasi Edukasi Pencegahan dan Penanggulangan Kebakaran Setiap Tahunnya</w:t>
            </w:r>
          </w:p>
        </w:tc>
      </w:tr>
    </w:tbl>
    <w:p w14:paraId="74DBA8CA" w14:textId="77777777" w:rsidR="00077AE3" w:rsidRPr="00285CBC" w:rsidRDefault="00077AE3" w:rsidP="00077AE3">
      <w:pPr>
        <w:spacing w:line="360" w:lineRule="auto"/>
        <w:rPr>
          <w:rFonts w:ascii="Bookman Old Style" w:eastAsia="Californian FB" w:hAnsi="Bookman Old Style" w:cs="Californian FB"/>
          <w:spacing w:val="-3"/>
          <w:sz w:val="24"/>
          <w:szCs w:val="24"/>
        </w:rPr>
      </w:pPr>
    </w:p>
    <w:p w14:paraId="344A84A5" w14:textId="77777777" w:rsidR="00711BF5" w:rsidRDefault="00711BF5" w:rsidP="00077AE3">
      <w:pPr>
        <w:spacing w:line="360" w:lineRule="auto"/>
        <w:jc w:val="center"/>
        <w:rPr>
          <w:rFonts w:ascii="Bookman Old Style" w:eastAsia="Californian FB" w:hAnsi="Bookman Old Style" w:cs="Californian FB"/>
          <w:spacing w:val="-3"/>
          <w:sz w:val="24"/>
          <w:szCs w:val="24"/>
          <w:lang w:val="id-ID"/>
        </w:rPr>
      </w:pPr>
    </w:p>
    <w:p w14:paraId="14C0C52F" w14:textId="77777777" w:rsidR="009222B2" w:rsidRDefault="009222B2" w:rsidP="00077AE3">
      <w:pPr>
        <w:spacing w:line="360" w:lineRule="auto"/>
        <w:jc w:val="center"/>
        <w:rPr>
          <w:rFonts w:ascii="Bookman Old Style" w:eastAsia="Californian FB" w:hAnsi="Bookman Old Style" w:cs="Californian FB"/>
          <w:spacing w:val="-3"/>
          <w:sz w:val="24"/>
          <w:szCs w:val="24"/>
          <w:lang w:val="id-ID"/>
        </w:rPr>
      </w:pPr>
    </w:p>
    <w:p w14:paraId="42595312" w14:textId="77777777" w:rsidR="009222B2" w:rsidRDefault="009222B2" w:rsidP="00077AE3">
      <w:pPr>
        <w:spacing w:line="360" w:lineRule="auto"/>
        <w:jc w:val="center"/>
        <w:rPr>
          <w:rFonts w:ascii="Bookman Old Style" w:eastAsia="Californian FB" w:hAnsi="Bookman Old Style" w:cs="Californian FB"/>
          <w:spacing w:val="-3"/>
          <w:sz w:val="24"/>
          <w:szCs w:val="24"/>
          <w:lang w:val="id-ID"/>
        </w:rPr>
      </w:pPr>
    </w:p>
    <w:p w14:paraId="77D4BFD0" w14:textId="77777777" w:rsidR="009222B2" w:rsidRDefault="009222B2" w:rsidP="00077AE3">
      <w:pPr>
        <w:spacing w:line="360" w:lineRule="auto"/>
        <w:jc w:val="center"/>
        <w:rPr>
          <w:rFonts w:ascii="Bookman Old Style" w:eastAsia="Californian FB" w:hAnsi="Bookman Old Style" w:cs="Californian FB"/>
          <w:spacing w:val="-3"/>
          <w:sz w:val="24"/>
          <w:szCs w:val="24"/>
          <w:lang w:val="id-ID"/>
        </w:rPr>
      </w:pPr>
    </w:p>
    <w:p w14:paraId="37CF8C71" w14:textId="77777777" w:rsidR="009222B2" w:rsidRDefault="009222B2" w:rsidP="00077AE3">
      <w:pPr>
        <w:spacing w:line="360" w:lineRule="auto"/>
        <w:jc w:val="center"/>
        <w:rPr>
          <w:rFonts w:ascii="Bookman Old Style" w:eastAsia="Californian FB" w:hAnsi="Bookman Old Style" w:cs="Californian FB"/>
          <w:spacing w:val="-3"/>
          <w:sz w:val="24"/>
          <w:szCs w:val="24"/>
          <w:lang w:val="id-ID"/>
        </w:rPr>
      </w:pPr>
    </w:p>
    <w:p w14:paraId="304BAAE3" w14:textId="77777777" w:rsidR="009222B2" w:rsidRDefault="009222B2" w:rsidP="00077AE3">
      <w:pPr>
        <w:spacing w:line="360" w:lineRule="auto"/>
        <w:jc w:val="center"/>
        <w:rPr>
          <w:rFonts w:ascii="Bookman Old Style" w:eastAsia="Californian FB" w:hAnsi="Bookman Old Style" w:cs="Californian FB"/>
          <w:spacing w:val="-3"/>
          <w:sz w:val="24"/>
          <w:szCs w:val="24"/>
          <w:lang w:val="id-ID"/>
        </w:rPr>
      </w:pPr>
    </w:p>
    <w:p w14:paraId="61E78627" w14:textId="77777777" w:rsidR="009222B2" w:rsidRDefault="009222B2" w:rsidP="00077AE3">
      <w:pPr>
        <w:spacing w:line="360" w:lineRule="auto"/>
        <w:jc w:val="center"/>
        <w:rPr>
          <w:rFonts w:ascii="Bookman Old Style" w:eastAsia="Californian FB" w:hAnsi="Bookman Old Style" w:cs="Californian FB"/>
          <w:spacing w:val="-3"/>
          <w:sz w:val="24"/>
          <w:szCs w:val="24"/>
          <w:lang w:val="id-ID"/>
        </w:rPr>
      </w:pPr>
    </w:p>
    <w:p w14:paraId="0A126F25" w14:textId="77777777" w:rsidR="009222B2" w:rsidRDefault="009222B2" w:rsidP="00077AE3">
      <w:pPr>
        <w:spacing w:line="360" w:lineRule="auto"/>
        <w:jc w:val="center"/>
        <w:rPr>
          <w:rFonts w:ascii="Bookman Old Style" w:eastAsia="Californian FB" w:hAnsi="Bookman Old Style" w:cs="Californian FB"/>
          <w:spacing w:val="-3"/>
          <w:sz w:val="24"/>
          <w:szCs w:val="24"/>
          <w:lang w:val="id-ID"/>
        </w:rPr>
      </w:pPr>
    </w:p>
    <w:p w14:paraId="003EA447" w14:textId="77777777" w:rsidR="009222B2" w:rsidRDefault="009222B2" w:rsidP="00077AE3">
      <w:pPr>
        <w:spacing w:line="360" w:lineRule="auto"/>
        <w:jc w:val="center"/>
        <w:rPr>
          <w:rFonts w:ascii="Bookman Old Style" w:eastAsia="Californian FB" w:hAnsi="Bookman Old Style" w:cs="Californian FB"/>
          <w:spacing w:val="-3"/>
          <w:sz w:val="24"/>
          <w:szCs w:val="24"/>
          <w:lang w:val="id-ID"/>
        </w:rPr>
      </w:pPr>
    </w:p>
    <w:p w14:paraId="7E30F65B" w14:textId="77777777" w:rsidR="009222B2" w:rsidRDefault="009222B2" w:rsidP="00077AE3">
      <w:pPr>
        <w:spacing w:line="360" w:lineRule="auto"/>
        <w:jc w:val="center"/>
        <w:rPr>
          <w:rFonts w:ascii="Bookman Old Style" w:eastAsia="Californian FB" w:hAnsi="Bookman Old Style" w:cs="Californian FB"/>
          <w:spacing w:val="-3"/>
          <w:sz w:val="24"/>
          <w:szCs w:val="24"/>
          <w:lang w:val="id-ID"/>
        </w:rPr>
      </w:pPr>
    </w:p>
    <w:p w14:paraId="29CF76B3" w14:textId="77777777" w:rsidR="00711BF5" w:rsidRDefault="00711BF5" w:rsidP="00077AE3">
      <w:pPr>
        <w:spacing w:line="360" w:lineRule="auto"/>
        <w:jc w:val="center"/>
        <w:rPr>
          <w:rFonts w:ascii="Bookman Old Style" w:eastAsia="Californian FB" w:hAnsi="Bookman Old Style" w:cs="Californian FB"/>
          <w:spacing w:val="-3"/>
          <w:sz w:val="24"/>
          <w:szCs w:val="24"/>
          <w:lang w:val="id-ID"/>
        </w:rPr>
      </w:pPr>
    </w:p>
    <w:p w14:paraId="65A2E703" w14:textId="77777777" w:rsidR="00077AE3" w:rsidRPr="00285CBC" w:rsidRDefault="00077AE3" w:rsidP="00077AE3">
      <w:pPr>
        <w:spacing w:line="360" w:lineRule="auto"/>
        <w:jc w:val="center"/>
        <w:rPr>
          <w:rFonts w:ascii="Bookman Old Style" w:eastAsia="Californian FB" w:hAnsi="Bookman Old Style" w:cs="Californian FB"/>
          <w:spacing w:val="-3"/>
          <w:sz w:val="24"/>
          <w:szCs w:val="24"/>
        </w:rPr>
      </w:pPr>
      <w:r w:rsidRPr="00285CBC">
        <w:rPr>
          <w:rFonts w:ascii="Bookman Old Style" w:eastAsia="Californian FB" w:hAnsi="Bookman Old Style" w:cs="Californian FB"/>
          <w:spacing w:val="-3"/>
          <w:sz w:val="24"/>
          <w:szCs w:val="24"/>
        </w:rPr>
        <w:lastRenderedPageBreak/>
        <w:t>Tabel 6.1 (Lanjutan)</w:t>
      </w:r>
    </w:p>
    <w:p w14:paraId="358538FB" w14:textId="5C04BF4D" w:rsidR="00077AE3" w:rsidRPr="00285CBC" w:rsidRDefault="00077AE3" w:rsidP="00077AE3">
      <w:pPr>
        <w:spacing w:line="360" w:lineRule="auto"/>
        <w:jc w:val="center"/>
        <w:rPr>
          <w:rFonts w:ascii="Bookman Old Style" w:eastAsia="Californian FB" w:hAnsi="Bookman Old Style" w:cs="Californian FB"/>
          <w:spacing w:val="-3"/>
          <w:sz w:val="24"/>
          <w:szCs w:val="24"/>
        </w:rPr>
      </w:pPr>
      <w:r w:rsidRPr="00285CBC">
        <w:rPr>
          <w:rFonts w:ascii="Bookman Old Style" w:eastAsia="Californian FB" w:hAnsi="Bookman Old Style" w:cs="Californian FB"/>
          <w:spacing w:val="-3"/>
          <w:sz w:val="24"/>
          <w:szCs w:val="24"/>
        </w:rPr>
        <w:t xml:space="preserve">Rencana Program, Kegiatan, dan Pendanaan Satpol PP </w:t>
      </w:r>
      <w:r w:rsidR="004C11A2">
        <w:rPr>
          <w:rFonts w:ascii="Bookman Old Style" w:eastAsia="Californian FB" w:hAnsi="Bookman Old Style" w:cs="Californian FB"/>
          <w:spacing w:val="-3"/>
          <w:sz w:val="24"/>
          <w:szCs w:val="24"/>
        </w:rPr>
        <w:t>dan Damkar</w:t>
      </w:r>
    </w:p>
    <w:p w14:paraId="52E7B552" w14:textId="77777777" w:rsidR="00077AE3" w:rsidRPr="00285CBC" w:rsidRDefault="00077AE3" w:rsidP="00077AE3">
      <w:pPr>
        <w:spacing w:line="360" w:lineRule="auto"/>
        <w:jc w:val="center"/>
        <w:rPr>
          <w:rFonts w:ascii="Bookman Old Style" w:eastAsia="Californian FB" w:hAnsi="Bookman Old Style" w:cs="Californian FB"/>
          <w:spacing w:val="-3"/>
          <w:sz w:val="24"/>
          <w:szCs w:val="24"/>
        </w:rPr>
      </w:pPr>
      <w:r w:rsidRPr="00285CBC">
        <w:rPr>
          <w:rFonts w:ascii="Bookman Old Style" w:eastAsia="Californian FB" w:hAnsi="Bookman Old Style" w:cs="Californian FB"/>
          <w:spacing w:val="-3"/>
          <w:sz w:val="24"/>
          <w:szCs w:val="24"/>
        </w:rPr>
        <w:t>Kabupaten Blitar</w:t>
      </w:r>
    </w:p>
    <w:tbl>
      <w:tblPr>
        <w:tblW w:w="16606" w:type="dxa"/>
        <w:jc w:val="center"/>
        <w:tblLayout w:type="fixed"/>
        <w:tblCellMar>
          <w:left w:w="0" w:type="dxa"/>
          <w:right w:w="0" w:type="dxa"/>
        </w:tblCellMar>
        <w:tblLook w:val="04A0" w:firstRow="1" w:lastRow="0" w:firstColumn="1" w:lastColumn="0" w:noHBand="0" w:noVBand="1"/>
      </w:tblPr>
      <w:tblGrid>
        <w:gridCol w:w="1884"/>
        <w:gridCol w:w="2168"/>
        <w:gridCol w:w="992"/>
        <w:gridCol w:w="851"/>
        <w:gridCol w:w="708"/>
        <w:gridCol w:w="851"/>
        <w:gridCol w:w="709"/>
        <w:gridCol w:w="850"/>
        <w:gridCol w:w="709"/>
        <w:gridCol w:w="850"/>
        <w:gridCol w:w="567"/>
        <w:gridCol w:w="709"/>
        <w:gridCol w:w="709"/>
        <w:gridCol w:w="850"/>
        <w:gridCol w:w="567"/>
        <w:gridCol w:w="851"/>
        <w:gridCol w:w="950"/>
        <w:gridCol w:w="831"/>
      </w:tblGrid>
      <w:tr w:rsidR="0090683F" w:rsidRPr="00285CBC" w14:paraId="4A1F1A9C" w14:textId="77777777" w:rsidTr="0090683F">
        <w:trPr>
          <w:trHeight w:val="255"/>
          <w:jc w:val="center"/>
        </w:trPr>
        <w:tc>
          <w:tcPr>
            <w:tcW w:w="188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4CFA616" w14:textId="17BF501C" w:rsidR="00077AE3" w:rsidRPr="00285CBC" w:rsidRDefault="007E1348" w:rsidP="007E1348">
            <w:pPr>
              <w:spacing w:line="360" w:lineRule="auto"/>
              <w:ind w:left="198"/>
              <w:jc w:val="center"/>
              <w:rPr>
                <w:rFonts w:ascii="Bookman Old Style" w:hAnsi="Bookman Old Style" w:cs="Tahoma"/>
                <w:b/>
                <w:bCs/>
                <w:color w:val="000000"/>
                <w:sz w:val="16"/>
                <w:szCs w:val="16"/>
              </w:rPr>
            </w:pPr>
            <w:r>
              <w:rPr>
                <w:rFonts w:ascii="Bookman Old Style" w:hAnsi="Bookman Old Style" w:cs="Tahoma"/>
                <w:b/>
                <w:bCs/>
                <w:color w:val="000000"/>
                <w:sz w:val="16"/>
                <w:szCs w:val="16"/>
              </w:rPr>
              <w:t>Program</w:t>
            </w:r>
            <w:r>
              <w:rPr>
                <w:rFonts w:ascii="Bookman Old Style" w:hAnsi="Bookman Old Style" w:cs="Tahoma"/>
                <w:b/>
                <w:bCs/>
                <w:color w:val="000000"/>
                <w:sz w:val="16"/>
                <w:szCs w:val="16"/>
                <w:lang w:val="id-ID"/>
              </w:rPr>
              <w:t xml:space="preserve"> dan </w:t>
            </w:r>
            <w:r w:rsidR="00077AE3" w:rsidRPr="00285CBC">
              <w:rPr>
                <w:rFonts w:ascii="Bookman Old Style" w:hAnsi="Bookman Old Style" w:cs="Tahoma"/>
                <w:b/>
                <w:bCs/>
                <w:color w:val="000000"/>
                <w:sz w:val="16"/>
                <w:szCs w:val="16"/>
              </w:rPr>
              <w:t xml:space="preserve">Kegiatan </w:t>
            </w:r>
          </w:p>
        </w:tc>
        <w:tc>
          <w:tcPr>
            <w:tcW w:w="216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D23812C" w14:textId="7CD76D9E" w:rsidR="00077AE3" w:rsidRPr="00285CBC" w:rsidRDefault="00077AE3" w:rsidP="007E1348">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Indikator Kinerja Tuj</w:t>
            </w:r>
            <w:r w:rsidR="007E1348">
              <w:rPr>
                <w:rFonts w:ascii="Bookman Old Style" w:hAnsi="Bookman Old Style" w:cs="Tahoma"/>
                <w:b/>
                <w:bCs/>
                <w:color w:val="000000"/>
                <w:sz w:val="16"/>
                <w:szCs w:val="16"/>
              </w:rPr>
              <w:t>uan, Sasaran, Program (outcome)</w:t>
            </w:r>
            <w:r w:rsidR="007E1348">
              <w:rPr>
                <w:rFonts w:ascii="Bookman Old Style" w:hAnsi="Bookman Old Style" w:cs="Tahoma"/>
                <w:b/>
                <w:bCs/>
                <w:color w:val="000000"/>
                <w:sz w:val="16"/>
                <w:szCs w:val="16"/>
                <w:lang w:val="id-ID"/>
              </w:rPr>
              <w:t xml:space="preserve"> dan </w:t>
            </w:r>
            <w:r w:rsidRPr="00285CBC">
              <w:rPr>
                <w:rFonts w:ascii="Bookman Old Style" w:hAnsi="Bookman Old Style" w:cs="Tahoma"/>
                <w:b/>
                <w:bCs/>
                <w:color w:val="000000"/>
                <w:sz w:val="16"/>
                <w:szCs w:val="16"/>
              </w:rPr>
              <w:t>Kegiatan (output)</w:t>
            </w:r>
          </w:p>
        </w:tc>
        <w:tc>
          <w:tcPr>
            <w:tcW w:w="99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61F2D08"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Satuan</w:t>
            </w:r>
          </w:p>
        </w:tc>
        <w:tc>
          <w:tcPr>
            <w:tcW w:w="85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50F60A7"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 xml:space="preserve">Data Capaian pada Tahun Awal Perencanaan </w:t>
            </w:r>
          </w:p>
        </w:tc>
        <w:tc>
          <w:tcPr>
            <w:tcW w:w="1559" w:type="dxa"/>
            <w:gridSpan w:val="2"/>
            <w:tcBorders>
              <w:top w:val="single" w:sz="8" w:space="0" w:color="auto"/>
              <w:left w:val="nil"/>
              <w:bottom w:val="single" w:sz="4" w:space="0" w:color="auto"/>
              <w:right w:val="single" w:sz="4" w:space="0" w:color="auto"/>
            </w:tcBorders>
            <w:shd w:val="clear" w:color="auto" w:fill="auto"/>
            <w:vAlign w:val="center"/>
            <w:hideMark/>
          </w:tcPr>
          <w:p w14:paraId="09FBAADB"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 xml:space="preserve">Tahun 1 </w:t>
            </w:r>
          </w:p>
        </w:tc>
        <w:tc>
          <w:tcPr>
            <w:tcW w:w="1559" w:type="dxa"/>
            <w:gridSpan w:val="2"/>
            <w:tcBorders>
              <w:top w:val="single" w:sz="8" w:space="0" w:color="auto"/>
              <w:left w:val="nil"/>
              <w:bottom w:val="single" w:sz="4" w:space="0" w:color="auto"/>
              <w:right w:val="single" w:sz="4" w:space="0" w:color="auto"/>
            </w:tcBorders>
            <w:shd w:val="clear" w:color="auto" w:fill="auto"/>
            <w:vAlign w:val="center"/>
            <w:hideMark/>
          </w:tcPr>
          <w:p w14:paraId="16D65247"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Tahun 2</w:t>
            </w:r>
          </w:p>
        </w:tc>
        <w:tc>
          <w:tcPr>
            <w:tcW w:w="1559" w:type="dxa"/>
            <w:gridSpan w:val="2"/>
            <w:tcBorders>
              <w:top w:val="single" w:sz="8" w:space="0" w:color="auto"/>
              <w:left w:val="nil"/>
              <w:bottom w:val="single" w:sz="4" w:space="0" w:color="auto"/>
              <w:right w:val="single" w:sz="4" w:space="0" w:color="auto"/>
            </w:tcBorders>
            <w:shd w:val="clear" w:color="auto" w:fill="auto"/>
            <w:vAlign w:val="center"/>
            <w:hideMark/>
          </w:tcPr>
          <w:p w14:paraId="371F228B"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Tahun 3</w:t>
            </w:r>
          </w:p>
        </w:tc>
        <w:tc>
          <w:tcPr>
            <w:tcW w:w="1276" w:type="dxa"/>
            <w:gridSpan w:val="2"/>
            <w:tcBorders>
              <w:top w:val="single" w:sz="8" w:space="0" w:color="auto"/>
              <w:left w:val="nil"/>
              <w:bottom w:val="single" w:sz="4" w:space="0" w:color="auto"/>
              <w:right w:val="single" w:sz="4" w:space="0" w:color="auto"/>
            </w:tcBorders>
            <w:shd w:val="clear" w:color="auto" w:fill="auto"/>
            <w:vAlign w:val="center"/>
            <w:hideMark/>
          </w:tcPr>
          <w:p w14:paraId="407D038A"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Tahun 4</w:t>
            </w:r>
          </w:p>
        </w:tc>
        <w:tc>
          <w:tcPr>
            <w:tcW w:w="1559" w:type="dxa"/>
            <w:gridSpan w:val="2"/>
            <w:tcBorders>
              <w:top w:val="single" w:sz="8" w:space="0" w:color="auto"/>
              <w:left w:val="nil"/>
              <w:bottom w:val="single" w:sz="4" w:space="0" w:color="auto"/>
              <w:right w:val="single" w:sz="4" w:space="0" w:color="auto"/>
            </w:tcBorders>
            <w:shd w:val="clear" w:color="auto" w:fill="auto"/>
            <w:vAlign w:val="center"/>
            <w:hideMark/>
          </w:tcPr>
          <w:p w14:paraId="16FDA532"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Tahun 5</w:t>
            </w:r>
          </w:p>
        </w:tc>
        <w:tc>
          <w:tcPr>
            <w:tcW w:w="1418" w:type="dxa"/>
            <w:gridSpan w:val="2"/>
            <w:tcBorders>
              <w:top w:val="single" w:sz="8" w:space="0" w:color="auto"/>
              <w:left w:val="nil"/>
              <w:bottom w:val="single" w:sz="4" w:space="0" w:color="auto"/>
              <w:right w:val="single" w:sz="4" w:space="0" w:color="auto"/>
            </w:tcBorders>
            <w:shd w:val="clear" w:color="auto" w:fill="auto"/>
            <w:vAlign w:val="center"/>
            <w:hideMark/>
          </w:tcPr>
          <w:p w14:paraId="1BB71D66"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Kondisi Kinerja pada akhir periode Renstra Perangkat Daerah</w:t>
            </w:r>
          </w:p>
        </w:tc>
        <w:tc>
          <w:tcPr>
            <w:tcW w:w="95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AEF884D"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Unit Kerja Perangkat Daerah Penanggung-jawab</w:t>
            </w:r>
          </w:p>
        </w:tc>
        <w:tc>
          <w:tcPr>
            <w:tcW w:w="831"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324CDF4B"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Lokasi</w:t>
            </w:r>
          </w:p>
        </w:tc>
      </w:tr>
      <w:tr w:rsidR="0090683F" w:rsidRPr="00285CBC" w14:paraId="288AC589" w14:textId="77777777" w:rsidTr="0090683F">
        <w:trPr>
          <w:trHeight w:val="1125"/>
          <w:jc w:val="center"/>
        </w:trPr>
        <w:tc>
          <w:tcPr>
            <w:tcW w:w="1884" w:type="dxa"/>
            <w:vMerge/>
            <w:tcBorders>
              <w:top w:val="single" w:sz="8" w:space="0" w:color="auto"/>
              <w:left w:val="single" w:sz="4" w:space="0" w:color="auto"/>
              <w:bottom w:val="single" w:sz="4" w:space="0" w:color="auto"/>
              <w:right w:val="single" w:sz="4" w:space="0" w:color="auto"/>
            </w:tcBorders>
            <w:vAlign w:val="center"/>
            <w:hideMark/>
          </w:tcPr>
          <w:p w14:paraId="264CAEC3" w14:textId="77777777" w:rsidR="00077AE3" w:rsidRPr="00285CBC" w:rsidRDefault="00077AE3" w:rsidP="00AC7A30">
            <w:pPr>
              <w:spacing w:line="360" w:lineRule="auto"/>
              <w:rPr>
                <w:rFonts w:ascii="Bookman Old Style" w:hAnsi="Bookman Old Style" w:cs="Tahoma"/>
                <w:b/>
                <w:bCs/>
                <w:color w:val="000000"/>
                <w:sz w:val="16"/>
                <w:szCs w:val="16"/>
              </w:rPr>
            </w:pPr>
          </w:p>
        </w:tc>
        <w:tc>
          <w:tcPr>
            <w:tcW w:w="2168" w:type="dxa"/>
            <w:vMerge/>
            <w:tcBorders>
              <w:top w:val="single" w:sz="8" w:space="0" w:color="auto"/>
              <w:left w:val="single" w:sz="4" w:space="0" w:color="auto"/>
              <w:bottom w:val="single" w:sz="4" w:space="0" w:color="auto"/>
              <w:right w:val="single" w:sz="4" w:space="0" w:color="auto"/>
            </w:tcBorders>
            <w:vAlign w:val="center"/>
            <w:hideMark/>
          </w:tcPr>
          <w:p w14:paraId="66D92B61" w14:textId="77777777" w:rsidR="00077AE3" w:rsidRPr="00285CBC" w:rsidRDefault="00077AE3" w:rsidP="00AC7A30">
            <w:pPr>
              <w:spacing w:line="360" w:lineRule="auto"/>
              <w:rPr>
                <w:rFonts w:ascii="Bookman Old Style" w:hAnsi="Bookman Old Style" w:cs="Tahoma"/>
                <w:b/>
                <w:bCs/>
                <w:color w:val="000000"/>
                <w:sz w:val="16"/>
                <w:szCs w:val="16"/>
              </w:rPr>
            </w:pPr>
          </w:p>
        </w:tc>
        <w:tc>
          <w:tcPr>
            <w:tcW w:w="992" w:type="dxa"/>
            <w:vMerge/>
            <w:tcBorders>
              <w:top w:val="single" w:sz="8" w:space="0" w:color="auto"/>
              <w:left w:val="single" w:sz="4" w:space="0" w:color="auto"/>
              <w:bottom w:val="single" w:sz="4" w:space="0" w:color="auto"/>
              <w:right w:val="single" w:sz="4" w:space="0" w:color="auto"/>
            </w:tcBorders>
            <w:vAlign w:val="center"/>
            <w:hideMark/>
          </w:tcPr>
          <w:p w14:paraId="34621F73" w14:textId="77777777" w:rsidR="00077AE3" w:rsidRPr="00285CBC" w:rsidRDefault="00077AE3" w:rsidP="00AC7A30">
            <w:pPr>
              <w:spacing w:line="360" w:lineRule="auto"/>
              <w:rPr>
                <w:rFonts w:ascii="Bookman Old Style" w:hAnsi="Bookman Old Style" w:cs="Tahoma"/>
                <w:b/>
                <w:bCs/>
                <w:color w:val="000000"/>
                <w:sz w:val="16"/>
                <w:szCs w:val="16"/>
              </w:rPr>
            </w:pPr>
          </w:p>
        </w:tc>
        <w:tc>
          <w:tcPr>
            <w:tcW w:w="851" w:type="dxa"/>
            <w:vMerge/>
            <w:tcBorders>
              <w:top w:val="single" w:sz="8" w:space="0" w:color="auto"/>
              <w:left w:val="single" w:sz="4" w:space="0" w:color="auto"/>
              <w:bottom w:val="single" w:sz="4" w:space="0" w:color="auto"/>
              <w:right w:val="single" w:sz="4" w:space="0" w:color="auto"/>
            </w:tcBorders>
            <w:vAlign w:val="center"/>
            <w:hideMark/>
          </w:tcPr>
          <w:p w14:paraId="335D583E" w14:textId="77777777" w:rsidR="00077AE3" w:rsidRPr="00285CBC" w:rsidRDefault="00077AE3" w:rsidP="00AC7A30">
            <w:pPr>
              <w:spacing w:line="360" w:lineRule="auto"/>
              <w:rPr>
                <w:rFonts w:ascii="Bookman Old Style" w:hAnsi="Bookman Old Style" w:cs="Tahoma"/>
                <w:b/>
                <w:bCs/>
                <w:color w:val="000000"/>
                <w:sz w:val="16"/>
                <w:szCs w:val="16"/>
              </w:rPr>
            </w:pPr>
          </w:p>
        </w:tc>
        <w:tc>
          <w:tcPr>
            <w:tcW w:w="708" w:type="dxa"/>
            <w:tcBorders>
              <w:top w:val="nil"/>
              <w:left w:val="nil"/>
              <w:bottom w:val="single" w:sz="4" w:space="0" w:color="auto"/>
              <w:right w:val="single" w:sz="4" w:space="0" w:color="auto"/>
            </w:tcBorders>
            <w:shd w:val="clear" w:color="auto" w:fill="auto"/>
            <w:vAlign w:val="center"/>
            <w:hideMark/>
          </w:tcPr>
          <w:p w14:paraId="1F0F17B8"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Target</w:t>
            </w:r>
          </w:p>
        </w:tc>
        <w:tc>
          <w:tcPr>
            <w:tcW w:w="851" w:type="dxa"/>
            <w:tcBorders>
              <w:top w:val="nil"/>
              <w:left w:val="nil"/>
              <w:bottom w:val="single" w:sz="4" w:space="0" w:color="auto"/>
              <w:right w:val="single" w:sz="4" w:space="0" w:color="auto"/>
            </w:tcBorders>
            <w:shd w:val="clear" w:color="auto" w:fill="auto"/>
            <w:vAlign w:val="center"/>
            <w:hideMark/>
          </w:tcPr>
          <w:p w14:paraId="210DB57A"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Rp</w:t>
            </w:r>
          </w:p>
        </w:tc>
        <w:tc>
          <w:tcPr>
            <w:tcW w:w="709" w:type="dxa"/>
            <w:tcBorders>
              <w:top w:val="nil"/>
              <w:left w:val="nil"/>
              <w:bottom w:val="single" w:sz="4" w:space="0" w:color="auto"/>
              <w:right w:val="single" w:sz="4" w:space="0" w:color="auto"/>
            </w:tcBorders>
            <w:shd w:val="clear" w:color="auto" w:fill="auto"/>
            <w:vAlign w:val="center"/>
            <w:hideMark/>
          </w:tcPr>
          <w:p w14:paraId="25F7D5AD"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Target</w:t>
            </w:r>
          </w:p>
        </w:tc>
        <w:tc>
          <w:tcPr>
            <w:tcW w:w="850" w:type="dxa"/>
            <w:tcBorders>
              <w:top w:val="nil"/>
              <w:left w:val="nil"/>
              <w:bottom w:val="single" w:sz="4" w:space="0" w:color="auto"/>
              <w:right w:val="single" w:sz="4" w:space="0" w:color="auto"/>
            </w:tcBorders>
            <w:shd w:val="clear" w:color="auto" w:fill="auto"/>
            <w:vAlign w:val="center"/>
            <w:hideMark/>
          </w:tcPr>
          <w:p w14:paraId="2FCD04D9"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Rp</w:t>
            </w:r>
          </w:p>
        </w:tc>
        <w:tc>
          <w:tcPr>
            <w:tcW w:w="709" w:type="dxa"/>
            <w:tcBorders>
              <w:top w:val="nil"/>
              <w:left w:val="nil"/>
              <w:bottom w:val="single" w:sz="4" w:space="0" w:color="auto"/>
              <w:right w:val="single" w:sz="4" w:space="0" w:color="auto"/>
            </w:tcBorders>
            <w:shd w:val="clear" w:color="auto" w:fill="auto"/>
            <w:vAlign w:val="center"/>
            <w:hideMark/>
          </w:tcPr>
          <w:p w14:paraId="673FB8BE"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Target</w:t>
            </w:r>
          </w:p>
        </w:tc>
        <w:tc>
          <w:tcPr>
            <w:tcW w:w="850" w:type="dxa"/>
            <w:tcBorders>
              <w:top w:val="nil"/>
              <w:left w:val="nil"/>
              <w:bottom w:val="single" w:sz="4" w:space="0" w:color="auto"/>
              <w:right w:val="single" w:sz="4" w:space="0" w:color="auto"/>
            </w:tcBorders>
            <w:shd w:val="clear" w:color="auto" w:fill="auto"/>
            <w:vAlign w:val="center"/>
            <w:hideMark/>
          </w:tcPr>
          <w:p w14:paraId="129F4EE8"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Rp</w:t>
            </w:r>
          </w:p>
        </w:tc>
        <w:tc>
          <w:tcPr>
            <w:tcW w:w="567" w:type="dxa"/>
            <w:tcBorders>
              <w:top w:val="nil"/>
              <w:left w:val="nil"/>
              <w:bottom w:val="single" w:sz="4" w:space="0" w:color="auto"/>
              <w:right w:val="single" w:sz="4" w:space="0" w:color="auto"/>
            </w:tcBorders>
            <w:shd w:val="clear" w:color="auto" w:fill="auto"/>
            <w:vAlign w:val="center"/>
            <w:hideMark/>
          </w:tcPr>
          <w:p w14:paraId="04A2D3C1"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Target</w:t>
            </w:r>
          </w:p>
        </w:tc>
        <w:tc>
          <w:tcPr>
            <w:tcW w:w="709" w:type="dxa"/>
            <w:tcBorders>
              <w:top w:val="nil"/>
              <w:left w:val="nil"/>
              <w:bottom w:val="single" w:sz="4" w:space="0" w:color="auto"/>
              <w:right w:val="single" w:sz="4" w:space="0" w:color="auto"/>
            </w:tcBorders>
            <w:shd w:val="clear" w:color="auto" w:fill="auto"/>
            <w:vAlign w:val="center"/>
            <w:hideMark/>
          </w:tcPr>
          <w:p w14:paraId="75A252CD"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Rp</w:t>
            </w:r>
          </w:p>
        </w:tc>
        <w:tc>
          <w:tcPr>
            <w:tcW w:w="709" w:type="dxa"/>
            <w:tcBorders>
              <w:top w:val="nil"/>
              <w:left w:val="nil"/>
              <w:bottom w:val="single" w:sz="4" w:space="0" w:color="auto"/>
              <w:right w:val="single" w:sz="4" w:space="0" w:color="auto"/>
            </w:tcBorders>
            <w:shd w:val="clear" w:color="auto" w:fill="auto"/>
            <w:vAlign w:val="center"/>
            <w:hideMark/>
          </w:tcPr>
          <w:p w14:paraId="6F4F6B72"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Target</w:t>
            </w:r>
          </w:p>
        </w:tc>
        <w:tc>
          <w:tcPr>
            <w:tcW w:w="850" w:type="dxa"/>
            <w:tcBorders>
              <w:top w:val="nil"/>
              <w:left w:val="nil"/>
              <w:bottom w:val="single" w:sz="4" w:space="0" w:color="auto"/>
              <w:right w:val="single" w:sz="4" w:space="0" w:color="auto"/>
            </w:tcBorders>
            <w:shd w:val="clear" w:color="auto" w:fill="auto"/>
            <w:vAlign w:val="center"/>
            <w:hideMark/>
          </w:tcPr>
          <w:p w14:paraId="54D9E0AF"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Rp</w:t>
            </w:r>
          </w:p>
        </w:tc>
        <w:tc>
          <w:tcPr>
            <w:tcW w:w="567" w:type="dxa"/>
            <w:tcBorders>
              <w:top w:val="nil"/>
              <w:left w:val="nil"/>
              <w:bottom w:val="single" w:sz="4" w:space="0" w:color="auto"/>
              <w:right w:val="single" w:sz="4" w:space="0" w:color="auto"/>
            </w:tcBorders>
            <w:shd w:val="clear" w:color="auto" w:fill="auto"/>
            <w:vAlign w:val="center"/>
            <w:hideMark/>
          </w:tcPr>
          <w:p w14:paraId="458D858C"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Target</w:t>
            </w:r>
          </w:p>
        </w:tc>
        <w:tc>
          <w:tcPr>
            <w:tcW w:w="851" w:type="dxa"/>
            <w:tcBorders>
              <w:top w:val="nil"/>
              <w:left w:val="nil"/>
              <w:bottom w:val="single" w:sz="4" w:space="0" w:color="auto"/>
              <w:right w:val="single" w:sz="4" w:space="0" w:color="auto"/>
            </w:tcBorders>
            <w:shd w:val="clear" w:color="auto" w:fill="auto"/>
            <w:vAlign w:val="center"/>
            <w:hideMark/>
          </w:tcPr>
          <w:p w14:paraId="61491BE2"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Rp</w:t>
            </w:r>
          </w:p>
        </w:tc>
        <w:tc>
          <w:tcPr>
            <w:tcW w:w="950" w:type="dxa"/>
            <w:vMerge/>
            <w:tcBorders>
              <w:top w:val="single" w:sz="8" w:space="0" w:color="auto"/>
              <w:left w:val="single" w:sz="4" w:space="0" w:color="auto"/>
              <w:bottom w:val="single" w:sz="4" w:space="0" w:color="auto"/>
              <w:right w:val="single" w:sz="4" w:space="0" w:color="auto"/>
            </w:tcBorders>
            <w:vAlign w:val="center"/>
            <w:hideMark/>
          </w:tcPr>
          <w:p w14:paraId="4CBF86A4" w14:textId="77777777" w:rsidR="00077AE3" w:rsidRPr="00285CBC" w:rsidRDefault="00077AE3" w:rsidP="00AC7A30">
            <w:pPr>
              <w:spacing w:line="360" w:lineRule="auto"/>
              <w:rPr>
                <w:rFonts w:ascii="Bookman Old Style" w:hAnsi="Bookman Old Style" w:cs="Tahoma"/>
                <w:b/>
                <w:bCs/>
                <w:color w:val="000000"/>
                <w:sz w:val="16"/>
                <w:szCs w:val="16"/>
              </w:rPr>
            </w:pPr>
          </w:p>
        </w:tc>
        <w:tc>
          <w:tcPr>
            <w:tcW w:w="831" w:type="dxa"/>
            <w:vMerge/>
            <w:tcBorders>
              <w:top w:val="single" w:sz="8" w:space="0" w:color="auto"/>
              <w:left w:val="single" w:sz="4" w:space="0" w:color="auto"/>
              <w:bottom w:val="single" w:sz="4" w:space="0" w:color="auto"/>
              <w:right w:val="single" w:sz="8" w:space="0" w:color="auto"/>
            </w:tcBorders>
            <w:vAlign w:val="center"/>
            <w:hideMark/>
          </w:tcPr>
          <w:p w14:paraId="6A9D1DBD" w14:textId="77777777" w:rsidR="00077AE3" w:rsidRPr="00285CBC" w:rsidRDefault="00077AE3" w:rsidP="00AC7A30">
            <w:pPr>
              <w:spacing w:line="360" w:lineRule="auto"/>
              <w:rPr>
                <w:rFonts w:ascii="Bookman Old Style" w:hAnsi="Bookman Old Style" w:cs="Tahoma"/>
                <w:b/>
                <w:bCs/>
                <w:color w:val="000000"/>
                <w:sz w:val="16"/>
                <w:szCs w:val="16"/>
              </w:rPr>
            </w:pPr>
          </w:p>
        </w:tc>
      </w:tr>
      <w:tr w:rsidR="0090683F" w:rsidRPr="00285CBC" w14:paraId="1D7BEFB0" w14:textId="77777777" w:rsidTr="0090683F">
        <w:trPr>
          <w:trHeight w:val="270"/>
          <w:jc w:val="center"/>
        </w:trPr>
        <w:tc>
          <w:tcPr>
            <w:tcW w:w="1884" w:type="dxa"/>
            <w:tcBorders>
              <w:top w:val="nil"/>
              <w:left w:val="single" w:sz="4" w:space="0" w:color="auto"/>
              <w:bottom w:val="single" w:sz="4" w:space="0" w:color="auto"/>
              <w:right w:val="single" w:sz="4" w:space="0" w:color="auto"/>
            </w:tcBorders>
            <w:shd w:val="clear" w:color="auto" w:fill="auto"/>
            <w:vAlign w:val="center"/>
            <w:hideMark/>
          </w:tcPr>
          <w:p w14:paraId="6EC8E57E" w14:textId="5709C7FE" w:rsidR="00077AE3" w:rsidRPr="00285CBC" w:rsidRDefault="007E1348" w:rsidP="00AC7A30">
            <w:pPr>
              <w:spacing w:line="360" w:lineRule="auto"/>
              <w:jc w:val="center"/>
              <w:rPr>
                <w:rFonts w:ascii="Bookman Old Style" w:hAnsi="Bookman Old Style" w:cs="Tahoma"/>
                <w:color w:val="000000"/>
                <w:sz w:val="16"/>
                <w:szCs w:val="16"/>
              </w:rPr>
            </w:pPr>
            <w:r>
              <w:rPr>
                <w:rFonts w:ascii="Bookman Old Style" w:hAnsi="Bookman Old Style" w:cs="Tahoma"/>
                <w:color w:val="000000"/>
                <w:sz w:val="16"/>
                <w:szCs w:val="16"/>
              </w:rPr>
              <w:t>(</w:t>
            </w:r>
            <w:r>
              <w:rPr>
                <w:rFonts w:ascii="Bookman Old Style" w:hAnsi="Bookman Old Style" w:cs="Tahoma"/>
                <w:color w:val="000000"/>
                <w:sz w:val="16"/>
                <w:szCs w:val="16"/>
                <w:lang w:val="id-ID"/>
              </w:rPr>
              <w:t>4</w:t>
            </w:r>
            <w:r w:rsidR="00077AE3" w:rsidRPr="00285CBC">
              <w:rPr>
                <w:rFonts w:ascii="Bookman Old Style" w:hAnsi="Bookman Old Style" w:cs="Tahoma"/>
                <w:color w:val="000000"/>
                <w:sz w:val="16"/>
                <w:szCs w:val="16"/>
              </w:rPr>
              <w:t>)</w:t>
            </w:r>
          </w:p>
        </w:tc>
        <w:tc>
          <w:tcPr>
            <w:tcW w:w="2168" w:type="dxa"/>
            <w:tcBorders>
              <w:top w:val="nil"/>
              <w:left w:val="nil"/>
              <w:bottom w:val="single" w:sz="4" w:space="0" w:color="auto"/>
              <w:right w:val="single" w:sz="4" w:space="0" w:color="auto"/>
            </w:tcBorders>
            <w:shd w:val="clear" w:color="auto" w:fill="auto"/>
            <w:vAlign w:val="center"/>
            <w:hideMark/>
          </w:tcPr>
          <w:p w14:paraId="2C1912FA" w14:textId="12D60BDB" w:rsidR="00077AE3" w:rsidRPr="00285CBC" w:rsidRDefault="007E1348" w:rsidP="00AC7A30">
            <w:pPr>
              <w:spacing w:line="360" w:lineRule="auto"/>
              <w:jc w:val="center"/>
              <w:rPr>
                <w:rFonts w:ascii="Bookman Old Style" w:hAnsi="Bookman Old Style" w:cs="Tahoma"/>
                <w:color w:val="000000"/>
                <w:sz w:val="16"/>
                <w:szCs w:val="16"/>
              </w:rPr>
            </w:pPr>
            <w:r>
              <w:rPr>
                <w:rFonts w:ascii="Bookman Old Style" w:hAnsi="Bookman Old Style" w:cs="Tahoma"/>
                <w:color w:val="000000"/>
                <w:sz w:val="16"/>
                <w:szCs w:val="16"/>
              </w:rPr>
              <w:t>(</w:t>
            </w:r>
            <w:r>
              <w:rPr>
                <w:rFonts w:ascii="Bookman Old Style" w:hAnsi="Bookman Old Style" w:cs="Tahoma"/>
                <w:color w:val="000000"/>
                <w:sz w:val="16"/>
                <w:szCs w:val="16"/>
                <w:lang w:val="id-ID"/>
              </w:rPr>
              <w:t>5</w:t>
            </w:r>
            <w:r w:rsidR="00077AE3" w:rsidRPr="00285CBC">
              <w:rPr>
                <w:rFonts w:ascii="Bookman Old Style" w:hAnsi="Bookman Old Style" w:cs="Tahoma"/>
                <w:color w:val="000000"/>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14:paraId="58F9D291" w14:textId="44885C27" w:rsidR="00077AE3" w:rsidRPr="00285CBC" w:rsidRDefault="007E1348" w:rsidP="00AC7A30">
            <w:pPr>
              <w:spacing w:line="360" w:lineRule="auto"/>
              <w:jc w:val="center"/>
              <w:rPr>
                <w:rFonts w:ascii="Bookman Old Style" w:hAnsi="Bookman Old Style" w:cs="Tahoma"/>
                <w:color w:val="000000"/>
                <w:sz w:val="16"/>
                <w:szCs w:val="16"/>
              </w:rPr>
            </w:pPr>
            <w:r>
              <w:rPr>
                <w:rFonts w:ascii="Bookman Old Style" w:hAnsi="Bookman Old Style" w:cs="Tahoma"/>
                <w:color w:val="000000"/>
                <w:sz w:val="16"/>
                <w:szCs w:val="16"/>
              </w:rPr>
              <w:t>(</w:t>
            </w:r>
            <w:r>
              <w:rPr>
                <w:rFonts w:ascii="Bookman Old Style" w:hAnsi="Bookman Old Style" w:cs="Tahoma"/>
                <w:color w:val="000000"/>
                <w:sz w:val="16"/>
                <w:szCs w:val="16"/>
                <w:lang w:val="id-ID"/>
              </w:rPr>
              <w:t>6</w:t>
            </w:r>
            <w:r w:rsidR="00077AE3" w:rsidRPr="00285CBC">
              <w:rPr>
                <w:rFonts w:ascii="Bookman Old Style" w:hAnsi="Bookman Old Style" w:cs="Tahoma"/>
                <w:color w:val="000000"/>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030FE50A" w14:textId="56C71E52" w:rsidR="00077AE3" w:rsidRPr="00285CBC" w:rsidRDefault="007E1348" w:rsidP="00AC7A30">
            <w:pPr>
              <w:spacing w:line="360" w:lineRule="auto"/>
              <w:jc w:val="center"/>
              <w:rPr>
                <w:rFonts w:ascii="Bookman Old Style" w:hAnsi="Bookman Old Style" w:cs="Tahoma"/>
                <w:color w:val="000000"/>
                <w:sz w:val="16"/>
                <w:szCs w:val="16"/>
              </w:rPr>
            </w:pPr>
            <w:r>
              <w:rPr>
                <w:rFonts w:ascii="Bookman Old Style" w:hAnsi="Bookman Old Style" w:cs="Tahoma"/>
                <w:color w:val="000000"/>
                <w:sz w:val="16"/>
                <w:szCs w:val="16"/>
              </w:rPr>
              <w:t>(</w:t>
            </w:r>
            <w:r>
              <w:rPr>
                <w:rFonts w:ascii="Bookman Old Style" w:hAnsi="Bookman Old Style" w:cs="Tahoma"/>
                <w:color w:val="000000"/>
                <w:sz w:val="16"/>
                <w:szCs w:val="16"/>
                <w:lang w:val="id-ID"/>
              </w:rPr>
              <w:t>7</w:t>
            </w:r>
            <w:r w:rsidR="00077AE3" w:rsidRPr="00285CBC">
              <w:rPr>
                <w:rFonts w:ascii="Bookman Old Style" w:hAnsi="Bookman Old Style" w:cs="Tahoma"/>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13D25460" w14:textId="339C1B2C" w:rsidR="00077AE3" w:rsidRPr="00285CBC" w:rsidRDefault="007E1348" w:rsidP="007E1348">
            <w:pPr>
              <w:spacing w:line="360" w:lineRule="auto"/>
              <w:jc w:val="center"/>
              <w:rPr>
                <w:rFonts w:ascii="Bookman Old Style" w:hAnsi="Bookman Old Style" w:cs="Tahoma"/>
                <w:color w:val="000000"/>
                <w:sz w:val="16"/>
                <w:szCs w:val="16"/>
              </w:rPr>
            </w:pPr>
            <w:r>
              <w:rPr>
                <w:rFonts w:ascii="Bookman Old Style" w:hAnsi="Bookman Old Style" w:cs="Tahoma"/>
                <w:color w:val="000000"/>
                <w:sz w:val="16"/>
                <w:szCs w:val="16"/>
              </w:rPr>
              <w:t>(</w:t>
            </w:r>
            <w:r>
              <w:rPr>
                <w:rFonts w:ascii="Bookman Old Style" w:hAnsi="Bookman Old Style" w:cs="Tahoma"/>
                <w:color w:val="000000"/>
                <w:sz w:val="16"/>
                <w:szCs w:val="16"/>
                <w:lang w:val="id-ID"/>
              </w:rPr>
              <w:t>8</w:t>
            </w:r>
            <w:r w:rsidR="00077AE3" w:rsidRPr="00285CBC">
              <w:rPr>
                <w:rFonts w:ascii="Bookman Old Style" w:hAnsi="Bookman Old Style" w:cs="Tahoma"/>
                <w:color w:val="000000"/>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06FBB302" w14:textId="3A977D76" w:rsidR="00077AE3" w:rsidRPr="00285CBC" w:rsidRDefault="00077AE3" w:rsidP="007E1348">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w:t>
            </w:r>
            <w:r w:rsidR="007E1348">
              <w:rPr>
                <w:rFonts w:ascii="Bookman Old Style" w:hAnsi="Bookman Old Style" w:cs="Tahoma"/>
                <w:color w:val="000000"/>
                <w:sz w:val="16"/>
                <w:szCs w:val="16"/>
                <w:lang w:val="id-ID"/>
              </w:rPr>
              <w:t>9</w:t>
            </w:r>
            <w:r w:rsidRPr="00285CBC">
              <w:rPr>
                <w:rFonts w:ascii="Bookman Old Style" w:hAnsi="Bookman Old Style" w:cs="Tahoma"/>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010F0CD3" w14:textId="15AA00F5" w:rsidR="00077AE3" w:rsidRPr="00285CBC" w:rsidRDefault="00077AE3" w:rsidP="007E1348">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(1</w:t>
            </w:r>
            <w:r w:rsidR="007E1348">
              <w:rPr>
                <w:rFonts w:ascii="Bookman Old Style" w:hAnsi="Bookman Old Style" w:cs="Tahoma"/>
                <w:color w:val="000000"/>
                <w:sz w:val="16"/>
                <w:szCs w:val="16"/>
                <w:lang w:val="id-ID"/>
              </w:rPr>
              <w:t>0</w:t>
            </w:r>
            <w:r w:rsidRPr="00285CBC">
              <w:rPr>
                <w:rFonts w:ascii="Bookman Old Style" w:hAnsi="Bookman Old Style" w:cs="Tahoma"/>
                <w:color w:val="000000"/>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396BBDDD" w14:textId="5A22B5FF" w:rsidR="00077AE3" w:rsidRPr="00285CBC" w:rsidRDefault="00077AE3" w:rsidP="007E1348">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(1</w:t>
            </w:r>
            <w:r w:rsidR="007E1348">
              <w:rPr>
                <w:rFonts w:ascii="Bookman Old Style" w:hAnsi="Bookman Old Style" w:cs="Tahoma"/>
                <w:color w:val="000000"/>
                <w:sz w:val="16"/>
                <w:szCs w:val="16"/>
                <w:lang w:val="id-ID"/>
              </w:rPr>
              <w:t>1</w:t>
            </w:r>
            <w:r w:rsidRPr="00285CBC">
              <w:rPr>
                <w:rFonts w:ascii="Bookman Old Style" w:hAnsi="Bookman Old Style" w:cs="Tahoma"/>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755F9E80" w14:textId="01BEDD8E" w:rsidR="00077AE3" w:rsidRPr="00285CBC" w:rsidRDefault="00077AE3" w:rsidP="007E1348">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(1</w:t>
            </w:r>
            <w:r w:rsidR="007E1348">
              <w:rPr>
                <w:rFonts w:ascii="Bookman Old Style" w:hAnsi="Bookman Old Style" w:cs="Tahoma"/>
                <w:color w:val="000000"/>
                <w:sz w:val="16"/>
                <w:szCs w:val="16"/>
                <w:lang w:val="id-ID"/>
              </w:rPr>
              <w:t>2</w:t>
            </w:r>
            <w:r w:rsidRPr="00285CBC">
              <w:rPr>
                <w:rFonts w:ascii="Bookman Old Style" w:hAnsi="Bookman Old Style" w:cs="Tahoma"/>
                <w:color w:val="000000"/>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70508A49" w14:textId="2D858D49" w:rsidR="00077AE3" w:rsidRPr="00285CBC" w:rsidRDefault="00077AE3" w:rsidP="007E1348">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(1</w:t>
            </w:r>
            <w:r w:rsidR="007E1348">
              <w:rPr>
                <w:rFonts w:ascii="Bookman Old Style" w:hAnsi="Bookman Old Style" w:cs="Tahoma"/>
                <w:color w:val="000000"/>
                <w:sz w:val="16"/>
                <w:szCs w:val="16"/>
                <w:lang w:val="id-ID"/>
              </w:rPr>
              <w:t>3</w:t>
            </w:r>
            <w:r w:rsidRPr="00285CBC">
              <w:rPr>
                <w:rFonts w:ascii="Bookman Old Style" w:hAnsi="Bookman Old Style" w:cs="Tahoma"/>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5CD6010A" w14:textId="030A950B" w:rsidR="00077AE3" w:rsidRPr="00285CBC" w:rsidRDefault="007E1348" w:rsidP="007E1348">
            <w:pPr>
              <w:spacing w:line="360" w:lineRule="auto"/>
              <w:jc w:val="center"/>
              <w:rPr>
                <w:rFonts w:ascii="Bookman Old Style" w:hAnsi="Bookman Old Style" w:cs="Tahoma"/>
                <w:color w:val="000000"/>
                <w:sz w:val="16"/>
                <w:szCs w:val="16"/>
              </w:rPr>
            </w:pPr>
            <w:r>
              <w:rPr>
                <w:rFonts w:ascii="Bookman Old Style" w:hAnsi="Bookman Old Style" w:cs="Tahoma"/>
                <w:color w:val="000000"/>
                <w:sz w:val="16"/>
                <w:szCs w:val="16"/>
              </w:rPr>
              <w:t>(1</w:t>
            </w:r>
            <w:r>
              <w:rPr>
                <w:rFonts w:ascii="Bookman Old Style" w:hAnsi="Bookman Old Style" w:cs="Tahoma"/>
                <w:color w:val="000000"/>
                <w:sz w:val="16"/>
                <w:szCs w:val="16"/>
                <w:lang w:val="id-ID"/>
              </w:rPr>
              <w:t>4</w:t>
            </w:r>
            <w:r w:rsidR="00077AE3" w:rsidRPr="00285CBC">
              <w:rPr>
                <w:rFonts w:ascii="Bookman Old Style" w:hAnsi="Bookman Old Style" w:cs="Tahoma"/>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18F2B37A" w14:textId="7028B6A0" w:rsidR="00077AE3" w:rsidRPr="00285CBC" w:rsidRDefault="00077AE3" w:rsidP="007E1348">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(1</w:t>
            </w:r>
            <w:r w:rsidR="007E1348">
              <w:rPr>
                <w:rFonts w:ascii="Bookman Old Style" w:hAnsi="Bookman Old Style" w:cs="Tahoma"/>
                <w:color w:val="000000"/>
                <w:sz w:val="16"/>
                <w:szCs w:val="16"/>
                <w:lang w:val="id-ID"/>
              </w:rPr>
              <w:t>5</w:t>
            </w:r>
            <w:r w:rsidRPr="00285CBC">
              <w:rPr>
                <w:rFonts w:ascii="Bookman Old Style" w:hAnsi="Bookman Old Style" w:cs="Tahoma"/>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31DC16CE" w14:textId="5DB3F7C8" w:rsidR="00077AE3" w:rsidRPr="00285CBC" w:rsidRDefault="007E1348" w:rsidP="007E1348">
            <w:pPr>
              <w:spacing w:line="360" w:lineRule="auto"/>
              <w:jc w:val="center"/>
              <w:rPr>
                <w:rFonts w:ascii="Bookman Old Style" w:hAnsi="Bookman Old Style" w:cs="Tahoma"/>
                <w:color w:val="000000"/>
                <w:sz w:val="16"/>
                <w:szCs w:val="16"/>
              </w:rPr>
            </w:pPr>
            <w:r>
              <w:rPr>
                <w:rFonts w:ascii="Bookman Old Style" w:hAnsi="Bookman Old Style" w:cs="Tahoma"/>
                <w:color w:val="000000"/>
                <w:sz w:val="16"/>
                <w:szCs w:val="16"/>
              </w:rPr>
              <w:t>(1</w:t>
            </w:r>
            <w:r>
              <w:rPr>
                <w:rFonts w:ascii="Bookman Old Style" w:hAnsi="Bookman Old Style" w:cs="Tahoma"/>
                <w:color w:val="000000"/>
                <w:sz w:val="16"/>
                <w:szCs w:val="16"/>
                <w:lang w:val="id-ID"/>
              </w:rPr>
              <w:t>6</w:t>
            </w:r>
            <w:r w:rsidR="00077AE3" w:rsidRPr="00285CBC">
              <w:rPr>
                <w:rFonts w:ascii="Bookman Old Style" w:hAnsi="Bookman Old Style" w:cs="Tahoma"/>
                <w:color w:val="000000"/>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63639B40" w14:textId="0D8AB26D" w:rsidR="00077AE3" w:rsidRPr="00285CBC" w:rsidRDefault="00077AE3" w:rsidP="007E1348">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(1</w:t>
            </w:r>
            <w:r w:rsidR="007E1348">
              <w:rPr>
                <w:rFonts w:ascii="Bookman Old Style" w:hAnsi="Bookman Old Style" w:cs="Tahoma"/>
                <w:color w:val="000000"/>
                <w:sz w:val="16"/>
                <w:szCs w:val="16"/>
                <w:lang w:val="id-ID"/>
              </w:rPr>
              <w:t>7</w:t>
            </w:r>
            <w:r w:rsidRPr="00285CBC">
              <w:rPr>
                <w:rFonts w:ascii="Bookman Old Style" w:hAnsi="Bookman Old Style" w:cs="Tahoma"/>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F47CBD9" w14:textId="175627B1" w:rsidR="00077AE3" w:rsidRPr="00285CBC" w:rsidRDefault="00077AE3" w:rsidP="007E1348">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w:t>
            </w:r>
            <w:r w:rsidR="007E1348">
              <w:rPr>
                <w:rFonts w:ascii="Bookman Old Style" w:hAnsi="Bookman Old Style" w:cs="Tahoma"/>
                <w:color w:val="000000"/>
                <w:sz w:val="16"/>
                <w:szCs w:val="16"/>
                <w:lang w:val="id-ID"/>
              </w:rPr>
              <w:t>18</w:t>
            </w:r>
            <w:r w:rsidRPr="00285CBC">
              <w:rPr>
                <w:rFonts w:ascii="Bookman Old Style" w:hAnsi="Bookman Old Style" w:cs="Tahoma"/>
                <w:color w:val="000000"/>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00644FBA" w14:textId="535E004C" w:rsidR="00077AE3" w:rsidRPr="00285CBC" w:rsidRDefault="00077AE3" w:rsidP="007E1348">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w:t>
            </w:r>
            <w:r w:rsidR="007E1348">
              <w:rPr>
                <w:rFonts w:ascii="Bookman Old Style" w:hAnsi="Bookman Old Style" w:cs="Tahoma"/>
                <w:color w:val="000000"/>
                <w:sz w:val="16"/>
                <w:szCs w:val="16"/>
                <w:lang w:val="id-ID"/>
              </w:rPr>
              <w:t>19</w:t>
            </w:r>
            <w:r w:rsidRPr="00285CBC">
              <w:rPr>
                <w:rFonts w:ascii="Bookman Old Style" w:hAnsi="Bookman Old Style" w:cs="Tahoma"/>
                <w:color w:val="000000"/>
                <w:sz w:val="16"/>
                <w:szCs w:val="16"/>
              </w:rPr>
              <w:t>)</w:t>
            </w:r>
          </w:p>
        </w:tc>
        <w:tc>
          <w:tcPr>
            <w:tcW w:w="950" w:type="dxa"/>
            <w:tcBorders>
              <w:top w:val="nil"/>
              <w:left w:val="nil"/>
              <w:bottom w:val="single" w:sz="4" w:space="0" w:color="auto"/>
              <w:right w:val="single" w:sz="4" w:space="0" w:color="auto"/>
            </w:tcBorders>
            <w:shd w:val="clear" w:color="auto" w:fill="auto"/>
            <w:vAlign w:val="center"/>
            <w:hideMark/>
          </w:tcPr>
          <w:p w14:paraId="23534AD8" w14:textId="68AE0097" w:rsidR="00077AE3" w:rsidRPr="00285CBC" w:rsidRDefault="00077AE3" w:rsidP="007E1348">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(2</w:t>
            </w:r>
            <w:r w:rsidR="007E1348">
              <w:rPr>
                <w:rFonts w:ascii="Bookman Old Style" w:hAnsi="Bookman Old Style" w:cs="Tahoma"/>
                <w:color w:val="000000"/>
                <w:sz w:val="16"/>
                <w:szCs w:val="16"/>
                <w:lang w:val="id-ID"/>
              </w:rPr>
              <w:t>0</w:t>
            </w:r>
            <w:r w:rsidRPr="00285CBC">
              <w:rPr>
                <w:rFonts w:ascii="Bookman Old Style" w:hAnsi="Bookman Old Style" w:cs="Tahoma"/>
                <w:color w:val="000000"/>
                <w:sz w:val="16"/>
                <w:szCs w:val="16"/>
              </w:rPr>
              <w:t>)</w:t>
            </w:r>
          </w:p>
        </w:tc>
        <w:tc>
          <w:tcPr>
            <w:tcW w:w="831" w:type="dxa"/>
            <w:tcBorders>
              <w:top w:val="nil"/>
              <w:left w:val="nil"/>
              <w:bottom w:val="single" w:sz="4" w:space="0" w:color="auto"/>
              <w:right w:val="single" w:sz="8" w:space="0" w:color="auto"/>
            </w:tcBorders>
            <w:shd w:val="clear" w:color="auto" w:fill="auto"/>
            <w:vAlign w:val="center"/>
            <w:hideMark/>
          </w:tcPr>
          <w:p w14:paraId="4D6B03C1"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(22)</w:t>
            </w:r>
          </w:p>
        </w:tc>
      </w:tr>
      <w:tr w:rsidR="0090683F" w:rsidRPr="00285CBC" w14:paraId="41FB80BB" w14:textId="77777777" w:rsidTr="0090683F">
        <w:trPr>
          <w:trHeight w:val="1349"/>
          <w:jc w:val="center"/>
        </w:trPr>
        <w:tc>
          <w:tcPr>
            <w:tcW w:w="1884" w:type="dxa"/>
            <w:tcBorders>
              <w:top w:val="nil"/>
              <w:left w:val="single" w:sz="4" w:space="0" w:color="auto"/>
              <w:bottom w:val="single" w:sz="4" w:space="0" w:color="auto"/>
              <w:right w:val="single" w:sz="4" w:space="0" w:color="auto"/>
            </w:tcBorders>
            <w:shd w:val="clear" w:color="auto" w:fill="auto"/>
            <w:hideMark/>
          </w:tcPr>
          <w:p w14:paraId="36A6EDFB" w14:textId="77777777" w:rsidR="00077AE3" w:rsidRPr="00285CBC" w:rsidRDefault="00077AE3" w:rsidP="00150040">
            <w:pPr>
              <w:tabs>
                <w:tab w:val="left" w:pos="509"/>
              </w:tabs>
              <w:spacing w:line="360" w:lineRule="auto"/>
              <w:ind w:left="142"/>
              <w:rPr>
                <w:rFonts w:ascii="Bookman Old Style" w:hAnsi="Bookman Old Style" w:cs="Tahoma"/>
                <w:b/>
                <w:bCs/>
                <w:sz w:val="16"/>
                <w:szCs w:val="16"/>
              </w:rPr>
            </w:pPr>
            <w:r w:rsidRPr="00285CBC">
              <w:rPr>
                <w:rFonts w:ascii="Bookman Old Style" w:hAnsi="Bookman Old Style" w:cs="Tahoma"/>
                <w:b/>
                <w:bCs/>
                <w:sz w:val="16"/>
                <w:szCs w:val="16"/>
              </w:rPr>
              <w:t>Urusan Pemerintahan Bidang Ketentraman Dan Ketertiban Umum Serta Perlindungan Masyarakat</w:t>
            </w:r>
          </w:p>
        </w:tc>
        <w:tc>
          <w:tcPr>
            <w:tcW w:w="2168" w:type="dxa"/>
            <w:tcBorders>
              <w:top w:val="nil"/>
              <w:left w:val="nil"/>
              <w:bottom w:val="single" w:sz="4" w:space="0" w:color="auto"/>
              <w:right w:val="single" w:sz="4" w:space="0" w:color="auto"/>
            </w:tcBorders>
            <w:shd w:val="clear" w:color="auto" w:fill="auto"/>
            <w:hideMark/>
          </w:tcPr>
          <w:p w14:paraId="3D04951E" w14:textId="77777777" w:rsidR="00077AE3" w:rsidRPr="00285CBC" w:rsidRDefault="00077AE3" w:rsidP="00AC7A30">
            <w:pPr>
              <w:spacing w:line="360" w:lineRule="auto"/>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14:paraId="73D97F0E"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 </w:t>
            </w:r>
          </w:p>
        </w:tc>
        <w:tc>
          <w:tcPr>
            <w:tcW w:w="851" w:type="dxa"/>
            <w:tcBorders>
              <w:top w:val="nil"/>
              <w:left w:val="nil"/>
              <w:bottom w:val="single" w:sz="4" w:space="0" w:color="auto"/>
              <w:right w:val="single" w:sz="4" w:space="0" w:color="auto"/>
            </w:tcBorders>
            <w:shd w:val="clear" w:color="auto" w:fill="auto"/>
            <w:hideMark/>
          </w:tcPr>
          <w:p w14:paraId="79EC3026"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75000994"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 </w:t>
            </w:r>
          </w:p>
        </w:tc>
        <w:tc>
          <w:tcPr>
            <w:tcW w:w="851" w:type="dxa"/>
            <w:tcBorders>
              <w:top w:val="nil"/>
              <w:left w:val="nil"/>
              <w:bottom w:val="single" w:sz="4" w:space="0" w:color="auto"/>
              <w:right w:val="single" w:sz="4" w:space="0" w:color="auto"/>
            </w:tcBorders>
            <w:shd w:val="clear" w:color="auto" w:fill="auto"/>
          </w:tcPr>
          <w:p w14:paraId="1D7C62A3" w14:textId="77777777" w:rsidR="00077AE3" w:rsidRPr="00285CBC" w:rsidRDefault="00077AE3" w:rsidP="00AC7A30">
            <w:pPr>
              <w:spacing w:line="360" w:lineRule="auto"/>
              <w:jc w:val="center"/>
              <w:rPr>
                <w:rFonts w:ascii="Bookman Old Style" w:hAnsi="Bookman Old Style" w:cs="Tahoma"/>
                <w:b/>
                <w:bCs/>
                <w:color w:val="000000"/>
                <w:sz w:val="16"/>
                <w:szCs w:val="16"/>
              </w:rPr>
            </w:pPr>
          </w:p>
        </w:tc>
        <w:tc>
          <w:tcPr>
            <w:tcW w:w="709" w:type="dxa"/>
            <w:tcBorders>
              <w:top w:val="nil"/>
              <w:left w:val="nil"/>
              <w:bottom w:val="single" w:sz="4" w:space="0" w:color="auto"/>
              <w:right w:val="single" w:sz="4" w:space="0" w:color="auto"/>
            </w:tcBorders>
            <w:shd w:val="clear" w:color="auto" w:fill="auto"/>
          </w:tcPr>
          <w:p w14:paraId="47E0C209" w14:textId="77777777" w:rsidR="00077AE3" w:rsidRPr="00285CBC" w:rsidRDefault="00077AE3" w:rsidP="00AC7A30">
            <w:pPr>
              <w:spacing w:line="360" w:lineRule="auto"/>
              <w:jc w:val="center"/>
              <w:rPr>
                <w:rFonts w:ascii="Bookman Old Style" w:hAnsi="Bookman Old Style" w:cs="Tahoma"/>
                <w:b/>
                <w:bCs/>
                <w:color w:val="000000"/>
                <w:sz w:val="16"/>
                <w:szCs w:val="16"/>
              </w:rPr>
            </w:pPr>
          </w:p>
        </w:tc>
        <w:tc>
          <w:tcPr>
            <w:tcW w:w="850" w:type="dxa"/>
            <w:tcBorders>
              <w:top w:val="nil"/>
              <w:left w:val="nil"/>
              <w:bottom w:val="single" w:sz="4" w:space="0" w:color="auto"/>
              <w:right w:val="single" w:sz="4" w:space="0" w:color="auto"/>
            </w:tcBorders>
            <w:shd w:val="clear" w:color="auto" w:fill="auto"/>
          </w:tcPr>
          <w:p w14:paraId="14809D4D" w14:textId="77777777" w:rsidR="00077AE3" w:rsidRPr="00285CBC" w:rsidRDefault="00077AE3" w:rsidP="00AC7A30">
            <w:pPr>
              <w:spacing w:line="360" w:lineRule="auto"/>
              <w:jc w:val="center"/>
              <w:rPr>
                <w:rFonts w:ascii="Bookman Old Style" w:hAnsi="Bookman Old Style" w:cs="Tahoma"/>
                <w:b/>
                <w:bCs/>
                <w:color w:val="000000"/>
                <w:sz w:val="16"/>
                <w:szCs w:val="16"/>
              </w:rPr>
            </w:pPr>
          </w:p>
        </w:tc>
        <w:tc>
          <w:tcPr>
            <w:tcW w:w="709" w:type="dxa"/>
            <w:tcBorders>
              <w:top w:val="nil"/>
              <w:left w:val="nil"/>
              <w:bottom w:val="single" w:sz="4" w:space="0" w:color="auto"/>
              <w:right w:val="single" w:sz="4" w:space="0" w:color="auto"/>
            </w:tcBorders>
            <w:shd w:val="clear" w:color="auto" w:fill="auto"/>
          </w:tcPr>
          <w:p w14:paraId="251F5822" w14:textId="77777777" w:rsidR="00077AE3" w:rsidRPr="00285CBC" w:rsidRDefault="00077AE3" w:rsidP="00AC7A30">
            <w:pPr>
              <w:spacing w:line="360" w:lineRule="auto"/>
              <w:jc w:val="center"/>
              <w:rPr>
                <w:rFonts w:ascii="Bookman Old Style" w:hAnsi="Bookman Old Style" w:cs="Tahoma"/>
                <w:b/>
                <w:bCs/>
                <w:color w:val="000000"/>
                <w:sz w:val="16"/>
                <w:szCs w:val="16"/>
              </w:rPr>
            </w:pPr>
          </w:p>
        </w:tc>
        <w:tc>
          <w:tcPr>
            <w:tcW w:w="850" w:type="dxa"/>
            <w:tcBorders>
              <w:top w:val="nil"/>
              <w:left w:val="nil"/>
              <w:bottom w:val="single" w:sz="4" w:space="0" w:color="auto"/>
              <w:right w:val="single" w:sz="4" w:space="0" w:color="auto"/>
            </w:tcBorders>
            <w:shd w:val="clear" w:color="auto" w:fill="auto"/>
          </w:tcPr>
          <w:p w14:paraId="3E84DCEE" w14:textId="77777777" w:rsidR="00077AE3" w:rsidRPr="00285CBC" w:rsidRDefault="00077AE3" w:rsidP="00AC7A30">
            <w:pPr>
              <w:spacing w:line="360" w:lineRule="auto"/>
              <w:jc w:val="center"/>
              <w:rPr>
                <w:rFonts w:ascii="Bookman Old Style" w:hAnsi="Bookman Old Style" w:cs="Tahoma"/>
                <w:b/>
                <w:bCs/>
                <w:color w:val="000000"/>
                <w:sz w:val="16"/>
                <w:szCs w:val="16"/>
              </w:rPr>
            </w:pPr>
          </w:p>
        </w:tc>
        <w:tc>
          <w:tcPr>
            <w:tcW w:w="567" w:type="dxa"/>
            <w:tcBorders>
              <w:top w:val="nil"/>
              <w:left w:val="nil"/>
              <w:bottom w:val="single" w:sz="4" w:space="0" w:color="auto"/>
              <w:right w:val="single" w:sz="4" w:space="0" w:color="auto"/>
            </w:tcBorders>
            <w:shd w:val="clear" w:color="auto" w:fill="auto"/>
          </w:tcPr>
          <w:p w14:paraId="0A1C625E" w14:textId="77777777" w:rsidR="00077AE3" w:rsidRPr="00285CBC" w:rsidRDefault="00077AE3" w:rsidP="00AC7A30">
            <w:pPr>
              <w:spacing w:line="360" w:lineRule="auto"/>
              <w:jc w:val="center"/>
              <w:rPr>
                <w:rFonts w:ascii="Bookman Old Style" w:hAnsi="Bookman Old Style" w:cs="Tahoma"/>
                <w:b/>
                <w:bCs/>
                <w:color w:val="000000"/>
                <w:sz w:val="16"/>
                <w:szCs w:val="16"/>
              </w:rPr>
            </w:pPr>
          </w:p>
        </w:tc>
        <w:tc>
          <w:tcPr>
            <w:tcW w:w="709" w:type="dxa"/>
            <w:tcBorders>
              <w:top w:val="nil"/>
              <w:left w:val="nil"/>
              <w:bottom w:val="single" w:sz="4" w:space="0" w:color="auto"/>
              <w:right w:val="single" w:sz="4" w:space="0" w:color="auto"/>
            </w:tcBorders>
            <w:shd w:val="clear" w:color="auto" w:fill="auto"/>
          </w:tcPr>
          <w:p w14:paraId="7DF663B2" w14:textId="77777777" w:rsidR="00077AE3" w:rsidRPr="00285CBC" w:rsidRDefault="00077AE3" w:rsidP="00AC7A30">
            <w:pPr>
              <w:spacing w:line="360" w:lineRule="auto"/>
              <w:jc w:val="center"/>
              <w:rPr>
                <w:rFonts w:ascii="Bookman Old Style" w:hAnsi="Bookman Old Style" w:cs="Tahoma"/>
                <w:b/>
                <w:bCs/>
                <w:color w:val="000000"/>
                <w:sz w:val="16"/>
                <w:szCs w:val="16"/>
              </w:rPr>
            </w:pPr>
          </w:p>
        </w:tc>
        <w:tc>
          <w:tcPr>
            <w:tcW w:w="709" w:type="dxa"/>
            <w:tcBorders>
              <w:top w:val="nil"/>
              <w:left w:val="nil"/>
              <w:bottom w:val="single" w:sz="4" w:space="0" w:color="auto"/>
              <w:right w:val="single" w:sz="4" w:space="0" w:color="auto"/>
            </w:tcBorders>
            <w:shd w:val="clear" w:color="auto" w:fill="auto"/>
          </w:tcPr>
          <w:p w14:paraId="705BA2AA" w14:textId="77777777" w:rsidR="00077AE3" w:rsidRPr="00285CBC" w:rsidRDefault="00077AE3" w:rsidP="00AC7A30">
            <w:pPr>
              <w:spacing w:line="360" w:lineRule="auto"/>
              <w:jc w:val="center"/>
              <w:rPr>
                <w:rFonts w:ascii="Bookman Old Style" w:hAnsi="Bookman Old Style" w:cs="Tahoma"/>
                <w:b/>
                <w:bCs/>
                <w:color w:val="000000"/>
                <w:sz w:val="16"/>
                <w:szCs w:val="16"/>
              </w:rPr>
            </w:pPr>
          </w:p>
        </w:tc>
        <w:tc>
          <w:tcPr>
            <w:tcW w:w="850" w:type="dxa"/>
            <w:tcBorders>
              <w:top w:val="nil"/>
              <w:left w:val="nil"/>
              <w:bottom w:val="single" w:sz="4" w:space="0" w:color="auto"/>
              <w:right w:val="single" w:sz="4" w:space="0" w:color="auto"/>
            </w:tcBorders>
            <w:shd w:val="clear" w:color="auto" w:fill="auto"/>
          </w:tcPr>
          <w:p w14:paraId="067C4F78" w14:textId="77777777" w:rsidR="00077AE3" w:rsidRPr="00285CBC" w:rsidRDefault="00077AE3" w:rsidP="00AC7A30">
            <w:pPr>
              <w:spacing w:line="360" w:lineRule="auto"/>
              <w:jc w:val="center"/>
              <w:rPr>
                <w:rFonts w:ascii="Bookman Old Style" w:hAnsi="Bookman Old Style" w:cs="Tahoma"/>
                <w:b/>
                <w:bCs/>
                <w:color w:val="000000"/>
                <w:sz w:val="16"/>
                <w:szCs w:val="16"/>
              </w:rPr>
            </w:pPr>
          </w:p>
        </w:tc>
        <w:tc>
          <w:tcPr>
            <w:tcW w:w="567" w:type="dxa"/>
            <w:tcBorders>
              <w:top w:val="nil"/>
              <w:left w:val="nil"/>
              <w:bottom w:val="single" w:sz="4" w:space="0" w:color="auto"/>
              <w:right w:val="single" w:sz="4" w:space="0" w:color="auto"/>
            </w:tcBorders>
            <w:shd w:val="clear" w:color="auto" w:fill="auto"/>
          </w:tcPr>
          <w:p w14:paraId="6A015DDF" w14:textId="77777777" w:rsidR="00077AE3" w:rsidRPr="00285CBC" w:rsidRDefault="00077AE3" w:rsidP="00AC7A30">
            <w:pPr>
              <w:spacing w:line="360" w:lineRule="auto"/>
              <w:jc w:val="center"/>
              <w:rPr>
                <w:rFonts w:ascii="Bookman Old Style" w:hAnsi="Bookman Old Style" w:cs="Tahoma"/>
                <w:b/>
                <w:bCs/>
                <w:color w:val="000000"/>
                <w:sz w:val="16"/>
                <w:szCs w:val="16"/>
              </w:rPr>
            </w:pPr>
          </w:p>
        </w:tc>
        <w:tc>
          <w:tcPr>
            <w:tcW w:w="851" w:type="dxa"/>
            <w:tcBorders>
              <w:top w:val="nil"/>
              <w:left w:val="nil"/>
              <w:bottom w:val="single" w:sz="4" w:space="0" w:color="auto"/>
              <w:right w:val="single" w:sz="4" w:space="0" w:color="auto"/>
            </w:tcBorders>
            <w:shd w:val="clear" w:color="auto" w:fill="auto"/>
          </w:tcPr>
          <w:p w14:paraId="517B2574" w14:textId="77777777" w:rsidR="00077AE3" w:rsidRPr="00285CBC" w:rsidRDefault="00077AE3" w:rsidP="00AC7A30">
            <w:pPr>
              <w:spacing w:line="360" w:lineRule="auto"/>
              <w:jc w:val="center"/>
              <w:rPr>
                <w:rFonts w:ascii="Bookman Old Style" w:hAnsi="Bookman Old Style" w:cs="Tahoma"/>
                <w:b/>
                <w:bCs/>
                <w:color w:val="000000"/>
                <w:sz w:val="16"/>
                <w:szCs w:val="16"/>
              </w:rPr>
            </w:pPr>
          </w:p>
        </w:tc>
        <w:tc>
          <w:tcPr>
            <w:tcW w:w="950" w:type="dxa"/>
            <w:tcBorders>
              <w:top w:val="nil"/>
              <w:left w:val="nil"/>
              <w:bottom w:val="single" w:sz="4" w:space="0" w:color="auto"/>
              <w:right w:val="single" w:sz="4" w:space="0" w:color="auto"/>
            </w:tcBorders>
            <w:shd w:val="clear" w:color="auto" w:fill="auto"/>
            <w:hideMark/>
          </w:tcPr>
          <w:p w14:paraId="7C58AD20" w14:textId="7B7EC301" w:rsidR="00077AE3" w:rsidRPr="00285CBC" w:rsidRDefault="00077AE3" w:rsidP="0090683F">
            <w:pPr>
              <w:spacing w:line="360" w:lineRule="auto"/>
              <w:jc w:val="center"/>
              <w:rPr>
                <w:rFonts w:ascii="Bookman Old Style" w:hAnsi="Bookman Old Style" w:cs="Tahoma"/>
                <w:b/>
                <w:bCs/>
                <w:color w:val="000000"/>
                <w:sz w:val="16"/>
                <w:szCs w:val="16"/>
              </w:rPr>
            </w:pPr>
          </w:p>
        </w:tc>
        <w:tc>
          <w:tcPr>
            <w:tcW w:w="831" w:type="dxa"/>
            <w:tcBorders>
              <w:top w:val="nil"/>
              <w:left w:val="nil"/>
              <w:bottom w:val="single" w:sz="4" w:space="0" w:color="auto"/>
              <w:right w:val="single" w:sz="8" w:space="0" w:color="auto"/>
            </w:tcBorders>
            <w:shd w:val="clear" w:color="auto" w:fill="auto"/>
            <w:hideMark/>
          </w:tcPr>
          <w:p w14:paraId="70F6AA98" w14:textId="490BF5B3" w:rsidR="00077AE3" w:rsidRPr="00285CBC" w:rsidRDefault="00077AE3" w:rsidP="0090683F">
            <w:pPr>
              <w:spacing w:line="360" w:lineRule="auto"/>
              <w:jc w:val="center"/>
              <w:rPr>
                <w:rFonts w:ascii="Bookman Old Style" w:hAnsi="Bookman Old Style" w:cs="Tahoma"/>
                <w:b/>
                <w:bCs/>
                <w:color w:val="000000"/>
                <w:sz w:val="16"/>
                <w:szCs w:val="16"/>
              </w:rPr>
            </w:pPr>
          </w:p>
        </w:tc>
      </w:tr>
      <w:tr w:rsidR="0090683F" w:rsidRPr="00285CBC" w14:paraId="5AD0AF16" w14:textId="77777777" w:rsidTr="0090683F">
        <w:trPr>
          <w:trHeight w:val="1397"/>
          <w:jc w:val="center"/>
        </w:trPr>
        <w:tc>
          <w:tcPr>
            <w:tcW w:w="1884" w:type="dxa"/>
            <w:tcBorders>
              <w:top w:val="nil"/>
              <w:left w:val="single" w:sz="4" w:space="0" w:color="auto"/>
              <w:bottom w:val="single" w:sz="4" w:space="0" w:color="auto"/>
              <w:right w:val="single" w:sz="4" w:space="0" w:color="auto"/>
            </w:tcBorders>
            <w:shd w:val="clear" w:color="auto" w:fill="auto"/>
            <w:hideMark/>
          </w:tcPr>
          <w:p w14:paraId="688654FB" w14:textId="0FC108E4" w:rsidR="00077AE3" w:rsidRPr="00285CBC" w:rsidRDefault="00077AE3" w:rsidP="00150040">
            <w:pPr>
              <w:tabs>
                <w:tab w:val="left" w:pos="509"/>
              </w:tabs>
              <w:spacing w:line="360" w:lineRule="auto"/>
              <w:ind w:left="142"/>
              <w:rPr>
                <w:rFonts w:ascii="Bookman Old Style" w:hAnsi="Bookman Old Style" w:cs="Tahoma"/>
                <w:b/>
                <w:bCs/>
                <w:sz w:val="16"/>
                <w:szCs w:val="16"/>
              </w:rPr>
            </w:pPr>
            <w:r w:rsidRPr="00285CBC">
              <w:rPr>
                <w:rFonts w:ascii="Bookman Old Style" w:hAnsi="Bookman Old Style" w:cs="Tahoma"/>
                <w:b/>
                <w:bCs/>
                <w:sz w:val="16"/>
                <w:szCs w:val="16"/>
              </w:rPr>
              <w:t>Program Penunjang Urusan Pemerintahan Daerah Kabupaten</w:t>
            </w:r>
            <w:r w:rsidR="0090683F">
              <w:rPr>
                <w:rFonts w:ascii="Bookman Old Style" w:hAnsi="Bookman Old Style" w:cs="Tahoma"/>
                <w:b/>
                <w:bCs/>
                <w:sz w:val="16"/>
                <w:szCs w:val="16"/>
                <w:lang w:val="id-ID"/>
              </w:rPr>
              <w:t xml:space="preserve"> </w:t>
            </w:r>
            <w:r w:rsidRPr="00285CBC">
              <w:rPr>
                <w:rFonts w:ascii="Bookman Old Style" w:hAnsi="Bookman Old Style" w:cs="Tahoma"/>
                <w:b/>
                <w:bCs/>
                <w:sz w:val="16"/>
                <w:szCs w:val="16"/>
              </w:rPr>
              <w:t>/Kota</w:t>
            </w:r>
          </w:p>
        </w:tc>
        <w:tc>
          <w:tcPr>
            <w:tcW w:w="2168" w:type="dxa"/>
            <w:tcBorders>
              <w:top w:val="nil"/>
              <w:left w:val="nil"/>
              <w:bottom w:val="single" w:sz="4" w:space="0" w:color="auto"/>
              <w:right w:val="single" w:sz="4" w:space="0" w:color="auto"/>
            </w:tcBorders>
            <w:shd w:val="clear" w:color="auto" w:fill="auto"/>
            <w:hideMark/>
          </w:tcPr>
          <w:p w14:paraId="0477133A" w14:textId="77777777" w:rsidR="00077AE3" w:rsidRPr="00285CBC" w:rsidRDefault="00077AE3" w:rsidP="00150040">
            <w:pPr>
              <w:spacing w:line="360" w:lineRule="auto"/>
              <w:ind w:left="133"/>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Nilai SAKIP PD</w:t>
            </w:r>
          </w:p>
        </w:tc>
        <w:tc>
          <w:tcPr>
            <w:tcW w:w="992" w:type="dxa"/>
            <w:tcBorders>
              <w:top w:val="nil"/>
              <w:left w:val="nil"/>
              <w:bottom w:val="single" w:sz="4" w:space="0" w:color="auto"/>
              <w:right w:val="single" w:sz="4" w:space="0" w:color="auto"/>
            </w:tcBorders>
            <w:shd w:val="clear" w:color="auto" w:fill="auto"/>
            <w:hideMark/>
          </w:tcPr>
          <w:p w14:paraId="67295D14"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Nilai</w:t>
            </w:r>
          </w:p>
        </w:tc>
        <w:tc>
          <w:tcPr>
            <w:tcW w:w="851" w:type="dxa"/>
            <w:tcBorders>
              <w:top w:val="nil"/>
              <w:left w:val="nil"/>
              <w:bottom w:val="single" w:sz="4" w:space="0" w:color="auto"/>
              <w:right w:val="single" w:sz="4" w:space="0" w:color="auto"/>
            </w:tcBorders>
            <w:shd w:val="clear" w:color="auto" w:fill="auto"/>
            <w:hideMark/>
          </w:tcPr>
          <w:p w14:paraId="38E4AD45"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37D80436" w14:textId="45A0F45B" w:rsidR="00077AE3" w:rsidRPr="00285CBC" w:rsidRDefault="004C11A2" w:rsidP="00AC7A30">
            <w:pPr>
              <w:spacing w:line="360" w:lineRule="auto"/>
              <w:jc w:val="center"/>
              <w:rPr>
                <w:rFonts w:ascii="Bookman Old Style" w:hAnsi="Bookman Old Style" w:cs="Tahoma"/>
                <w:b/>
                <w:bCs/>
                <w:color w:val="000000"/>
                <w:sz w:val="16"/>
                <w:szCs w:val="16"/>
              </w:rPr>
            </w:pPr>
            <w:r>
              <w:rPr>
                <w:rFonts w:ascii="Bookman Old Style" w:hAnsi="Bookman Old Style" w:cs="Tahoma"/>
                <w:b/>
                <w:bCs/>
                <w:color w:val="000000"/>
                <w:sz w:val="16"/>
                <w:szCs w:val="16"/>
              </w:rPr>
              <w:t>B</w:t>
            </w:r>
          </w:p>
        </w:tc>
        <w:tc>
          <w:tcPr>
            <w:tcW w:w="851" w:type="dxa"/>
            <w:tcBorders>
              <w:top w:val="nil"/>
              <w:left w:val="nil"/>
              <w:bottom w:val="single" w:sz="4" w:space="0" w:color="auto"/>
              <w:right w:val="single" w:sz="4" w:space="0" w:color="auto"/>
            </w:tcBorders>
            <w:shd w:val="clear" w:color="auto" w:fill="auto"/>
            <w:hideMark/>
          </w:tcPr>
          <w:p w14:paraId="752664C7" w14:textId="77777777" w:rsidR="00077AE3" w:rsidRPr="00285CB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6.900.073.862</w:t>
            </w:r>
          </w:p>
        </w:tc>
        <w:tc>
          <w:tcPr>
            <w:tcW w:w="709" w:type="dxa"/>
            <w:tcBorders>
              <w:top w:val="nil"/>
              <w:left w:val="nil"/>
              <w:bottom w:val="single" w:sz="4" w:space="0" w:color="auto"/>
              <w:right w:val="single" w:sz="4" w:space="0" w:color="auto"/>
            </w:tcBorders>
            <w:shd w:val="clear" w:color="auto" w:fill="auto"/>
            <w:hideMark/>
          </w:tcPr>
          <w:p w14:paraId="5CF52C57" w14:textId="6B72637A" w:rsidR="00077AE3" w:rsidRPr="00285CBC" w:rsidRDefault="004C11A2" w:rsidP="00AC7A30">
            <w:pPr>
              <w:spacing w:line="360" w:lineRule="auto"/>
              <w:jc w:val="center"/>
              <w:rPr>
                <w:rFonts w:ascii="Bookman Old Style" w:hAnsi="Bookman Old Style" w:cs="Tahoma"/>
                <w:b/>
                <w:bCs/>
                <w:color w:val="000000"/>
                <w:sz w:val="14"/>
                <w:szCs w:val="14"/>
              </w:rPr>
            </w:pPr>
            <w:r>
              <w:rPr>
                <w:rFonts w:ascii="Bookman Old Style" w:hAnsi="Bookman Old Style" w:cs="Tahoma"/>
                <w:b/>
                <w:bCs/>
                <w:color w:val="000000"/>
                <w:sz w:val="14"/>
                <w:szCs w:val="14"/>
              </w:rPr>
              <w:t>B</w:t>
            </w:r>
          </w:p>
        </w:tc>
        <w:tc>
          <w:tcPr>
            <w:tcW w:w="850" w:type="dxa"/>
            <w:tcBorders>
              <w:top w:val="nil"/>
              <w:left w:val="nil"/>
              <w:bottom w:val="single" w:sz="4" w:space="0" w:color="auto"/>
              <w:right w:val="single" w:sz="4" w:space="0" w:color="auto"/>
            </w:tcBorders>
            <w:shd w:val="clear" w:color="auto" w:fill="auto"/>
            <w:hideMark/>
          </w:tcPr>
          <w:p w14:paraId="44B2DDCC" w14:textId="77777777" w:rsidR="00077AE3" w:rsidRPr="00285CB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7.461.676.096</w:t>
            </w:r>
          </w:p>
        </w:tc>
        <w:tc>
          <w:tcPr>
            <w:tcW w:w="709" w:type="dxa"/>
            <w:tcBorders>
              <w:top w:val="nil"/>
              <w:left w:val="nil"/>
              <w:bottom w:val="single" w:sz="4" w:space="0" w:color="auto"/>
              <w:right w:val="single" w:sz="4" w:space="0" w:color="auto"/>
            </w:tcBorders>
            <w:shd w:val="clear" w:color="auto" w:fill="auto"/>
            <w:hideMark/>
          </w:tcPr>
          <w:p w14:paraId="1CF3ACEF" w14:textId="45E6F715" w:rsidR="00077AE3" w:rsidRPr="00285CBC" w:rsidRDefault="004C11A2" w:rsidP="00AC7A30">
            <w:pPr>
              <w:spacing w:line="360" w:lineRule="auto"/>
              <w:jc w:val="center"/>
              <w:rPr>
                <w:rFonts w:ascii="Bookman Old Style" w:hAnsi="Bookman Old Style" w:cs="Tahoma"/>
                <w:b/>
                <w:bCs/>
                <w:color w:val="000000"/>
                <w:sz w:val="14"/>
                <w:szCs w:val="14"/>
              </w:rPr>
            </w:pPr>
            <w:r>
              <w:rPr>
                <w:rFonts w:ascii="Bookman Old Style" w:hAnsi="Bookman Old Style" w:cs="Tahoma"/>
                <w:b/>
                <w:bCs/>
                <w:color w:val="000000"/>
                <w:sz w:val="14"/>
                <w:szCs w:val="14"/>
              </w:rPr>
              <w:t>B</w:t>
            </w:r>
          </w:p>
        </w:tc>
        <w:tc>
          <w:tcPr>
            <w:tcW w:w="850" w:type="dxa"/>
            <w:tcBorders>
              <w:top w:val="nil"/>
              <w:left w:val="nil"/>
              <w:bottom w:val="single" w:sz="4" w:space="0" w:color="auto"/>
              <w:right w:val="single" w:sz="4" w:space="0" w:color="auto"/>
            </w:tcBorders>
            <w:shd w:val="clear" w:color="auto" w:fill="auto"/>
            <w:hideMark/>
          </w:tcPr>
          <w:p w14:paraId="4B3E0DC9" w14:textId="77777777" w:rsidR="00077AE3" w:rsidRPr="00285CB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8.493.351.585</w:t>
            </w:r>
          </w:p>
        </w:tc>
        <w:tc>
          <w:tcPr>
            <w:tcW w:w="567" w:type="dxa"/>
            <w:tcBorders>
              <w:top w:val="nil"/>
              <w:left w:val="nil"/>
              <w:bottom w:val="single" w:sz="4" w:space="0" w:color="auto"/>
              <w:right w:val="single" w:sz="4" w:space="0" w:color="auto"/>
            </w:tcBorders>
            <w:shd w:val="clear" w:color="auto" w:fill="auto"/>
            <w:hideMark/>
          </w:tcPr>
          <w:p w14:paraId="26A3C45E" w14:textId="7D5C17B4" w:rsidR="00077AE3" w:rsidRPr="00285CBC" w:rsidRDefault="004C11A2" w:rsidP="00AC7A30">
            <w:pPr>
              <w:spacing w:line="360" w:lineRule="auto"/>
              <w:jc w:val="center"/>
              <w:rPr>
                <w:rFonts w:ascii="Bookman Old Style" w:hAnsi="Bookman Old Style" w:cs="Tahoma"/>
                <w:b/>
                <w:bCs/>
                <w:color w:val="000000"/>
                <w:sz w:val="14"/>
                <w:szCs w:val="14"/>
              </w:rPr>
            </w:pPr>
            <w:r>
              <w:rPr>
                <w:rFonts w:ascii="Bookman Old Style" w:hAnsi="Bookman Old Style" w:cs="Tahoma"/>
                <w:b/>
                <w:bCs/>
                <w:color w:val="000000"/>
                <w:sz w:val="14"/>
                <w:szCs w:val="14"/>
              </w:rPr>
              <w:t>B</w:t>
            </w:r>
          </w:p>
        </w:tc>
        <w:tc>
          <w:tcPr>
            <w:tcW w:w="709" w:type="dxa"/>
            <w:tcBorders>
              <w:top w:val="nil"/>
              <w:left w:val="nil"/>
              <w:bottom w:val="single" w:sz="4" w:space="0" w:color="auto"/>
              <w:right w:val="single" w:sz="4" w:space="0" w:color="auto"/>
            </w:tcBorders>
            <w:shd w:val="clear" w:color="auto" w:fill="auto"/>
            <w:hideMark/>
          </w:tcPr>
          <w:p w14:paraId="73B116A6" w14:textId="77777777" w:rsidR="00077AE3" w:rsidRPr="00285CB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8.515.288.661</w:t>
            </w:r>
          </w:p>
        </w:tc>
        <w:tc>
          <w:tcPr>
            <w:tcW w:w="709" w:type="dxa"/>
            <w:tcBorders>
              <w:top w:val="nil"/>
              <w:left w:val="nil"/>
              <w:bottom w:val="single" w:sz="4" w:space="0" w:color="auto"/>
              <w:right w:val="single" w:sz="4" w:space="0" w:color="auto"/>
            </w:tcBorders>
            <w:shd w:val="clear" w:color="auto" w:fill="auto"/>
            <w:hideMark/>
          </w:tcPr>
          <w:p w14:paraId="6BBEC99A" w14:textId="7C94699E" w:rsidR="00077AE3" w:rsidRPr="00285CBC" w:rsidRDefault="004C11A2" w:rsidP="00AC7A30">
            <w:pPr>
              <w:spacing w:line="360" w:lineRule="auto"/>
              <w:jc w:val="center"/>
              <w:rPr>
                <w:rFonts w:ascii="Bookman Old Style" w:hAnsi="Bookman Old Style" w:cs="Tahoma"/>
                <w:b/>
                <w:bCs/>
                <w:color w:val="000000"/>
                <w:sz w:val="14"/>
                <w:szCs w:val="14"/>
              </w:rPr>
            </w:pPr>
            <w:r>
              <w:rPr>
                <w:rFonts w:ascii="Bookman Old Style" w:hAnsi="Bookman Old Style" w:cs="Tahoma"/>
                <w:b/>
                <w:bCs/>
                <w:color w:val="000000"/>
                <w:sz w:val="14"/>
                <w:szCs w:val="14"/>
              </w:rPr>
              <w:t>B</w:t>
            </w:r>
            <w:r w:rsidR="00077AE3" w:rsidRPr="00285CBC">
              <w:rPr>
                <w:rFonts w:ascii="Bookman Old Style" w:hAnsi="Bookman Old Style" w:cs="Tahoma"/>
                <w:b/>
                <w:bCs/>
                <w:color w:val="000000"/>
                <w:sz w:val="14"/>
                <w:szCs w:val="14"/>
              </w:rPr>
              <w:t xml:space="preserve"> </w:t>
            </w:r>
          </w:p>
        </w:tc>
        <w:tc>
          <w:tcPr>
            <w:tcW w:w="850" w:type="dxa"/>
            <w:tcBorders>
              <w:top w:val="nil"/>
              <w:left w:val="nil"/>
              <w:bottom w:val="single" w:sz="4" w:space="0" w:color="auto"/>
              <w:right w:val="single" w:sz="4" w:space="0" w:color="auto"/>
            </w:tcBorders>
            <w:shd w:val="clear" w:color="auto" w:fill="auto"/>
            <w:hideMark/>
          </w:tcPr>
          <w:p w14:paraId="1148F6FC" w14:textId="77777777" w:rsidR="00077AE3" w:rsidRPr="00285CB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8.566.097.855</w:t>
            </w:r>
          </w:p>
        </w:tc>
        <w:tc>
          <w:tcPr>
            <w:tcW w:w="567" w:type="dxa"/>
            <w:tcBorders>
              <w:top w:val="nil"/>
              <w:left w:val="nil"/>
              <w:bottom w:val="single" w:sz="4" w:space="0" w:color="auto"/>
              <w:right w:val="single" w:sz="4" w:space="0" w:color="auto"/>
            </w:tcBorders>
            <w:shd w:val="clear" w:color="auto" w:fill="auto"/>
            <w:hideMark/>
          </w:tcPr>
          <w:p w14:paraId="3737D386" w14:textId="221650EF" w:rsidR="00077AE3" w:rsidRPr="00285CBC" w:rsidRDefault="004C11A2" w:rsidP="00AC7A30">
            <w:pPr>
              <w:spacing w:line="360" w:lineRule="auto"/>
              <w:jc w:val="center"/>
              <w:rPr>
                <w:rFonts w:ascii="Bookman Old Style" w:hAnsi="Bookman Old Style" w:cs="Tahoma"/>
                <w:b/>
                <w:bCs/>
                <w:color w:val="000000"/>
                <w:sz w:val="14"/>
                <w:szCs w:val="14"/>
              </w:rPr>
            </w:pPr>
            <w:r>
              <w:rPr>
                <w:rFonts w:ascii="Bookman Old Style" w:hAnsi="Bookman Old Style" w:cs="Tahoma"/>
                <w:b/>
                <w:bCs/>
                <w:color w:val="000000"/>
                <w:sz w:val="14"/>
                <w:szCs w:val="14"/>
              </w:rPr>
              <w:t>B</w:t>
            </w:r>
          </w:p>
        </w:tc>
        <w:tc>
          <w:tcPr>
            <w:tcW w:w="851" w:type="dxa"/>
            <w:tcBorders>
              <w:top w:val="nil"/>
              <w:left w:val="nil"/>
              <w:bottom w:val="single" w:sz="4" w:space="0" w:color="auto"/>
              <w:right w:val="single" w:sz="4" w:space="0" w:color="auto"/>
            </w:tcBorders>
            <w:shd w:val="clear" w:color="auto" w:fill="auto"/>
            <w:hideMark/>
          </w:tcPr>
          <w:p w14:paraId="73BA9B6F" w14:textId="77777777" w:rsidR="00077AE3" w:rsidRPr="00285CB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8.566.097.855</w:t>
            </w:r>
          </w:p>
        </w:tc>
        <w:tc>
          <w:tcPr>
            <w:tcW w:w="950" w:type="dxa"/>
            <w:tcBorders>
              <w:top w:val="nil"/>
              <w:left w:val="nil"/>
              <w:bottom w:val="single" w:sz="4" w:space="0" w:color="auto"/>
              <w:right w:val="single" w:sz="4" w:space="0" w:color="auto"/>
            </w:tcBorders>
            <w:shd w:val="clear" w:color="auto" w:fill="auto"/>
            <w:hideMark/>
          </w:tcPr>
          <w:p w14:paraId="58E9F6C5" w14:textId="116C0A33" w:rsidR="00077AE3" w:rsidRPr="00285CBC" w:rsidRDefault="00077AE3" w:rsidP="0090683F">
            <w:pPr>
              <w:spacing w:line="360" w:lineRule="auto"/>
              <w:jc w:val="center"/>
              <w:rPr>
                <w:rFonts w:ascii="Bookman Old Style" w:hAnsi="Bookman Old Style" w:cs="Tahoma"/>
                <w:b/>
                <w:bCs/>
                <w:color w:val="000000"/>
                <w:sz w:val="14"/>
                <w:szCs w:val="14"/>
              </w:rPr>
            </w:pPr>
            <w:r w:rsidRPr="00285CBC">
              <w:rPr>
                <w:rFonts w:ascii="Bookman Old Style" w:hAnsi="Bookman Old Style" w:cs="Tahoma"/>
                <w:b/>
                <w:bCs/>
                <w:color w:val="000000"/>
                <w:sz w:val="14"/>
                <w:szCs w:val="14"/>
              </w:rPr>
              <w:t>Satpol PP</w:t>
            </w:r>
            <w:r w:rsidR="00632F90">
              <w:rPr>
                <w:rFonts w:ascii="Bookman Old Style" w:hAnsi="Bookman Old Style" w:cs="Tahoma"/>
                <w:b/>
                <w:bCs/>
                <w:color w:val="000000"/>
                <w:sz w:val="14"/>
                <w:szCs w:val="14"/>
                <w:lang w:val="id-ID"/>
              </w:rPr>
              <w:t xml:space="preserve"> </w:t>
            </w:r>
            <w:r w:rsidR="004C11A2">
              <w:rPr>
                <w:rFonts w:ascii="Bookman Old Style" w:hAnsi="Bookman Old Style" w:cs="Tahoma"/>
                <w:b/>
                <w:bCs/>
                <w:color w:val="000000"/>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22ACD0BD" w14:textId="77777777" w:rsidR="00077AE3" w:rsidRPr="00285CBC" w:rsidRDefault="00077AE3" w:rsidP="0090683F">
            <w:pPr>
              <w:spacing w:line="360" w:lineRule="auto"/>
              <w:jc w:val="center"/>
              <w:rPr>
                <w:rFonts w:ascii="Bookman Old Style" w:hAnsi="Bookman Old Style" w:cs="Tahoma"/>
                <w:b/>
                <w:bCs/>
                <w:color w:val="000000"/>
                <w:sz w:val="14"/>
                <w:szCs w:val="14"/>
              </w:rPr>
            </w:pPr>
            <w:r w:rsidRPr="00285CBC">
              <w:rPr>
                <w:rFonts w:ascii="Bookman Old Style" w:hAnsi="Bookman Old Style" w:cs="Tahoma"/>
                <w:b/>
                <w:bCs/>
                <w:color w:val="000000"/>
                <w:sz w:val="14"/>
                <w:szCs w:val="14"/>
              </w:rPr>
              <w:t>KAB.</w:t>
            </w:r>
            <w:r>
              <w:rPr>
                <w:rFonts w:ascii="Bookman Old Style" w:hAnsi="Bookman Old Style" w:cs="Tahoma"/>
                <w:b/>
                <w:bCs/>
                <w:color w:val="000000"/>
                <w:sz w:val="14"/>
                <w:szCs w:val="14"/>
              </w:rPr>
              <w:t xml:space="preserve"> </w:t>
            </w:r>
            <w:r w:rsidRPr="00285CBC">
              <w:rPr>
                <w:rFonts w:ascii="Bookman Old Style" w:hAnsi="Bookman Old Style" w:cs="Tahoma"/>
                <w:b/>
                <w:bCs/>
                <w:color w:val="000000"/>
                <w:sz w:val="14"/>
                <w:szCs w:val="14"/>
              </w:rPr>
              <w:t>BLITAR</w:t>
            </w:r>
          </w:p>
        </w:tc>
      </w:tr>
      <w:tr w:rsidR="0090683F" w:rsidRPr="00285CBC" w14:paraId="3A0B1B04" w14:textId="77777777" w:rsidTr="0090683F">
        <w:trPr>
          <w:trHeight w:val="1278"/>
          <w:jc w:val="center"/>
        </w:trPr>
        <w:tc>
          <w:tcPr>
            <w:tcW w:w="1884" w:type="dxa"/>
            <w:tcBorders>
              <w:top w:val="nil"/>
              <w:left w:val="single" w:sz="4" w:space="0" w:color="auto"/>
              <w:bottom w:val="single" w:sz="4" w:space="0" w:color="auto"/>
              <w:right w:val="single" w:sz="4" w:space="0" w:color="auto"/>
            </w:tcBorders>
            <w:shd w:val="clear" w:color="auto" w:fill="auto"/>
            <w:hideMark/>
          </w:tcPr>
          <w:p w14:paraId="12D9C353" w14:textId="77777777" w:rsidR="00077AE3" w:rsidRPr="003D3575" w:rsidRDefault="00077AE3" w:rsidP="00150040">
            <w:pPr>
              <w:tabs>
                <w:tab w:val="left" w:pos="509"/>
              </w:tabs>
              <w:spacing w:line="360" w:lineRule="auto"/>
              <w:ind w:left="142"/>
              <w:rPr>
                <w:rFonts w:ascii="Bookman Old Style" w:hAnsi="Bookman Old Style" w:cs="Tahoma"/>
                <w:b/>
                <w:bCs/>
                <w:sz w:val="16"/>
                <w:szCs w:val="16"/>
              </w:rPr>
            </w:pPr>
            <w:r w:rsidRPr="003D3575">
              <w:rPr>
                <w:rFonts w:ascii="Bookman Old Style" w:hAnsi="Bookman Old Style" w:cs="Tahoma"/>
                <w:b/>
                <w:bCs/>
                <w:sz w:val="16"/>
                <w:szCs w:val="16"/>
              </w:rPr>
              <w:t>Perencanaan, Penganggaran, dan Evaluasi Kinerja Perangkat Daerah</w:t>
            </w:r>
          </w:p>
        </w:tc>
        <w:tc>
          <w:tcPr>
            <w:tcW w:w="2168" w:type="dxa"/>
            <w:tcBorders>
              <w:top w:val="nil"/>
              <w:left w:val="nil"/>
              <w:bottom w:val="single" w:sz="4" w:space="0" w:color="auto"/>
              <w:right w:val="single" w:sz="4" w:space="0" w:color="auto"/>
            </w:tcBorders>
            <w:shd w:val="clear" w:color="auto" w:fill="auto"/>
            <w:hideMark/>
          </w:tcPr>
          <w:p w14:paraId="472702F2" w14:textId="3E904518" w:rsidR="004B31D7" w:rsidRPr="003D3575" w:rsidRDefault="00077AE3" w:rsidP="004B31D7">
            <w:pPr>
              <w:spacing w:line="360" w:lineRule="auto"/>
              <w:ind w:left="133"/>
              <w:rPr>
                <w:rFonts w:ascii="Bookman Old Style" w:hAnsi="Bookman Old Style" w:cs="Tahoma"/>
                <w:b/>
                <w:bCs/>
                <w:color w:val="000000"/>
                <w:sz w:val="16"/>
                <w:szCs w:val="16"/>
              </w:rPr>
            </w:pPr>
            <w:r w:rsidRPr="003D3575">
              <w:rPr>
                <w:rFonts w:ascii="Bookman Old Style" w:hAnsi="Bookman Old Style" w:cs="Tahoma"/>
                <w:b/>
                <w:bCs/>
                <w:color w:val="000000"/>
                <w:sz w:val="16"/>
                <w:szCs w:val="16"/>
              </w:rPr>
              <w:t xml:space="preserve"> Jumlah Dokumen Perencanaan, Penganggaran dan Evaluasi Kinerja Perangkat Daerah yang sesuai dengan peraturan. </w:t>
            </w:r>
          </w:p>
        </w:tc>
        <w:tc>
          <w:tcPr>
            <w:tcW w:w="992" w:type="dxa"/>
            <w:tcBorders>
              <w:top w:val="nil"/>
              <w:left w:val="nil"/>
              <w:bottom w:val="single" w:sz="4" w:space="0" w:color="auto"/>
              <w:right w:val="single" w:sz="4" w:space="0" w:color="auto"/>
            </w:tcBorders>
            <w:shd w:val="clear" w:color="auto" w:fill="auto"/>
            <w:hideMark/>
          </w:tcPr>
          <w:p w14:paraId="3EA8D5CE" w14:textId="77777777" w:rsidR="00077AE3" w:rsidRPr="000A6EBC" w:rsidRDefault="00077AE3" w:rsidP="00AC7A30">
            <w:pPr>
              <w:spacing w:line="360" w:lineRule="auto"/>
              <w:jc w:val="center"/>
              <w:rPr>
                <w:rFonts w:ascii="Bookman Old Style" w:hAnsi="Bookman Old Style" w:cs="Tahoma"/>
                <w:b/>
                <w:bCs/>
                <w:color w:val="000000"/>
                <w:sz w:val="16"/>
                <w:szCs w:val="16"/>
              </w:rPr>
            </w:pPr>
            <w:r w:rsidRPr="000A6EBC">
              <w:rPr>
                <w:rFonts w:ascii="Bookman Old Style" w:hAnsi="Bookman Old Style" w:cs="Tahoma"/>
                <w:b/>
                <w:bCs/>
                <w:color w:val="000000"/>
                <w:sz w:val="16"/>
                <w:szCs w:val="16"/>
              </w:rPr>
              <w:t xml:space="preserve"> Dokumen </w:t>
            </w:r>
          </w:p>
        </w:tc>
        <w:tc>
          <w:tcPr>
            <w:tcW w:w="851" w:type="dxa"/>
            <w:tcBorders>
              <w:top w:val="nil"/>
              <w:left w:val="nil"/>
              <w:bottom w:val="single" w:sz="4" w:space="0" w:color="auto"/>
              <w:right w:val="single" w:sz="4" w:space="0" w:color="auto"/>
            </w:tcBorders>
            <w:shd w:val="clear" w:color="auto" w:fill="auto"/>
            <w:hideMark/>
          </w:tcPr>
          <w:p w14:paraId="6E1F1C25" w14:textId="77777777" w:rsidR="00077AE3" w:rsidRPr="000A6EBC" w:rsidRDefault="00077AE3" w:rsidP="00AC7A30">
            <w:pPr>
              <w:spacing w:line="360" w:lineRule="auto"/>
              <w:jc w:val="center"/>
              <w:rPr>
                <w:rFonts w:ascii="Bookman Old Style" w:hAnsi="Bookman Old Style" w:cs="Tahoma"/>
                <w:b/>
                <w:bCs/>
                <w:color w:val="000000"/>
                <w:sz w:val="16"/>
                <w:szCs w:val="16"/>
              </w:rPr>
            </w:pPr>
            <w:r w:rsidRPr="000A6EBC">
              <w:rPr>
                <w:rFonts w:ascii="Bookman Old Style" w:hAnsi="Bookman Old Style" w:cs="Tahoma"/>
                <w:b/>
                <w:bCs/>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3A87AF41" w14:textId="77777777" w:rsidR="00077AE3" w:rsidRPr="000A6EBC" w:rsidRDefault="00077AE3" w:rsidP="00AC7A30">
            <w:pPr>
              <w:spacing w:line="360" w:lineRule="auto"/>
              <w:jc w:val="center"/>
              <w:rPr>
                <w:rFonts w:ascii="Bookman Old Style" w:hAnsi="Bookman Old Style" w:cs="Tahoma"/>
                <w:b/>
                <w:bCs/>
                <w:color w:val="000000"/>
                <w:sz w:val="16"/>
                <w:szCs w:val="16"/>
              </w:rPr>
            </w:pPr>
            <w:r w:rsidRPr="000A6EBC">
              <w:rPr>
                <w:rFonts w:ascii="Bookman Old Style" w:hAnsi="Bookman Old Style" w:cs="Tahoma"/>
                <w:b/>
                <w:bCs/>
                <w:color w:val="000000"/>
                <w:sz w:val="16"/>
                <w:szCs w:val="16"/>
              </w:rPr>
              <w:t xml:space="preserve"> 6 </w:t>
            </w:r>
          </w:p>
        </w:tc>
        <w:tc>
          <w:tcPr>
            <w:tcW w:w="851" w:type="dxa"/>
            <w:tcBorders>
              <w:top w:val="nil"/>
              <w:left w:val="nil"/>
              <w:bottom w:val="single" w:sz="4" w:space="0" w:color="auto"/>
              <w:right w:val="single" w:sz="4" w:space="0" w:color="auto"/>
            </w:tcBorders>
            <w:shd w:val="clear" w:color="auto" w:fill="auto"/>
            <w:hideMark/>
          </w:tcPr>
          <w:p w14:paraId="025B152D" w14:textId="77777777" w:rsidR="00077AE3" w:rsidRPr="000A6EBC" w:rsidRDefault="00077AE3" w:rsidP="00AC7A30">
            <w:pPr>
              <w:spacing w:line="360" w:lineRule="auto"/>
              <w:jc w:val="right"/>
              <w:rPr>
                <w:rFonts w:ascii="Bookman Old Style" w:hAnsi="Bookman Old Style" w:cs="Tahoma"/>
                <w:b/>
                <w:bCs/>
                <w:color w:val="000000"/>
                <w:sz w:val="14"/>
                <w:szCs w:val="14"/>
              </w:rPr>
            </w:pPr>
            <w:r w:rsidRPr="000A6EBC">
              <w:rPr>
                <w:rFonts w:ascii="Bookman Old Style" w:hAnsi="Bookman Old Style" w:cs="Tahoma"/>
                <w:b/>
                <w:bCs/>
                <w:color w:val="000000"/>
                <w:sz w:val="14"/>
                <w:szCs w:val="14"/>
              </w:rPr>
              <w:t>22.500.000</w:t>
            </w:r>
          </w:p>
        </w:tc>
        <w:tc>
          <w:tcPr>
            <w:tcW w:w="709" w:type="dxa"/>
            <w:tcBorders>
              <w:top w:val="nil"/>
              <w:left w:val="nil"/>
              <w:bottom w:val="single" w:sz="4" w:space="0" w:color="auto"/>
              <w:right w:val="single" w:sz="4" w:space="0" w:color="auto"/>
            </w:tcBorders>
            <w:shd w:val="clear" w:color="auto" w:fill="auto"/>
            <w:hideMark/>
          </w:tcPr>
          <w:p w14:paraId="7B481A8A" w14:textId="77777777" w:rsidR="00077AE3" w:rsidRPr="000A6EBC" w:rsidRDefault="00077AE3" w:rsidP="00AC7A30">
            <w:pPr>
              <w:spacing w:line="360" w:lineRule="auto"/>
              <w:jc w:val="center"/>
              <w:rPr>
                <w:rFonts w:ascii="Bookman Old Style" w:hAnsi="Bookman Old Style" w:cs="Tahoma"/>
                <w:b/>
                <w:bCs/>
                <w:color w:val="000000"/>
                <w:sz w:val="14"/>
                <w:szCs w:val="14"/>
              </w:rPr>
            </w:pPr>
            <w:r w:rsidRPr="000A6EBC">
              <w:rPr>
                <w:rFonts w:ascii="Bookman Old Style" w:hAnsi="Bookman Old Style" w:cs="Tahoma"/>
                <w:b/>
                <w:bCs/>
                <w:color w:val="000000"/>
                <w:sz w:val="14"/>
                <w:szCs w:val="14"/>
              </w:rPr>
              <w:t xml:space="preserve">16 </w:t>
            </w:r>
          </w:p>
        </w:tc>
        <w:tc>
          <w:tcPr>
            <w:tcW w:w="850" w:type="dxa"/>
            <w:tcBorders>
              <w:top w:val="nil"/>
              <w:left w:val="nil"/>
              <w:bottom w:val="single" w:sz="4" w:space="0" w:color="auto"/>
              <w:right w:val="single" w:sz="4" w:space="0" w:color="auto"/>
            </w:tcBorders>
            <w:shd w:val="clear" w:color="auto" w:fill="auto"/>
            <w:hideMark/>
          </w:tcPr>
          <w:p w14:paraId="182F0D02" w14:textId="77777777" w:rsidR="00077AE3" w:rsidRPr="000A6EBC" w:rsidRDefault="00077AE3" w:rsidP="00AC7A30">
            <w:pPr>
              <w:spacing w:line="360" w:lineRule="auto"/>
              <w:jc w:val="right"/>
              <w:rPr>
                <w:rFonts w:ascii="Bookman Old Style" w:hAnsi="Bookman Old Style" w:cs="Tahoma"/>
                <w:b/>
                <w:bCs/>
                <w:color w:val="000000"/>
                <w:sz w:val="14"/>
                <w:szCs w:val="14"/>
              </w:rPr>
            </w:pPr>
            <w:r w:rsidRPr="000A6EBC">
              <w:rPr>
                <w:rFonts w:ascii="Bookman Old Style" w:hAnsi="Bookman Old Style" w:cs="Tahoma"/>
                <w:b/>
                <w:bCs/>
                <w:color w:val="000000"/>
                <w:sz w:val="14"/>
                <w:szCs w:val="14"/>
              </w:rPr>
              <w:t>30.000.000</w:t>
            </w:r>
          </w:p>
        </w:tc>
        <w:tc>
          <w:tcPr>
            <w:tcW w:w="709" w:type="dxa"/>
            <w:tcBorders>
              <w:top w:val="nil"/>
              <w:left w:val="nil"/>
              <w:bottom w:val="single" w:sz="4" w:space="0" w:color="auto"/>
              <w:right w:val="single" w:sz="4" w:space="0" w:color="auto"/>
            </w:tcBorders>
            <w:shd w:val="clear" w:color="auto" w:fill="auto"/>
            <w:hideMark/>
          </w:tcPr>
          <w:p w14:paraId="6012CD48" w14:textId="77777777" w:rsidR="00077AE3" w:rsidRPr="000A6EBC" w:rsidRDefault="00077AE3" w:rsidP="00AC7A30">
            <w:pPr>
              <w:spacing w:line="360" w:lineRule="auto"/>
              <w:jc w:val="center"/>
              <w:rPr>
                <w:rFonts w:ascii="Bookman Old Style" w:hAnsi="Bookman Old Style" w:cs="Tahoma"/>
                <w:b/>
                <w:bCs/>
                <w:color w:val="000000"/>
                <w:sz w:val="14"/>
                <w:szCs w:val="14"/>
              </w:rPr>
            </w:pPr>
            <w:r w:rsidRPr="000A6EBC">
              <w:rPr>
                <w:rFonts w:ascii="Bookman Old Style" w:hAnsi="Bookman Old Style" w:cs="Tahoma"/>
                <w:b/>
                <w:bCs/>
                <w:color w:val="000000"/>
                <w:sz w:val="14"/>
                <w:szCs w:val="14"/>
              </w:rPr>
              <w:t xml:space="preserve"> 16 </w:t>
            </w:r>
          </w:p>
        </w:tc>
        <w:tc>
          <w:tcPr>
            <w:tcW w:w="850" w:type="dxa"/>
            <w:tcBorders>
              <w:top w:val="nil"/>
              <w:left w:val="nil"/>
              <w:bottom w:val="single" w:sz="4" w:space="0" w:color="auto"/>
              <w:right w:val="single" w:sz="4" w:space="0" w:color="auto"/>
            </w:tcBorders>
            <w:shd w:val="clear" w:color="auto" w:fill="auto"/>
            <w:hideMark/>
          </w:tcPr>
          <w:p w14:paraId="4C5A2EE7" w14:textId="77777777" w:rsidR="00077AE3" w:rsidRPr="000A6EBC" w:rsidRDefault="00077AE3" w:rsidP="00AC7A30">
            <w:pPr>
              <w:spacing w:line="360" w:lineRule="auto"/>
              <w:jc w:val="right"/>
              <w:rPr>
                <w:rFonts w:ascii="Bookman Old Style" w:hAnsi="Bookman Old Style" w:cs="Tahoma"/>
                <w:b/>
                <w:bCs/>
                <w:color w:val="000000"/>
                <w:sz w:val="14"/>
                <w:szCs w:val="14"/>
              </w:rPr>
            </w:pPr>
            <w:r w:rsidRPr="000A6EBC">
              <w:rPr>
                <w:rFonts w:ascii="Bookman Old Style" w:hAnsi="Bookman Old Style" w:cs="Tahoma"/>
                <w:b/>
                <w:bCs/>
                <w:color w:val="000000"/>
                <w:sz w:val="14"/>
                <w:szCs w:val="14"/>
              </w:rPr>
              <w:t>35.000.000</w:t>
            </w:r>
          </w:p>
        </w:tc>
        <w:tc>
          <w:tcPr>
            <w:tcW w:w="567" w:type="dxa"/>
            <w:tcBorders>
              <w:top w:val="nil"/>
              <w:left w:val="nil"/>
              <w:bottom w:val="single" w:sz="4" w:space="0" w:color="auto"/>
              <w:right w:val="single" w:sz="4" w:space="0" w:color="auto"/>
            </w:tcBorders>
            <w:shd w:val="clear" w:color="auto" w:fill="auto"/>
            <w:hideMark/>
          </w:tcPr>
          <w:p w14:paraId="3AC63566" w14:textId="77777777" w:rsidR="00077AE3" w:rsidRPr="000A6EBC" w:rsidRDefault="00077AE3" w:rsidP="00AC7A30">
            <w:pPr>
              <w:spacing w:line="360" w:lineRule="auto"/>
              <w:jc w:val="center"/>
              <w:rPr>
                <w:rFonts w:ascii="Bookman Old Style" w:hAnsi="Bookman Old Style" w:cs="Tahoma"/>
                <w:b/>
                <w:bCs/>
                <w:color w:val="000000"/>
                <w:sz w:val="14"/>
                <w:szCs w:val="14"/>
              </w:rPr>
            </w:pPr>
            <w:r w:rsidRPr="000A6EBC">
              <w:rPr>
                <w:rFonts w:ascii="Bookman Old Style" w:hAnsi="Bookman Old Style" w:cs="Tahoma"/>
                <w:b/>
                <w:bCs/>
                <w:color w:val="000000"/>
                <w:sz w:val="14"/>
                <w:szCs w:val="14"/>
              </w:rPr>
              <w:t xml:space="preserve">16 </w:t>
            </w:r>
          </w:p>
        </w:tc>
        <w:tc>
          <w:tcPr>
            <w:tcW w:w="709" w:type="dxa"/>
            <w:tcBorders>
              <w:top w:val="nil"/>
              <w:left w:val="nil"/>
              <w:bottom w:val="single" w:sz="4" w:space="0" w:color="auto"/>
              <w:right w:val="single" w:sz="4" w:space="0" w:color="auto"/>
            </w:tcBorders>
            <w:shd w:val="clear" w:color="auto" w:fill="auto"/>
            <w:hideMark/>
          </w:tcPr>
          <w:p w14:paraId="60FB6FF5" w14:textId="77777777" w:rsidR="00077AE3" w:rsidRPr="000A6EBC" w:rsidRDefault="00077AE3" w:rsidP="00AC7A30">
            <w:pPr>
              <w:spacing w:line="360" w:lineRule="auto"/>
              <w:jc w:val="right"/>
              <w:rPr>
                <w:rFonts w:ascii="Bookman Old Style" w:hAnsi="Bookman Old Style" w:cs="Tahoma"/>
                <w:b/>
                <w:bCs/>
                <w:color w:val="000000"/>
                <w:sz w:val="14"/>
                <w:szCs w:val="14"/>
              </w:rPr>
            </w:pPr>
            <w:r w:rsidRPr="000A6EBC">
              <w:rPr>
                <w:rFonts w:ascii="Bookman Old Style" w:hAnsi="Bookman Old Style" w:cs="Tahoma"/>
                <w:b/>
                <w:bCs/>
                <w:color w:val="000000"/>
                <w:sz w:val="14"/>
                <w:szCs w:val="14"/>
              </w:rPr>
              <w:t>35.000.000</w:t>
            </w:r>
          </w:p>
        </w:tc>
        <w:tc>
          <w:tcPr>
            <w:tcW w:w="709" w:type="dxa"/>
            <w:tcBorders>
              <w:top w:val="nil"/>
              <w:left w:val="nil"/>
              <w:bottom w:val="single" w:sz="4" w:space="0" w:color="auto"/>
              <w:right w:val="single" w:sz="4" w:space="0" w:color="auto"/>
            </w:tcBorders>
            <w:shd w:val="clear" w:color="auto" w:fill="auto"/>
            <w:hideMark/>
          </w:tcPr>
          <w:p w14:paraId="2902E50B" w14:textId="77777777" w:rsidR="00077AE3" w:rsidRPr="000A6EBC" w:rsidRDefault="00077AE3" w:rsidP="00AC7A30">
            <w:pPr>
              <w:spacing w:line="360" w:lineRule="auto"/>
              <w:jc w:val="center"/>
              <w:rPr>
                <w:rFonts w:ascii="Bookman Old Style" w:hAnsi="Bookman Old Style" w:cs="Tahoma"/>
                <w:b/>
                <w:bCs/>
                <w:color w:val="000000"/>
                <w:sz w:val="14"/>
                <w:szCs w:val="14"/>
              </w:rPr>
            </w:pPr>
            <w:r w:rsidRPr="000A6EBC">
              <w:rPr>
                <w:rFonts w:ascii="Bookman Old Style" w:hAnsi="Bookman Old Style" w:cs="Tahoma"/>
                <w:b/>
                <w:bCs/>
                <w:color w:val="000000"/>
                <w:sz w:val="14"/>
                <w:szCs w:val="14"/>
              </w:rPr>
              <w:t xml:space="preserve">3 </w:t>
            </w:r>
          </w:p>
        </w:tc>
        <w:tc>
          <w:tcPr>
            <w:tcW w:w="850" w:type="dxa"/>
            <w:tcBorders>
              <w:top w:val="nil"/>
              <w:left w:val="nil"/>
              <w:bottom w:val="single" w:sz="4" w:space="0" w:color="auto"/>
              <w:right w:val="single" w:sz="4" w:space="0" w:color="auto"/>
            </w:tcBorders>
            <w:shd w:val="clear" w:color="auto" w:fill="auto"/>
            <w:hideMark/>
          </w:tcPr>
          <w:p w14:paraId="6F19A512" w14:textId="77777777" w:rsidR="00077AE3" w:rsidRPr="000A6EBC" w:rsidRDefault="00077AE3" w:rsidP="00AC7A30">
            <w:pPr>
              <w:spacing w:line="360" w:lineRule="auto"/>
              <w:jc w:val="right"/>
              <w:rPr>
                <w:rFonts w:ascii="Bookman Old Style" w:hAnsi="Bookman Old Style" w:cs="Tahoma"/>
                <w:b/>
                <w:bCs/>
                <w:color w:val="000000"/>
                <w:sz w:val="14"/>
                <w:szCs w:val="14"/>
              </w:rPr>
            </w:pPr>
            <w:r w:rsidRPr="000A6EBC">
              <w:rPr>
                <w:rFonts w:ascii="Bookman Old Style" w:hAnsi="Bookman Old Style" w:cs="Tahoma"/>
                <w:b/>
                <w:bCs/>
                <w:color w:val="000000"/>
                <w:sz w:val="14"/>
                <w:szCs w:val="14"/>
              </w:rPr>
              <w:t>35.000.000</w:t>
            </w:r>
          </w:p>
        </w:tc>
        <w:tc>
          <w:tcPr>
            <w:tcW w:w="567" w:type="dxa"/>
            <w:tcBorders>
              <w:top w:val="nil"/>
              <w:left w:val="nil"/>
              <w:bottom w:val="single" w:sz="4" w:space="0" w:color="auto"/>
              <w:right w:val="single" w:sz="4" w:space="0" w:color="auto"/>
            </w:tcBorders>
            <w:shd w:val="clear" w:color="auto" w:fill="auto"/>
            <w:hideMark/>
          </w:tcPr>
          <w:p w14:paraId="45DE87B8" w14:textId="77777777" w:rsidR="00077AE3" w:rsidRPr="000A6EBC" w:rsidRDefault="00077AE3" w:rsidP="00AC7A30">
            <w:pPr>
              <w:spacing w:line="360" w:lineRule="auto"/>
              <w:jc w:val="center"/>
              <w:rPr>
                <w:rFonts w:ascii="Bookman Old Style" w:hAnsi="Bookman Old Style" w:cs="Tahoma"/>
                <w:b/>
                <w:bCs/>
                <w:color w:val="000000"/>
                <w:sz w:val="14"/>
                <w:szCs w:val="14"/>
              </w:rPr>
            </w:pPr>
            <w:r w:rsidRPr="000A6EBC">
              <w:rPr>
                <w:rFonts w:ascii="Bookman Old Style" w:hAnsi="Bookman Old Style" w:cs="Tahoma"/>
                <w:b/>
                <w:bCs/>
                <w:color w:val="000000"/>
                <w:sz w:val="14"/>
                <w:szCs w:val="14"/>
              </w:rPr>
              <w:t xml:space="preserve">3 </w:t>
            </w:r>
          </w:p>
        </w:tc>
        <w:tc>
          <w:tcPr>
            <w:tcW w:w="851" w:type="dxa"/>
            <w:tcBorders>
              <w:top w:val="nil"/>
              <w:left w:val="nil"/>
              <w:bottom w:val="single" w:sz="4" w:space="0" w:color="auto"/>
              <w:right w:val="single" w:sz="4" w:space="0" w:color="auto"/>
            </w:tcBorders>
            <w:shd w:val="clear" w:color="auto" w:fill="auto"/>
            <w:hideMark/>
          </w:tcPr>
          <w:p w14:paraId="05097224" w14:textId="77777777" w:rsidR="00077AE3" w:rsidRPr="000A6EBC" w:rsidRDefault="00077AE3" w:rsidP="00AC7A30">
            <w:pPr>
              <w:spacing w:line="360" w:lineRule="auto"/>
              <w:jc w:val="right"/>
              <w:rPr>
                <w:rFonts w:ascii="Bookman Old Style" w:hAnsi="Bookman Old Style" w:cs="Tahoma"/>
                <w:b/>
                <w:bCs/>
                <w:color w:val="000000"/>
                <w:sz w:val="14"/>
                <w:szCs w:val="14"/>
              </w:rPr>
            </w:pPr>
            <w:r w:rsidRPr="000A6EBC">
              <w:rPr>
                <w:rFonts w:ascii="Bookman Old Style" w:hAnsi="Bookman Old Style" w:cs="Tahoma"/>
                <w:b/>
                <w:bCs/>
                <w:color w:val="000000"/>
                <w:sz w:val="14"/>
                <w:szCs w:val="14"/>
              </w:rPr>
              <w:t>35.000.000</w:t>
            </w:r>
          </w:p>
        </w:tc>
        <w:tc>
          <w:tcPr>
            <w:tcW w:w="950" w:type="dxa"/>
            <w:tcBorders>
              <w:top w:val="nil"/>
              <w:left w:val="nil"/>
              <w:bottom w:val="single" w:sz="4" w:space="0" w:color="auto"/>
              <w:right w:val="single" w:sz="4" w:space="0" w:color="auto"/>
            </w:tcBorders>
            <w:shd w:val="clear" w:color="auto" w:fill="auto"/>
            <w:hideMark/>
          </w:tcPr>
          <w:p w14:paraId="566C8FD1" w14:textId="70AED92B" w:rsidR="00077AE3" w:rsidRPr="00285CBC" w:rsidRDefault="0090683F" w:rsidP="0090683F">
            <w:pPr>
              <w:spacing w:line="360" w:lineRule="auto"/>
              <w:jc w:val="center"/>
              <w:rPr>
                <w:rFonts w:ascii="Bookman Old Style" w:hAnsi="Bookman Old Style" w:cs="Tahoma"/>
                <w:color w:val="000000"/>
                <w:sz w:val="14"/>
                <w:szCs w:val="14"/>
              </w:rPr>
            </w:pPr>
            <w:r>
              <w:rPr>
                <w:rFonts w:ascii="Bookman Old Style" w:hAnsi="Bookman Old Style" w:cs="Tahoma"/>
                <w:b/>
                <w:color w:val="000000"/>
                <w:sz w:val="14"/>
                <w:szCs w:val="14"/>
                <w:lang w:val="id-ID"/>
              </w:rPr>
              <w:t xml:space="preserve"> </w:t>
            </w:r>
            <w:r w:rsidR="00077AE3" w:rsidRPr="004C11A2">
              <w:rPr>
                <w:rFonts w:ascii="Bookman Old Style" w:hAnsi="Bookman Old Style" w:cs="Tahoma"/>
                <w:b/>
                <w:color w:val="000000"/>
                <w:sz w:val="14"/>
                <w:szCs w:val="14"/>
              </w:rPr>
              <w:t>Satpol PP</w:t>
            </w:r>
            <w:r w:rsidR="004C11A2">
              <w:rPr>
                <w:rFonts w:ascii="Bookman Old Style" w:hAnsi="Bookman Old Style" w:cs="Tahoma"/>
                <w:color w:val="000000"/>
                <w:sz w:val="14"/>
                <w:szCs w:val="14"/>
              </w:rPr>
              <w:t xml:space="preserve"> </w:t>
            </w:r>
            <w:r w:rsidR="004C11A2">
              <w:rPr>
                <w:rFonts w:ascii="Bookman Old Style" w:hAnsi="Bookman Old Style" w:cs="Tahoma"/>
                <w:b/>
                <w:bCs/>
                <w:color w:val="000000"/>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1DD61C5F" w14:textId="77777777" w:rsidR="00077AE3" w:rsidRPr="00285CBC" w:rsidRDefault="00077AE3" w:rsidP="0090683F">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6F371DB6" w14:textId="77777777" w:rsidTr="0090683F">
        <w:trPr>
          <w:trHeight w:val="1124"/>
          <w:jc w:val="center"/>
        </w:trPr>
        <w:tc>
          <w:tcPr>
            <w:tcW w:w="1884" w:type="dxa"/>
            <w:tcBorders>
              <w:top w:val="nil"/>
              <w:left w:val="single" w:sz="4" w:space="0" w:color="auto"/>
              <w:bottom w:val="single" w:sz="4" w:space="0" w:color="auto"/>
              <w:right w:val="single" w:sz="4" w:space="0" w:color="auto"/>
            </w:tcBorders>
            <w:shd w:val="clear" w:color="auto" w:fill="auto"/>
            <w:hideMark/>
          </w:tcPr>
          <w:p w14:paraId="57182C43"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lastRenderedPageBreak/>
              <w:t>Penyusunan Dokumen Perencanaan Perangkat Daerah</w:t>
            </w:r>
          </w:p>
        </w:tc>
        <w:tc>
          <w:tcPr>
            <w:tcW w:w="2168" w:type="dxa"/>
            <w:tcBorders>
              <w:top w:val="nil"/>
              <w:left w:val="nil"/>
              <w:bottom w:val="single" w:sz="4" w:space="0" w:color="auto"/>
              <w:right w:val="single" w:sz="4" w:space="0" w:color="auto"/>
            </w:tcBorders>
            <w:shd w:val="clear" w:color="auto" w:fill="auto"/>
            <w:hideMark/>
          </w:tcPr>
          <w:p w14:paraId="5566EEF0" w14:textId="77777777" w:rsidR="00077AE3" w:rsidRPr="00285CBC" w:rsidRDefault="00077AE3" w:rsidP="00150040">
            <w:pPr>
              <w:spacing w:line="360" w:lineRule="auto"/>
              <w:ind w:left="133"/>
              <w:rPr>
                <w:rFonts w:ascii="Bookman Old Style" w:hAnsi="Bookman Old Style" w:cs="Tahoma"/>
                <w:color w:val="000000"/>
                <w:sz w:val="16"/>
                <w:szCs w:val="16"/>
              </w:rPr>
            </w:pPr>
            <w:r w:rsidRPr="004302CF">
              <w:rPr>
                <w:rFonts w:ascii="Bookman Old Style" w:hAnsi="Bookman Old Style" w:cs="Tahoma"/>
                <w:color w:val="000000"/>
                <w:sz w:val="16"/>
                <w:szCs w:val="16"/>
              </w:rPr>
              <w:t>Jumlah Dokumen Perencanaan Perangkat Daerah</w:t>
            </w:r>
          </w:p>
        </w:tc>
        <w:tc>
          <w:tcPr>
            <w:tcW w:w="992" w:type="dxa"/>
            <w:tcBorders>
              <w:top w:val="nil"/>
              <w:left w:val="nil"/>
              <w:bottom w:val="single" w:sz="4" w:space="0" w:color="auto"/>
              <w:right w:val="single" w:sz="4" w:space="0" w:color="auto"/>
            </w:tcBorders>
            <w:shd w:val="clear" w:color="auto" w:fill="auto"/>
            <w:hideMark/>
          </w:tcPr>
          <w:p w14:paraId="68E95CE7"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Dokumen</w:t>
            </w:r>
          </w:p>
        </w:tc>
        <w:tc>
          <w:tcPr>
            <w:tcW w:w="851" w:type="dxa"/>
            <w:tcBorders>
              <w:top w:val="nil"/>
              <w:left w:val="nil"/>
              <w:bottom w:val="single" w:sz="4" w:space="0" w:color="auto"/>
              <w:right w:val="single" w:sz="4" w:space="0" w:color="auto"/>
            </w:tcBorders>
            <w:shd w:val="clear" w:color="auto" w:fill="auto"/>
            <w:hideMark/>
          </w:tcPr>
          <w:p w14:paraId="5B9E0373"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57F74471"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16</w:t>
            </w:r>
          </w:p>
        </w:tc>
        <w:tc>
          <w:tcPr>
            <w:tcW w:w="851" w:type="dxa"/>
            <w:tcBorders>
              <w:top w:val="nil"/>
              <w:left w:val="nil"/>
              <w:bottom w:val="single" w:sz="4" w:space="0" w:color="auto"/>
              <w:right w:val="single" w:sz="4" w:space="0" w:color="auto"/>
            </w:tcBorders>
            <w:shd w:val="clear" w:color="auto" w:fill="auto"/>
            <w:hideMark/>
          </w:tcPr>
          <w:p w14:paraId="440991F2"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15.000.000</w:t>
            </w:r>
          </w:p>
        </w:tc>
        <w:tc>
          <w:tcPr>
            <w:tcW w:w="709" w:type="dxa"/>
            <w:tcBorders>
              <w:top w:val="nil"/>
              <w:left w:val="nil"/>
              <w:bottom w:val="single" w:sz="4" w:space="0" w:color="auto"/>
              <w:right w:val="single" w:sz="4" w:space="0" w:color="auto"/>
            </w:tcBorders>
            <w:shd w:val="clear" w:color="auto" w:fill="auto"/>
            <w:hideMark/>
          </w:tcPr>
          <w:p w14:paraId="3E30C429"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16</w:t>
            </w:r>
          </w:p>
        </w:tc>
        <w:tc>
          <w:tcPr>
            <w:tcW w:w="850" w:type="dxa"/>
            <w:tcBorders>
              <w:top w:val="nil"/>
              <w:left w:val="nil"/>
              <w:bottom w:val="single" w:sz="4" w:space="0" w:color="auto"/>
              <w:right w:val="single" w:sz="4" w:space="0" w:color="auto"/>
            </w:tcBorders>
            <w:shd w:val="clear" w:color="auto" w:fill="auto"/>
            <w:hideMark/>
          </w:tcPr>
          <w:p w14:paraId="6FE22B2A"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20.000.000</w:t>
            </w:r>
          </w:p>
        </w:tc>
        <w:tc>
          <w:tcPr>
            <w:tcW w:w="709" w:type="dxa"/>
            <w:tcBorders>
              <w:top w:val="nil"/>
              <w:left w:val="nil"/>
              <w:bottom w:val="single" w:sz="4" w:space="0" w:color="auto"/>
              <w:right w:val="single" w:sz="4" w:space="0" w:color="auto"/>
            </w:tcBorders>
            <w:shd w:val="clear" w:color="auto" w:fill="auto"/>
            <w:hideMark/>
          </w:tcPr>
          <w:p w14:paraId="529ED508"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16</w:t>
            </w:r>
          </w:p>
        </w:tc>
        <w:tc>
          <w:tcPr>
            <w:tcW w:w="850" w:type="dxa"/>
            <w:tcBorders>
              <w:top w:val="nil"/>
              <w:left w:val="nil"/>
              <w:bottom w:val="single" w:sz="4" w:space="0" w:color="auto"/>
              <w:right w:val="single" w:sz="4" w:space="0" w:color="auto"/>
            </w:tcBorders>
            <w:shd w:val="clear" w:color="auto" w:fill="auto"/>
            <w:hideMark/>
          </w:tcPr>
          <w:p w14:paraId="325F679A"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20.000.000</w:t>
            </w:r>
          </w:p>
        </w:tc>
        <w:tc>
          <w:tcPr>
            <w:tcW w:w="567" w:type="dxa"/>
            <w:tcBorders>
              <w:top w:val="nil"/>
              <w:left w:val="nil"/>
              <w:bottom w:val="single" w:sz="4" w:space="0" w:color="auto"/>
              <w:right w:val="single" w:sz="4" w:space="0" w:color="auto"/>
            </w:tcBorders>
            <w:shd w:val="clear" w:color="auto" w:fill="auto"/>
            <w:hideMark/>
          </w:tcPr>
          <w:p w14:paraId="111654AB"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16</w:t>
            </w:r>
          </w:p>
        </w:tc>
        <w:tc>
          <w:tcPr>
            <w:tcW w:w="709" w:type="dxa"/>
            <w:tcBorders>
              <w:top w:val="nil"/>
              <w:left w:val="nil"/>
              <w:bottom w:val="single" w:sz="4" w:space="0" w:color="auto"/>
              <w:right w:val="single" w:sz="4" w:space="0" w:color="auto"/>
            </w:tcBorders>
            <w:shd w:val="clear" w:color="auto" w:fill="auto"/>
            <w:hideMark/>
          </w:tcPr>
          <w:p w14:paraId="20BACFCE"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20.000.000</w:t>
            </w:r>
          </w:p>
        </w:tc>
        <w:tc>
          <w:tcPr>
            <w:tcW w:w="709" w:type="dxa"/>
            <w:tcBorders>
              <w:top w:val="nil"/>
              <w:left w:val="nil"/>
              <w:bottom w:val="single" w:sz="4" w:space="0" w:color="auto"/>
              <w:right w:val="single" w:sz="4" w:space="0" w:color="auto"/>
            </w:tcBorders>
            <w:shd w:val="clear" w:color="auto" w:fill="auto"/>
            <w:hideMark/>
          </w:tcPr>
          <w:p w14:paraId="39C2E7B4"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16</w:t>
            </w:r>
          </w:p>
        </w:tc>
        <w:tc>
          <w:tcPr>
            <w:tcW w:w="850" w:type="dxa"/>
            <w:tcBorders>
              <w:top w:val="nil"/>
              <w:left w:val="nil"/>
              <w:bottom w:val="single" w:sz="4" w:space="0" w:color="auto"/>
              <w:right w:val="single" w:sz="4" w:space="0" w:color="auto"/>
            </w:tcBorders>
            <w:shd w:val="clear" w:color="auto" w:fill="auto"/>
            <w:hideMark/>
          </w:tcPr>
          <w:p w14:paraId="053FC461"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20.000.000</w:t>
            </w:r>
          </w:p>
        </w:tc>
        <w:tc>
          <w:tcPr>
            <w:tcW w:w="567" w:type="dxa"/>
            <w:tcBorders>
              <w:top w:val="nil"/>
              <w:left w:val="nil"/>
              <w:bottom w:val="single" w:sz="4" w:space="0" w:color="auto"/>
              <w:right w:val="single" w:sz="4" w:space="0" w:color="auto"/>
            </w:tcBorders>
            <w:shd w:val="clear" w:color="auto" w:fill="auto"/>
            <w:hideMark/>
          </w:tcPr>
          <w:p w14:paraId="7A5D647F"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16</w:t>
            </w:r>
          </w:p>
        </w:tc>
        <w:tc>
          <w:tcPr>
            <w:tcW w:w="851" w:type="dxa"/>
            <w:tcBorders>
              <w:top w:val="nil"/>
              <w:left w:val="nil"/>
              <w:bottom w:val="single" w:sz="4" w:space="0" w:color="auto"/>
              <w:right w:val="single" w:sz="4" w:space="0" w:color="auto"/>
            </w:tcBorders>
            <w:shd w:val="clear" w:color="auto" w:fill="auto"/>
            <w:hideMark/>
          </w:tcPr>
          <w:p w14:paraId="6BE5633B"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20.000.000</w:t>
            </w:r>
          </w:p>
        </w:tc>
        <w:tc>
          <w:tcPr>
            <w:tcW w:w="950" w:type="dxa"/>
            <w:tcBorders>
              <w:top w:val="nil"/>
              <w:left w:val="nil"/>
              <w:bottom w:val="single" w:sz="4" w:space="0" w:color="auto"/>
              <w:right w:val="single" w:sz="4" w:space="0" w:color="auto"/>
            </w:tcBorders>
            <w:shd w:val="clear" w:color="auto" w:fill="auto"/>
            <w:hideMark/>
          </w:tcPr>
          <w:p w14:paraId="5A1CBB74" w14:textId="53C04233" w:rsidR="00077AE3" w:rsidRPr="004C11A2" w:rsidRDefault="00077AE3" w:rsidP="0090683F">
            <w:pPr>
              <w:spacing w:line="360" w:lineRule="auto"/>
              <w:jc w:val="center"/>
              <w:rPr>
                <w:rFonts w:ascii="Bookman Old Style" w:hAnsi="Bookman Old Style" w:cs="Tahoma"/>
                <w:color w:val="000000"/>
                <w:sz w:val="14"/>
                <w:szCs w:val="14"/>
              </w:rPr>
            </w:pPr>
            <w:r w:rsidRPr="004C11A2">
              <w:rPr>
                <w:rFonts w:ascii="Bookman Old Style" w:hAnsi="Bookman Old Style" w:cs="Tahoma"/>
                <w:color w:val="000000"/>
                <w:sz w:val="14"/>
                <w:szCs w:val="14"/>
              </w:rPr>
              <w:t>Satpol PP</w:t>
            </w:r>
            <w:r w:rsidR="004C11A2" w:rsidRPr="004C11A2">
              <w:rPr>
                <w:rFonts w:ascii="Bookman Old Style" w:hAnsi="Bookman Old Style" w:cs="Tahoma"/>
                <w:color w:val="000000"/>
                <w:sz w:val="14"/>
                <w:szCs w:val="14"/>
              </w:rPr>
              <w:t xml:space="preserve"> </w:t>
            </w:r>
            <w:r w:rsidR="004C11A2" w:rsidRPr="004C11A2">
              <w:rPr>
                <w:rFonts w:ascii="Bookman Old Style" w:hAnsi="Bookman Old Style" w:cs="Tahoma"/>
                <w:bCs/>
                <w:color w:val="000000"/>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1B503612" w14:textId="77777777" w:rsidR="00077AE3" w:rsidRPr="00285CBC" w:rsidRDefault="00077AE3" w:rsidP="0090683F">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36E7EBEB" w14:textId="77777777" w:rsidTr="0090683F">
        <w:trPr>
          <w:trHeight w:val="1139"/>
          <w:jc w:val="center"/>
        </w:trPr>
        <w:tc>
          <w:tcPr>
            <w:tcW w:w="1884" w:type="dxa"/>
            <w:tcBorders>
              <w:top w:val="nil"/>
              <w:left w:val="single" w:sz="4" w:space="0" w:color="auto"/>
              <w:bottom w:val="single" w:sz="4" w:space="0" w:color="auto"/>
              <w:right w:val="single" w:sz="4" w:space="0" w:color="auto"/>
            </w:tcBorders>
            <w:shd w:val="clear" w:color="auto" w:fill="auto"/>
            <w:hideMark/>
          </w:tcPr>
          <w:p w14:paraId="307BD2C4"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Koordinasi dan Penyusunan Laporan Capaian Kinerja dan Ikhtisar Realisasi Kinerja SKPD</w:t>
            </w:r>
          </w:p>
        </w:tc>
        <w:tc>
          <w:tcPr>
            <w:tcW w:w="2168" w:type="dxa"/>
            <w:tcBorders>
              <w:top w:val="nil"/>
              <w:left w:val="nil"/>
              <w:bottom w:val="single" w:sz="4" w:space="0" w:color="auto"/>
              <w:right w:val="single" w:sz="4" w:space="0" w:color="auto"/>
            </w:tcBorders>
            <w:shd w:val="clear" w:color="auto" w:fill="auto"/>
            <w:hideMark/>
          </w:tcPr>
          <w:p w14:paraId="19518897" w14:textId="77777777" w:rsidR="00077AE3" w:rsidRPr="00537E9C" w:rsidRDefault="00077AE3" w:rsidP="00150040">
            <w:pPr>
              <w:spacing w:line="360" w:lineRule="auto"/>
              <w:ind w:left="133"/>
              <w:rPr>
                <w:rFonts w:ascii="Bookman Old Style" w:hAnsi="Bookman Old Style" w:cs="Tahoma"/>
                <w:color w:val="000000"/>
                <w:sz w:val="16"/>
                <w:szCs w:val="16"/>
              </w:rPr>
            </w:pPr>
            <w:r w:rsidRPr="00537E9C">
              <w:rPr>
                <w:rFonts w:ascii="Bookman Old Style" w:hAnsi="Bookman Old Style" w:cs="Tahoma"/>
                <w:color w:val="000000"/>
                <w:sz w:val="16"/>
                <w:szCs w:val="16"/>
              </w:rPr>
              <w:t>Jumlah Laporan Capaian Kinerja dan Ikhtisar Realisasi Kinerja SKPD dan Laporan Hasil Koordinasi Penyusunan Laporan Capaian Kinerja dan Ikhtisar Realisasi Kinerja SKPD</w:t>
            </w:r>
          </w:p>
        </w:tc>
        <w:tc>
          <w:tcPr>
            <w:tcW w:w="992" w:type="dxa"/>
            <w:tcBorders>
              <w:top w:val="nil"/>
              <w:left w:val="nil"/>
              <w:bottom w:val="single" w:sz="4" w:space="0" w:color="auto"/>
              <w:right w:val="single" w:sz="4" w:space="0" w:color="auto"/>
            </w:tcBorders>
            <w:shd w:val="clear" w:color="auto" w:fill="auto"/>
            <w:hideMark/>
          </w:tcPr>
          <w:p w14:paraId="67F1C519"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Laporan</w:t>
            </w:r>
          </w:p>
        </w:tc>
        <w:tc>
          <w:tcPr>
            <w:tcW w:w="851" w:type="dxa"/>
            <w:tcBorders>
              <w:top w:val="nil"/>
              <w:left w:val="nil"/>
              <w:bottom w:val="single" w:sz="4" w:space="0" w:color="auto"/>
              <w:right w:val="single" w:sz="4" w:space="0" w:color="auto"/>
            </w:tcBorders>
            <w:shd w:val="clear" w:color="auto" w:fill="auto"/>
            <w:hideMark/>
          </w:tcPr>
          <w:p w14:paraId="41232B6B"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7D4591D1"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24</w:t>
            </w:r>
          </w:p>
        </w:tc>
        <w:tc>
          <w:tcPr>
            <w:tcW w:w="851" w:type="dxa"/>
            <w:tcBorders>
              <w:top w:val="nil"/>
              <w:left w:val="nil"/>
              <w:bottom w:val="single" w:sz="4" w:space="0" w:color="auto"/>
              <w:right w:val="single" w:sz="4" w:space="0" w:color="auto"/>
            </w:tcBorders>
            <w:shd w:val="clear" w:color="auto" w:fill="auto"/>
            <w:hideMark/>
          </w:tcPr>
          <w:p w14:paraId="70F7F8FB"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7.500.000</w:t>
            </w:r>
          </w:p>
        </w:tc>
        <w:tc>
          <w:tcPr>
            <w:tcW w:w="709" w:type="dxa"/>
            <w:tcBorders>
              <w:top w:val="nil"/>
              <w:left w:val="nil"/>
              <w:bottom w:val="single" w:sz="4" w:space="0" w:color="auto"/>
              <w:right w:val="single" w:sz="4" w:space="0" w:color="auto"/>
            </w:tcBorders>
            <w:shd w:val="clear" w:color="auto" w:fill="auto"/>
            <w:hideMark/>
          </w:tcPr>
          <w:p w14:paraId="7417B156"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24</w:t>
            </w:r>
          </w:p>
        </w:tc>
        <w:tc>
          <w:tcPr>
            <w:tcW w:w="850" w:type="dxa"/>
            <w:tcBorders>
              <w:top w:val="nil"/>
              <w:left w:val="nil"/>
              <w:bottom w:val="single" w:sz="4" w:space="0" w:color="auto"/>
              <w:right w:val="single" w:sz="4" w:space="0" w:color="auto"/>
            </w:tcBorders>
            <w:shd w:val="clear" w:color="auto" w:fill="auto"/>
            <w:hideMark/>
          </w:tcPr>
          <w:p w14:paraId="4BFB2FB2"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1</w:t>
            </w:r>
            <w:r>
              <w:rPr>
                <w:rFonts w:ascii="Bookman Old Style" w:hAnsi="Bookman Old Style" w:cs="Tahoma"/>
                <w:color w:val="000000"/>
                <w:sz w:val="14"/>
                <w:szCs w:val="14"/>
              </w:rPr>
              <w:t>0</w:t>
            </w:r>
            <w:r w:rsidRPr="00285CBC">
              <w:rPr>
                <w:rFonts w:ascii="Bookman Old Style" w:hAnsi="Bookman Old Style" w:cs="Tahoma"/>
                <w:color w:val="000000"/>
                <w:sz w:val="14"/>
                <w:szCs w:val="14"/>
              </w:rPr>
              <w:t>.000.000</w:t>
            </w:r>
          </w:p>
        </w:tc>
        <w:tc>
          <w:tcPr>
            <w:tcW w:w="709" w:type="dxa"/>
            <w:tcBorders>
              <w:top w:val="nil"/>
              <w:left w:val="nil"/>
              <w:bottom w:val="single" w:sz="4" w:space="0" w:color="auto"/>
              <w:right w:val="single" w:sz="4" w:space="0" w:color="auto"/>
            </w:tcBorders>
            <w:shd w:val="clear" w:color="auto" w:fill="auto"/>
            <w:hideMark/>
          </w:tcPr>
          <w:p w14:paraId="7E619873"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24</w:t>
            </w:r>
          </w:p>
        </w:tc>
        <w:tc>
          <w:tcPr>
            <w:tcW w:w="850" w:type="dxa"/>
            <w:tcBorders>
              <w:top w:val="nil"/>
              <w:left w:val="nil"/>
              <w:bottom w:val="single" w:sz="4" w:space="0" w:color="auto"/>
              <w:right w:val="single" w:sz="4" w:space="0" w:color="auto"/>
            </w:tcBorders>
            <w:shd w:val="clear" w:color="auto" w:fill="auto"/>
            <w:hideMark/>
          </w:tcPr>
          <w:p w14:paraId="01227D5A"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1</w:t>
            </w:r>
            <w:r>
              <w:rPr>
                <w:rFonts w:ascii="Bookman Old Style" w:hAnsi="Bookman Old Style" w:cs="Tahoma"/>
                <w:color w:val="000000"/>
                <w:sz w:val="14"/>
                <w:szCs w:val="14"/>
              </w:rPr>
              <w:t>5</w:t>
            </w:r>
            <w:r w:rsidRPr="00285CBC">
              <w:rPr>
                <w:rFonts w:ascii="Bookman Old Style" w:hAnsi="Bookman Old Style" w:cs="Tahoma"/>
                <w:color w:val="000000"/>
                <w:sz w:val="14"/>
                <w:szCs w:val="14"/>
              </w:rPr>
              <w:t>.</w:t>
            </w:r>
            <w:r>
              <w:rPr>
                <w:rFonts w:ascii="Bookman Old Style" w:hAnsi="Bookman Old Style" w:cs="Tahoma"/>
                <w:color w:val="000000"/>
                <w:sz w:val="14"/>
                <w:szCs w:val="14"/>
              </w:rPr>
              <w:t>0</w:t>
            </w:r>
            <w:r w:rsidRPr="00285CBC">
              <w:rPr>
                <w:rFonts w:ascii="Bookman Old Style" w:hAnsi="Bookman Old Style" w:cs="Tahoma"/>
                <w:color w:val="000000"/>
                <w:sz w:val="14"/>
                <w:szCs w:val="14"/>
              </w:rPr>
              <w:t>00.000</w:t>
            </w:r>
          </w:p>
        </w:tc>
        <w:tc>
          <w:tcPr>
            <w:tcW w:w="567" w:type="dxa"/>
            <w:tcBorders>
              <w:top w:val="nil"/>
              <w:left w:val="nil"/>
              <w:bottom w:val="single" w:sz="4" w:space="0" w:color="auto"/>
              <w:right w:val="single" w:sz="4" w:space="0" w:color="auto"/>
            </w:tcBorders>
            <w:shd w:val="clear" w:color="auto" w:fill="auto"/>
            <w:hideMark/>
          </w:tcPr>
          <w:p w14:paraId="232F85B1"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24</w:t>
            </w:r>
          </w:p>
        </w:tc>
        <w:tc>
          <w:tcPr>
            <w:tcW w:w="709" w:type="dxa"/>
            <w:tcBorders>
              <w:top w:val="nil"/>
              <w:left w:val="nil"/>
              <w:bottom w:val="single" w:sz="4" w:space="0" w:color="auto"/>
              <w:right w:val="single" w:sz="4" w:space="0" w:color="auto"/>
            </w:tcBorders>
            <w:shd w:val="clear" w:color="auto" w:fill="auto"/>
            <w:hideMark/>
          </w:tcPr>
          <w:p w14:paraId="7128A048"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1</w:t>
            </w:r>
            <w:r>
              <w:rPr>
                <w:rFonts w:ascii="Bookman Old Style" w:hAnsi="Bookman Old Style" w:cs="Tahoma"/>
                <w:color w:val="000000"/>
                <w:sz w:val="14"/>
                <w:szCs w:val="14"/>
              </w:rPr>
              <w:t>5</w:t>
            </w:r>
            <w:r w:rsidRPr="00285CBC">
              <w:rPr>
                <w:rFonts w:ascii="Bookman Old Style" w:hAnsi="Bookman Old Style" w:cs="Tahoma"/>
                <w:color w:val="000000"/>
                <w:sz w:val="14"/>
                <w:szCs w:val="14"/>
              </w:rPr>
              <w:t>.</w:t>
            </w:r>
            <w:r>
              <w:rPr>
                <w:rFonts w:ascii="Bookman Old Style" w:hAnsi="Bookman Old Style" w:cs="Tahoma"/>
                <w:color w:val="000000"/>
                <w:sz w:val="14"/>
                <w:szCs w:val="14"/>
              </w:rPr>
              <w:t>0</w:t>
            </w:r>
            <w:r w:rsidRPr="00285CBC">
              <w:rPr>
                <w:rFonts w:ascii="Bookman Old Style" w:hAnsi="Bookman Old Style" w:cs="Tahoma"/>
                <w:color w:val="000000"/>
                <w:sz w:val="14"/>
                <w:szCs w:val="14"/>
              </w:rPr>
              <w:t>00.000</w:t>
            </w:r>
          </w:p>
        </w:tc>
        <w:tc>
          <w:tcPr>
            <w:tcW w:w="709" w:type="dxa"/>
            <w:tcBorders>
              <w:top w:val="nil"/>
              <w:left w:val="nil"/>
              <w:bottom w:val="single" w:sz="4" w:space="0" w:color="auto"/>
              <w:right w:val="single" w:sz="4" w:space="0" w:color="auto"/>
            </w:tcBorders>
            <w:shd w:val="clear" w:color="auto" w:fill="auto"/>
            <w:hideMark/>
          </w:tcPr>
          <w:p w14:paraId="3E99CC5A"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24</w:t>
            </w:r>
          </w:p>
        </w:tc>
        <w:tc>
          <w:tcPr>
            <w:tcW w:w="850" w:type="dxa"/>
            <w:tcBorders>
              <w:top w:val="nil"/>
              <w:left w:val="nil"/>
              <w:bottom w:val="single" w:sz="4" w:space="0" w:color="auto"/>
              <w:right w:val="single" w:sz="4" w:space="0" w:color="auto"/>
            </w:tcBorders>
            <w:shd w:val="clear" w:color="auto" w:fill="auto"/>
            <w:hideMark/>
          </w:tcPr>
          <w:p w14:paraId="2D4160DA"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1</w:t>
            </w:r>
            <w:r>
              <w:rPr>
                <w:rFonts w:ascii="Bookman Old Style" w:hAnsi="Bookman Old Style" w:cs="Tahoma"/>
                <w:color w:val="000000"/>
                <w:sz w:val="14"/>
                <w:szCs w:val="14"/>
              </w:rPr>
              <w:t>5</w:t>
            </w:r>
            <w:r w:rsidRPr="00285CBC">
              <w:rPr>
                <w:rFonts w:ascii="Bookman Old Style" w:hAnsi="Bookman Old Style" w:cs="Tahoma"/>
                <w:color w:val="000000"/>
                <w:sz w:val="14"/>
                <w:szCs w:val="14"/>
              </w:rPr>
              <w:t>.</w:t>
            </w:r>
            <w:r>
              <w:rPr>
                <w:rFonts w:ascii="Bookman Old Style" w:hAnsi="Bookman Old Style" w:cs="Tahoma"/>
                <w:color w:val="000000"/>
                <w:sz w:val="14"/>
                <w:szCs w:val="14"/>
              </w:rPr>
              <w:t>0</w:t>
            </w:r>
            <w:r w:rsidRPr="00285CBC">
              <w:rPr>
                <w:rFonts w:ascii="Bookman Old Style" w:hAnsi="Bookman Old Style" w:cs="Tahoma"/>
                <w:color w:val="000000"/>
                <w:sz w:val="14"/>
                <w:szCs w:val="14"/>
              </w:rPr>
              <w:t>00.000</w:t>
            </w:r>
          </w:p>
        </w:tc>
        <w:tc>
          <w:tcPr>
            <w:tcW w:w="567" w:type="dxa"/>
            <w:tcBorders>
              <w:top w:val="nil"/>
              <w:left w:val="nil"/>
              <w:bottom w:val="single" w:sz="4" w:space="0" w:color="auto"/>
              <w:right w:val="single" w:sz="4" w:space="0" w:color="auto"/>
            </w:tcBorders>
            <w:shd w:val="clear" w:color="auto" w:fill="auto"/>
            <w:hideMark/>
          </w:tcPr>
          <w:p w14:paraId="402D61F6"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24</w:t>
            </w:r>
          </w:p>
        </w:tc>
        <w:tc>
          <w:tcPr>
            <w:tcW w:w="851" w:type="dxa"/>
            <w:tcBorders>
              <w:top w:val="nil"/>
              <w:left w:val="nil"/>
              <w:bottom w:val="single" w:sz="4" w:space="0" w:color="auto"/>
              <w:right w:val="single" w:sz="4" w:space="0" w:color="auto"/>
            </w:tcBorders>
            <w:shd w:val="clear" w:color="auto" w:fill="auto"/>
            <w:hideMark/>
          </w:tcPr>
          <w:p w14:paraId="2814013F"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1</w:t>
            </w:r>
            <w:r>
              <w:rPr>
                <w:rFonts w:ascii="Bookman Old Style" w:hAnsi="Bookman Old Style" w:cs="Tahoma"/>
                <w:color w:val="000000"/>
                <w:sz w:val="14"/>
                <w:szCs w:val="14"/>
              </w:rPr>
              <w:t>5</w:t>
            </w:r>
            <w:r w:rsidRPr="00285CBC">
              <w:rPr>
                <w:rFonts w:ascii="Bookman Old Style" w:hAnsi="Bookman Old Style" w:cs="Tahoma"/>
                <w:color w:val="000000"/>
                <w:sz w:val="14"/>
                <w:szCs w:val="14"/>
              </w:rPr>
              <w:t>.</w:t>
            </w:r>
            <w:r>
              <w:rPr>
                <w:rFonts w:ascii="Bookman Old Style" w:hAnsi="Bookman Old Style" w:cs="Tahoma"/>
                <w:color w:val="000000"/>
                <w:sz w:val="14"/>
                <w:szCs w:val="14"/>
              </w:rPr>
              <w:t>0</w:t>
            </w:r>
            <w:r w:rsidRPr="00285CBC">
              <w:rPr>
                <w:rFonts w:ascii="Bookman Old Style" w:hAnsi="Bookman Old Style" w:cs="Tahoma"/>
                <w:color w:val="000000"/>
                <w:sz w:val="14"/>
                <w:szCs w:val="14"/>
              </w:rPr>
              <w:t>00.000</w:t>
            </w:r>
          </w:p>
        </w:tc>
        <w:tc>
          <w:tcPr>
            <w:tcW w:w="950" w:type="dxa"/>
            <w:tcBorders>
              <w:top w:val="nil"/>
              <w:left w:val="nil"/>
              <w:bottom w:val="single" w:sz="4" w:space="0" w:color="auto"/>
              <w:right w:val="single" w:sz="4" w:space="0" w:color="auto"/>
            </w:tcBorders>
            <w:shd w:val="clear" w:color="auto" w:fill="auto"/>
            <w:hideMark/>
          </w:tcPr>
          <w:p w14:paraId="2280906D" w14:textId="11B89225" w:rsidR="00077AE3" w:rsidRPr="004C11A2" w:rsidRDefault="004C11A2" w:rsidP="0090683F">
            <w:pPr>
              <w:spacing w:line="360" w:lineRule="auto"/>
              <w:jc w:val="center"/>
              <w:rPr>
                <w:rFonts w:ascii="Bookman Old Style" w:hAnsi="Bookman Old Style"/>
                <w:sz w:val="14"/>
                <w:szCs w:val="14"/>
              </w:rPr>
            </w:pPr>
            <w:r w:rsidRPr="004C11A2">
              <w:rPr>
                <w:rFonts w:ascii="Bookman Old Style" w:hAnsi="Bookman Old Style" w:cs="Tahoma"/>
                <w:color w:val="000000"/>
                <w:sz w:val="14"/>
                <w:szCs w:val="14"/>
              </w:rPr>
              <w:t xml:space="preserve">Satpol PP </w:t>
            </w:r>
            <w:r w:rsidRPr="004C11A2">
              <w:rPr>
                <w:rFonts w:ascii="Bookman Old Style" w:hAnsi="Bookman Old Style" w:cs="Tahoma"/>
                <w:bCs/>
                <w:color w:val="000000"/>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39316477"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44F930D7" w14:textId="77777777" w:rsidTr="0090683F">
        <w:trPr>
          <w:trHeight w:val="972"/>
          <w:jc w:val="center"/>
        </w:trPr>
        <w:tc>
          <w:tcPr>
            <w:tcW w:w="1884" w:type="dxa"/>
            <w:tcBorders>
              <w:top w:val="nil"/>
              <w:left w:val="single" w:sz="4" w:space="0" w:color="auto"/>
              <w:bottom w:val="single" w:sz="4" w:space="0" w:color="auto"/>
              <w:right w:val="single" w:sz="4" w:space="0" w:color="auto"/>
            </w:tcBorders>
            <w:shd w:val="clear" w:color="auto" w:fill="auto"/>
            <w:hideMark/>
          </w:tcPr>
          <w:p w14:paraId="7A52632B"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Evaluasi Kinerja Perangkat Daerah</w:t>
            </w:r>
          </w:p>
        </w:tc>
        <w:tc>
          <w:tcPr>
            <w:tcW w:w="2168" w:type="dxa"/>
            <w:tcBorders>
              <w:top w:val="nil"/>
              <w:left w:val="nil"/>
              <w:bottom w:val="single" w:sz="4" w:space="0" w:color="auto"/>
              <w:right w:val="single" w:sz="4" w:space="0" w:color="auto"/>
            </w:tcBorders>
            <w:shd w:val="clear" w:color="auto" w:fill="auto"/>
            <w:hideMark/>
          </w:tcPr>
          <w:p w14:paraId="45B36FCB" w14:textId="77777777" w:rsidR="00077AE3" w:rsidRPr="00537E9C" w:rsidRDefault="00077AE3" w:rsidP="00150040">
            <w:pPr>
              <w:spacing w:line="360" w:lineRule="auto"/>
              <w:ind w:left="133"/>
              <w:rPr>
                <w:rFonts w:ascii="Bookman Old Style" w:hAnsi="Bookman Old Style" w:cs="Tahoma"/>
                <w:color w:val="000000"/>
                <w:sz w:val="16"/>
                <w:szCs w:val="16"/>
              </w:rPr>
            </w:pPr>
            <w:r w:rsidRPr="00537E9C">
              <w:rPr>
                <w:rFonts w:ascii="Bookman Old Style" w:hAnsi="Bookman Old Style" w:cs="Tahoma"/>
                <w:color w:val="000000"/>
                <w:sz w:val="16"/>
                <w:szCs w:val="16"/>
              </w:rPr>
              <w:t>Jumlah Laporan Evaluasi Kinerja Perangkat Daerah</w:t>
            </w:r>
          </w:p>
        </w:tc>
        <w:tc>
          <w:tcPr>
            <w:tcW w:w="992" w:type="dxa"/>
            <w:tcBorders>
              <w:top w:val="nil"/>
              <w:left w:val="nil"/>
              <w:bottom w:val="single" w:sz="4" w:space="0" w:color="auto"/>
              <w:right w:val="single" w:sz="4" w:space="0" w:color="auto"/>
            </w:tcBorders>
            <w:shd w:val="clear" w:color="auto" w:fill="auto"/>
            <w:hideMark/>
          </w:tcPr>
          <w:p w14:paraId="0FD48C4D"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Laporan</w:t>
            </w:r>
          </w:p>
        </w:tc>
        <w:tc>
          <w:tcPr>
            <w:tcW w:w="851" w:type="dxa"/>
            <w:tcBorders>
              <w:top w:val="nil"/>
              <w:left w:val="nil"/>
              <w:bottom w:val="single" w:sz="4" w:space="0" w:color="auto"/>
              <w:right w:val="single" w:sz="4" w:space="0" w:color="auto"/>
            </w:tcBorders>
            <w:shd w:val="clear" w:color="auto" w:fill="auto"/>
            <w:hideMark/>
          </w:tcPr>
          <w:p w14:paraId="6817195F"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59354294"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8</w:t>
            </w:r>
          </w:p>
        </w:tc>
        <w:tc>
          <w:tcPr>
            <w:tcW w:w="851" w:type="dxa"/>
            <w:tcBorders>
              <w:top w:val="nil"/>
              <w:left w:val="nil"/>
              <w:bottom w:val="single" w:sz="4" w:space="0" w:color="auto"/>
              <w:right w:val="single" w:sz="4" w:space="0" w:color="auto"/>
            </w:tcBorders>
            <w:shd w:val="clear" w:color="auto" w:fill="auto"/>
            <w:hideMark/>
          </w:tcPr>
          <w:p w14:paraId="6B480546"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0</w:t>
            </w:r>
          </w:p>
        </w:tc>
        <w:tc>
          <w:tcPr>
            <w:tcW w:w="709" w:type="dxa"/>
            <w:tcBorders>
              <w:top w:val="nil"/>
              <w:left w:val="nil"/>
              <w:bottom w:val="single" w:sz="4" w:space="0" w:color="auto"/>
              <w:right w:val="single" w:sz="4" w:space="0" w:color="auto"/>
            </w:tcBorders>
            <w:shd w:val="clear" w:color="auto" w:fill="auto"/>
            <w:hideMark/>
          </w:tcPr>
          <w:p w14:paraId="44FF42A5"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8</w:t>
            </w:r>
          </w:p>
        </w:tc>
        <w:tc>
          <w:tcPr>
            <w:tcW w:w="850" w:type="dxa"/>
            <w:tcBorders>
              <w:top w:val="nil"/>
              <w:left w:val="nil"/>
              <w:bottom w:val="single" w:sz="4" w:space="0" w:color="auto"/>
              <w:right w:val="single" w:sz="4" w:space="0" w:color="auto"/>
            </w:tcBorders>
            <w:shd w:val="clear" w:color="auto" w:fill="auto"/>
            <w:hideMark/>
          </w:tcPr>
          <w:p w14:paraId="0FAC834B"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0</w:t>
            </w:r>
          </w:p>
        </w:tc>
        <w:tc>
          <w:tcPr>
            <w:tcW w:w="709" w:type="dxa"/>
            <w:tcBorders>
              <w:top w:val="nil"/>
              <w:left w:val="nil"/>
              <w:bottom w:val="single" w:sz="4" w:space="0" w:color="auto"/>
              <w:right w:val="single" w:sz="4" w:space="0" w:color="auto"/>
            </w:tcBorders>
            <w:shd w:val="clear" w:color="auto" w:fill="auto"/>
            <w:hideMark/>
          </w:tcPr>
          <w:p w14:paraId="6835956E"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8</w:t>
            </w:r>
          </w:p>
        </w:tc>
        <w:tc>
          <w:tcPr>
            <w:tcW w:w="850" w:type="dxa"/>
            <w:tcBorders>
              <w:top w:val="nil"/>
              <w:left w:val="nil"/>
              <w:bottom w:val="single" w:sz="4" w:space="0" w:color="auto"/>
              <w:right w:val="single" w:sz="4" w:space="0" w:color="auto"/>
            </w:tcBorders>
            <w:shd w:val="clear" w:color="auto" w:fill="auto"/>
            <w:hideMark/>
          </w:tcPr>
          <w:p w14:paraId="6AB29E36"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0</w:t>
            </w:r>
          </w:p>
        </w:tc>
        <w:tc>
          <w:tcPr>
            <w:tcW w:w="567" w:type="dxa"/>
            <w:tcBorders>
              <w:top w:val="nil"/>
              <w:left w:val="nil"/>
              <w:bottom w:val="single" w:sz="4" w:space="0" w:color="auto"/>
              <w:right w:val="single" w:sz="4" w:space="0" w:color="auto"/>
            </w:tcBorders>
            <w:shd w:val="clear" w:color="auto" w:fill="auto"/>
            <w:hideMark/>
          </w:tcPr>
          <w:p w14:paraId="616C641E"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8</w:t>
            </w:r>
          </w:p>
        </w:tc>
        <w:tc>
          <w:tcPr>
            <w:tcW w:w="709" w:type="dxa"/>
            <w:tcBorders>
              <w:top w:val="nil"/>
              <w:left w:val="nil"/>
              <w:bottom w:val="single" w:sz="4" w:space="0" w:color="auto"/>
              <w:right w:val="single" w:sz="4" w:space="0" w:color="auto"/>
            </w:tcBorders>
            <w:shd w:val="clear" w:color="auto" w:fill="auto"/>
            <w:hideMark/>
          </w:tcPr>
          <w:p w14:paraId="1649BF53"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0</w:t>
            </w:r>
          </w:p>
        </w:tc>
        <w:tc>
          <w:tcPr>
            <w:tcW w:w="709" w:type="dxa"/>
            <w:tcBorders>
              <w:top w:val="nil"/>
              <w:left w:val="nil"/>
              <w:bottom w:val="single" w:sz="4" w:space="0" w:color="auto"/>
              <w:right w:val="single" w:sz="4" w:space="0" w:color="auto"/>
            </w:tcBorders>
            <w:shd w:val="clear" w:color="auto" w:fill="auto"/>
            <w:hideMark/>
          </w:tcPr>
          <w:p w14:paraId="263D8043"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8</w:t>
            </w:r>
          </w:p>
        </w:tc>
        <w:tc>
          <w:tcPr>
            <w:tcW w:w="850" w:type="dxa"/>
            <w:tcBorders>
              <w:top w:val="nil"/>
              <w:left w:val="nil"/>
              <w:bottom w:val="single" w:sz="4" w:space="0" w:color="auto"/>
              <w:right w:val="single" w:sz="4" w:space="0" w:color="auto"/>
            </w:tcBorders>
            <w:shd w:val="clear" w:color="auto" w:fill="auto"/>
            <w:hideMark/>
          </w:tcPr>
          <w:p w14:paraId="206E4B28"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0</w:t>
            </w:r>
          </w:p>
        </w:tc>
        <w:tc>
          <w:tcPr>
            <w:tcW w:w="567" w:type="dxa"/>
            <w:tcBorders>
              <w:top w:val="nil"/>
              <w:left w:val="nil"/>
              <w:bottom w:val="single" w:sz="4" w:space="0" w:color="auto"/>
              <w:right w:val="single" w:sz="4" w:space="0" w:color="auto"/>
            </w:tcBorders>
            <w:shd w:val="clear" w:color="auto" w:fill="auto"/>
            <w:hideMark/>
          </w:tcPr>
          <w:p w14:paraId="4245F594"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8</w:t>
            </w:r>
          </w:p>
        </w:tc>
        <w:tc>
          <w:tcPr>
            <w:tcW w:w="851" w:type="dxa"/>
            <w:tcBorders>
              <w:top w:val="nil"/>
              <w:left w:val="nil"/>
              <w:bottom w:val="single" w:sz="4" w:space="0" w:color="auto"/>
              <w:right w:val="single" w:sz="4" w:space="0" w:color="auto"/>
            </w:tcBorders>
            <w:shd w:val="clear" w:color="auto" w:fill="auto"/>
            <w:hideMark/>
          </w:tcPr>
          <w:p w14:paraId="10EB0383"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0</w:t>
            </w:r>
          </w:p>
        </w:tc>
        <w:tc>
          <w:tcPr>
            <w:tcW w:w="950" w:type="dxa"/>
            <w:tcBorders>
              <w:top w:val="nil"/>
              <w:left w:val="nil"/>
              <w:bottom w:val="single" w:sz="4" w:space="0" w:color="auto"/>
              <w:right w:val="single" w:sz="4" w:space="0" w:color="auto"/>
            </w:tcBorders>
            <w:shd w:val="clear" w:color="auto" w:fill="auto"/>
            <w:hideMark/>
          </w:tcPr>
          <w:p w14:paraId="22F27CC7"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Satpol PP</w:t>
            </w:r>
          </w:p>
        </w:tc>
        <w:tc>
          <w:tcPr>
            <w:tcW w:w="831" w:type="dxa"/>
            <w:tcBorders>
              <w:top w:val="nil"/>
              <w:left w:val="nil"/>
              <w:bottom w:val="single" w:sz="4" w:space="0" w:color="auto"/>
              <w:right w:val="single" w:sz="8" w:space="0" w:color="auto"/>
            </w:tcBorders>
            <w:shd w:val="clear" w:color="auto" w:fill="auto"/>
            <w:hideMark/>
          </w:tcPr>
          <w:p w14:paraId="4BA99D02"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0014AC4A" w14:textId="77777777" w:rsidTr="0090683F">
        <w:trPr>
          <w:trHeight w:val="843"/>
          <w:jc w:val="center"/>
        </w:trPr>
        <w:tc>
          <w:tcPr>
            <w:tcW w:w="1884" w:type="dxa"/>
            <w:tcBorders>
              <w:top w:val="nil"/>
              <w:left w:val="single" w:sz="4" w:space="0" w:color="auto"/>
              <w:bottom w:val="single" w:sz="4" w:space="0" w:color="auto"/>
              <w:right w:val="single" w:sz="4" w:space="0" w:color="auto"/>
            </w:tcBorders>
            <w:shd w:val="clear" w:color="auto" w:fill="auto"/>
            <w:hideMark/>
          </w:tcPr>
          <w:p w14:paraId="26D37D27" w14:textId="77777777" w:rsidR="00077AE3" w:rsidRPr="00285CBC" w:rsidRDefault="00077AE3" w:rsidP="00150040">
            <w:pPr>
              <w:tabs>
                <w:tab w:val="left" w:pos="509"/>
              </w:tabs>
              <w:spacing w:line="360" w:lineRule="auto"/>
              <w:ind w:left="142"/>
              <w:rPr>
                <w:rFonts w:ascii="Bookman Old Style" w:hAnsi="Bookman Old Style" w:cs="Tahoma"/>
                <w:b/>
                <w:bCs/>
                <w:sz w:val="16"/>
                <w:szCs w:val="16"/>
              </w:rPr>
            </w:pPr>
            <w:r w:rsidRPr="00285CBC">
              <w:rPr>
                <w:rFonts w:ascii="Bookman Old Style" w:hAnsi="Bookman Old Style" w:cs="Tahoma"/>
                <w:b/>
                <w:bCs/>
                <w:sz w:val="16"/>
                <w:szCs w:val="16"/>
              </w:rPr>
              <w:t>Administrasi Keuangan Perangkat Daerah</w:t>
            </w:r>
          </w:p>
        </w:tc>
        <w:tc>
          <w:tcPr>
            <w:tcW w:w="2168" w:type="dxa"/>
            <w:tcBorders>
              <w:top w:val="nil"/>
              <w:left w:val="nil"/>
              <w:bottom w:val="single" w:sz="4" w:space="0" w:color="auto"/>
              <w:right w:val="single" w:sz="4" w:space="0" w:color="auto"/>
            </w:tcBorders>
            <w:shd w:val="clear" w:color="auto" w:fill="auto"/>
            <w:hideMark/>
          </w:tcPr>
          <w:p w14:paraId="1A74FADE" w14:textId="77777777" w:rsidR="00077AE3" w:rsidRPr="00285CBC" w:rsidRDefault="00077AE3" w:rsidP="00150040">
            <w:pPr>
              <w:spacing w:line="360" w:lineRule="auto"/>
              <w:ind w:left="133"/>
              <w:rPr>
                <w:rFonts w:ascii="Bookman Old Style" w:hAnsi="Bookman Old Style" w:cs="Tahoma"/>
                <w:b/>
                <w:bCs/>
                <w:sz w:val="16"/>
                <w:szCs w:val="16"/>
              </w:rPr>
            </w:pPr>
            <w:r w:rsidRPr="00285CBC">
              <w:rPr>
                <w:rFonts w:ascii="Bookman Old Style" w:hAnsi="Bookman Old Style" w:cs="Tahoma"/>
                <w:b/>
                <w:bCs/>
                <w:sz w:val="16"/>
                <w:szCs w:val="16"/>
              </w:rPr>
              <w:t>Jumlah Laporan Administrasi Keuangan PD yang tepat waktu</w:t>
            </w:r>
          </w:p>
        </w:tc>
        <w:tc>
          <w:tcPr>
            <w:tcW w:w="992" w:type="dxa"/>
            <w:tcBorders>
              <w:top w:val="nil"/>
              <w:left w:val="nil"/>
              <w:bottom w:val="single" w:sz="4" w:space="0" w:color="auto"/>
              <w:right w:val="single" w:sz="4" w:space="0" w:color="auto"/>
            </w:tcBorders>
            <w:shd w:val="clear" w:color="auto" w:fill="auto"/>
            <w:hideMark/>
          </w:tcPr>
          <w:p w14:paraId="14C8C4E2" w14:textId="77777777" w:rsidR="00077AE3" w:rsidRPr="00285CBC" w:rsidRDefault="00077AE3" w:rsidP="00AC7A30">
            <w:pPr>
              <w:spacing w:line="360" w:lineRule="auto"/>
              <w:jc w:val="center"/>
              <w:rPr>
                <w:rFonts w:ascii="Bookman Old Style" w:hAnsi="Bookman Old Style" w:cs="Tahoma"/>
                <w:b/>
                <w:bCs/>
                <w:sz w:val="16"/>
                <w:szCs w:val="16"/>
              </w:rPr>
            </w:pPr>
            <w:r w:rsidRPr="00285CBC">
              <w:rPr>
                <w:rFonts w:ascii="Bookman Old Style" w:hAnsi="Bookman Old Style" w:cs="Tahoma"/>
                <w:b/>
                <w:bCs/>
                <w:sz w:val="16"/>
                <w:szCs w:val="16"/>
              </w:rPr>
              <w:t>Laporan</w:t>
            </w:r>
          </w:p>
        </w:tc>
        <w:tc>
          <w:tcPr>
            <w:tcW w:w="851" w:type="dxa"/>
            <w:tcBorders>
              <w:top w:val="nil"/>
              <w:left w:val="nil"/>
              <w:bottom w:val="single" w:sz="4" w:space="0" w:color="auto"/>
              <w:right w:val="single" w:sz="4" w:space="0" w:color="auto"/>
            </w:tcBorders>
            <w:shd w:val="clear" w:color="auto" w:fill="auto"/>
            <w:hideMark/>
          </w:tcPr>
          <w:p w14:paraId="7535C859" w14:textId="77777777" w:rsidR="00077AE3" w:rsidRPr="00285CBC" w:rsidRDefault="00077AE3" w:rsidP="00AC7A30">
            <w:pPr>
              <w:spacing w:line="360" w:lineRule="auto"/>
              <w:rPr>
                <w:rFonts w:ascii="Bookman Old Style" w:hAnsi="Bookman Old Style" w:cs="Tahoma"/>
                <w:sz w:val="16"/>
                <w:szCs w:val="16"/>
              </w:rPr>
            </w:pPr>
            <w:r w:rsidRPr="00285CBC">
              <w:rPr>
                <w:rFonts w:ascii="Bookman Old Style" w:hAnsi="Bookman Old Style" w:cs="Tahoma"/>
                <w:sz w:val="16"/>
                <w:szCs w:val="16"/>
              </w:rPr>
              <w:t> </w:t>
            </w:r>
          </w:p>
        </w:tc>
        <w:tc>
          <w:tcPr>
            <w:tcW w:w="708" w:type="dxa"/>
            <w:tcBorders>
              <w:top w:val="nil"/>
              <w:left w:val="nil"/>
              <w:bottom w:val="single" w:sz="4" w:space="0" w:color="auto"/>
              <w:right w:val="single" w:sz="4" w:space="0" w:color="auto"/>
            </w:tcBorders>
            <w:shd w:val="clear" w:color="auto" w:fill="auto"/>
            <w:hideMark/>
          </w:tcPr>
          <w:p w14:paraId="2B53EBA7" w14:textId="77777777" w:rsidR="00077AE3" w:rsidRPr="000A6EBC" w:rsidRDefault="00077AE3" w:rsidP="00AC7A30">
            <w:pPr>
              <w:spacing w:line="360" w:lineRule="auto"/>
              <w:jc w:val="center"/>
              <w:rPr>
                <w:rFonts w:ascii="Bookman Old Style" w:hAnsi="Bookman Old Style" w:cs="Tahoma"/>
                <w:b/>
                <w:bCs/>
                <w:sz w:val="16"/>
                <w:szCs w:val="16"/>
              </w:rPr>
            </w:pPr>
            <w:r w:rsidRPr="000A6EBC">
              <w:rPr>
                <w:rFonts w:ascii="Bookman Old Style" w:hAnsi="Bookman Old Style" w:cs="Tahoma"/>
                <w:b/>
                <w:bCs/>
                <w:sz w:val="16"/>
                <w:szCs w:val="16"/>
              </w:rPr>
              <w:t>4</w:t>
            </w:r>
          </w:p>
        </w:tc>
        <w:tc>
          <w:tcPr>
            <w:tcW w:w="851" w:type="dxa"/>
            <w:tcBorders>
              <w:top w:val="nil"/>
              <w:left w:val="nil"/>
              <w:bottom w:val="single" w:sz="4" w:space="0" w:color="auto"/>
              <w:right w:val="single" w:sz="4" w:space="0" w:color="auto"/>
            </w:tcBorders>
            <w:shd w:val="clear" w:color="auto" w:fill="auto"/>
            <w:hideMark/>
          </w:tcPr>
          <w:p w14:paraId="4D84401B" w14:textId="77777777" w:rsidR="00077AE3" w:rsidRPr="000A6EBC" w:rsidRDefault="00077AE3" w:rsidP="00AC7A30">
            <w:pPr>
              <w:spacing w:line="360" w:lineRule="auto"/>
              <w:jc w:val="right"/>
              <w:rPr>
                <w:rFonts w:ascii="Bookman Old Style" w:hAnsi="Bookman Old Style" w:cs="Tahoma"/>
                <w:b/>
                <w:bCs/>
                <w:sz w:val="14"/>
                <w:szCs w:val="14"/>
              </w:rPr>
            </w:pPr>
            <w:r w:rsidRPr="000A6EBC">
              <w:rPr>
                <w:rFonts w:ascii="Bookman Old Style" w:hAnsi="Bookman Old Style" w:cs="Tahoma"/>
                <w:b/>
                <w:bCs/>
                <w:sz w:val="14"/>
                <w:szCs w:val="14"/>
              </w:rPr>
              <w:t>6.329.705.947</w:t>
            </w:r>
          </w:p>
        </w:tc>
        <w:tc>
          <w:tcPr>
            <w:tcW w:w="709" w:type="dxa"/>
            <w:tcBorders>
              <w:top w:val="nil"/>
              <w:left w:val="nil"/>
              <w:bottom w:val="single" w:sz="4" w:space="0" w:color="auto"/>
              <w:right w:val="single" w:sz="4" w:space="0" w:color="auto"/>
            </w:tcBorders>
            <w:shd w:val="clear" w:color="auto" w:fill="auto"/>
            <w:hideMark/>
          </w:tcPr>
          <w:p w14:paraId="659C2EDD" w14:textId="77777777" w:rsidR="00077AE3" w:rsidRPr="000A6EBC" w:rsidRDefault="00077AE3" w:rsidP="00AC7A30">
            <w:pPr>
              <w:spacing w:line="360" w:lineRule="auto"/>
              <w:jc w:val="center"/>
              <w:rPr>
                <w:rFonts w:ascii="Bookman Old Style" w:hAnsi="Bookman Old Style" w:cs="Tahoma"/>
                <w:b/>
                <w:bCs/>
                <w:sz w:val="14"/>
                <w:szCs w:val="14"/>
              </w:rPr>
            </w:pPr>
            <w:r w:rsidRPr="000A6EBC">
              <w:rPr>
                <w:rFonts w:ascii="Bookman Old Style" w:hAnsi="Bookman Old Style" w:cs="Tahoma"/>
                <w:b/>
                <w:bCs/>
                <w:sz w:val="14"/>
                <w:szCs w:val="14"/>
              </w:rPr>
              <w:t>4</w:t>
            </w:r>
          </w:p>
        </w:tc>
        <w:tc>
          <w:tcPr>
            <w:tcW w:w="850" w:type="dxa"/>
            <w:tcBorders>
              <w:top w:val="nil"/>
              <w:left w:val="nil"/>
              <w:bottom w:val="single" w:sz="4" w:space="0" w:color="auto"/>
              <w:right w:val="single" w:sz="4" w:space="0" w:color="auto"/>
            </w:tcBorders>
            <w:shd w:val="clear" w:color="auto" w:fill="auto"/>
            <w:hideMark/>
          </w:tcPr>
          <w:p w14:paraId="33BEB312" w14:textId="77777777" w:rsidR="00077AE3" w:rsidRPr="000A6EBC" w:rsidRDefault="00077AE3" w:rsidP="00AC7A30">
            <w:pPr>
              <w:spacing w:line="360" w:lineRule="auto"/>
              <w:jc w:val="right"/>
              <w:rPr>
                <w:rFonts w:ascii="Bookman Old Style" w:hAnsi="Bookman Old Style" w:cs="Tahoma"/>
                <w:b/>
                <w:bCs/>
                <w:sz w:val="14"/>
                <w:szCs w:val="14"/>
              </w:rPr>
            </w:pPr>
            <w:r w:rsidRPr="000A6EBC">
              <w:rPr>
                <w:rFonts w:ascii="Bookman Old Style" w:hAnsi="Bookman Old Style" w:cs="Tahoma"/>
                <w:b/>
                <w:bCs/>
                <w:sz w:val="14"/>
                <w:szCs w:val="14"/>
              </w:rPr>
              <w:t>6.356.205.947</w:t>
            </w:r>
          </w:p>
        </w:tc>
        <w:tc>
          <w:tcPr>
            <w:tcW w:w="709" w:type="dxa"/>
            <w:tcBorders>
              <w:top w:val="nil"/>
              <w:left w:val="nil"/>
              <w:bottom w:val="single" w:sz="4" w:space="0" w:color="auto"/>
              <w:right w:val="single" w:sz="4" w:space="0" w:color="auto"/>
            </w:tcBorders>
            <w:shd w:val="clear" w:color="auto" w:fill="auto"/>
            <w:hideMark/>
          </w:tcPr>
          <w:p w14:paraId="35E88AC3" w14:textId="77777777" w:rsidR="00077AE3" w:rsidRPr="000A6EBC" w:rsidRDefault="00077AE3" w:rsidP="00AC7A30">
            <w:pPr>
              <w:spacing w:line="360" w:lineRule="auto"/>
              <w:jc w:val="center"/>
              <w:rPr>
                <w:rFonts w:ascii="Bookman Old Style" w:hAnsi="Bookman Old Style" w:cs="Tahoma"/>
                <w:b/>
                <w:bCs/>
                <w:sz w:val="14"/>
                <w:szCs w:val="14"/>
              </w:rPr>
            </w:pPr>
            <w:r w:rsidRPr="000A6EBC">
              <w:rPr>
                <w:rFonts w:ascii="Bookman Old Style" w:hAnsi="Bookman Old Style" w:cs="Tahoma"/>
                <w:b/>
                <w:bCs/>
                <w:sz w:val="14"/>
                <w:szCs w:val="14"/>
              </w:rPr>
              <w:t>4</w:t>
            </w:r>
          </w:p>
        </w:tc>
        <w:tc>
          <w:tcPr>
            <w:tcW w:w="850" w:type="dxa"/>
            <w:tcBorders>
              <w:top w:val="nil"/>
              <w:left w:val="nil"/>
              <w:bottom w:val="single" w:sz="4" w:space="0" w:color="auto"/>
              <w:right w:val="single" w:sz="4" w:space="0" w:color="auto"/>
            </w:tcBorders>
            <w:shd w:val="clear" w:color="auto" w:fill="auto"/>
            <w:hideMark/>
          </w:tcPr>
          <w:p w14:paraId="352030C9" w14:textId="77777777" w:rsidR="00077AE3" w:rsidRPr="000A6EBC" w:rsidRDefault="00077AE3" w:rsidP="00AC7A30">
            <w:pPr>
              <w:spacing w:line="360" w:lineRule="auto"/>
              <w:jc w:val="right"/>
              <w:rPr>
                <w:rFonts w:ascii="Bookman Old Style" w:hAnsi="Bookman Old Style" w:cs="Tahoma"/>
                <w:b/>
                <w:bCs/>
                <w:sz w:val="14"/>
                <w:szCs w:val="14"/>
              </w:rPr>
            </w:pPr>
            <w:r w:rsidRPr="000A6EBC">
              <w:rPr>
                <w:rFonts w:ascii="Bookman Old Style" w:hAnsi="Bookman Old Style" w:cs="Tahoma"/>
                <w:b/>
                <w:bCs/>
                <w:sz w:val="14"/>
                <w:szCs w:val="14"/>
              </w:rPr>
              <w:t>6.446.000.000</w:t>
            </w:r>
          </w:p>
        </w:tc>
        <w:tc>
          <w:tcPr>
            <w:tcW w:w="567" w:type="dxa"/>
            <w:tcBorders>
              <w:top w:val="nil"/>
              <w:left w:val="nil"/>
              <w:bottom w:val="single" w:sz="4" w:space="0" w:color="auto"/>
              <w:right w:val="single" w:sz="4" w:space="0" w:color="auto"/>
            </w:tcBorders>
            <w:shd w:val="clear" w:color="auto" w:fill="auto"/>
            <w:hideMark/>
          </w:tcPr>
          <w:p w14:paraId="2EFC4F9C" w14:textId="77777777" w:rsidR="00077AE3" w:rsidRPr="000A6EBC" w:rsidRDefault="00077AE3" w:rsidP="00AC7A30">
            <w:pPr>
              <w:spacing w:line="360" w:lineRule="auto"/>
              <w:jc w:val="center"/>
              <w:rPr>
                <w:rFonts w:ascii="Bookman Old Style" w:hAnsi="Bookman Old Style" w:cs="Tahoma"/>
                <w:b/>
                <w:bCs/>
                <w:sz w:val="14"/>
                <w:szCs w:val="14"/>
              </w:rPr>
            </w:pPr>
            <w:r w:rsidRPr="000A6EBC">
              <w:rPr>
                <w:rFonts w:ascii="Bookman Old Style" w:hAnsi="Bookman Old Style" w:cs="Tahoma"/>
                <w:b/>
                <w:bCs/>
                <w:sz w:val="14"/>
                <w:szCs w:val="14"/>
              </w:rPr>
              <w:t>4</w:t>
            </w:r>
          </w:p>
        </w:tc>
        <w:tc>
          <w:tcPr>
            <w:tcW w:w="709" w:type="dxa"/>
            <w:tcBorders>
              <w:top w:val="nil"/>
              <w:left w:val="nil"/>
              <w:bottom w:val="single" w:sz="4" w:space="0" w:color="auto"/>
              <w:right w:val="single" w:sz="4" w:space="0" w:color="auto"/>
            </w:tcBorders>
            <w:shd w:val="clear" w:color="auto" w:fill="auto"/>
            <w:hideMark/>
          </w:tcPr>
          <w:p w14:paraId="2086DD2E" w14:textId="77777777" w:rsidR="00077AE3" w:rsidRPr="000A6EBC" w:rsidRDefault="00077AE3" w:rsidP="00AC7A30">
            <w:pPr>
              <w:spacing w:line="360" w:lineRule="auto"/>
              <w:jc w:val="right"/>
              <w:rPr>
                <w:rFonts w:ascii="Bookman Old Style" w:hAnsi="Bookman Old Style" w:cs="Tahoma"/>
                <w:b/>
                <w:bCs/>
                <w:sz w:val="14"/>
                <w:szCs w:val="14"/>
              </w:rPr>
            </w:pPr>
            <w:r w:rsidRPr="000A6EBC">
              <w:rPr>
                <w:rFonts w:ascii="Bookman Old Style" w:hAnsi="Bookman Old Style" w:cs="Tahoma"/>
                <w:b/>
                <w:bCs/>
                <w:sz w:val="14"/>
                <w:szCs w:val="14"/>
              </w:rPr>
              <w:t>6.446.000.000</w:t>
            </w:r>
          </w:p>
        </w:tc>
        <w:tc>
          <w:tcPr>
            <w:tcW w:w="709" w:type="dxa"/>
            <w:tcBorders>
              <w:top w:val="nil"/>
              <w:left w:val="nil"/>
              <w:bottom w:val="single" w:sz="4" w:space="0" w:color="auto"/>
              <w:right w:val="single" w:sz="4" w:space="0" w:color="auto"/>
            </w:tcBorders>
            <w:shd w:val="clear" w:color="auto" w:fill="auto"/>
            <w:hideMark/>
          </w:tcPr>
          <w:p w14:paraId="70DFE874" w14:textId="77777777" w:rsidR="00077AE3" w:rsidRPr="000A6EBC" w:rsidRDefault="00077AE3" w:rsidP="00AC7A30">
            <w:pPr>
              <w:spacing w:line="360" w:lineRule="auto"/>
              <w:jc w:val="center"/>
              <w:rPr>
                <w:rFonts w:ascii="Bookman Old Style" w:hAnsi="Bookman Old Style" w:cs="Tahoma"/>
                <w:b/>
                <w:bCs/>
                <w:sz w:val="14"/>
                <w:szCs w:val="14"/>
              </w:rPr>
            </w:pPr>
            <w:r w:rsidRPr="000A6EBC">
              <w:rPr>
                <w:rFonts w:ascii="Bookman Old Style" w:hAnsi="Bookman Old Style" w:cs="Tahoma"/>
                <w:b/>
                <w:bCs/>
                <w:sz w:val="14"/>
                <w:szCs w:val="14"/>
              </w:rPr>
              <w:t>4</w:t>
            </w:r>
          </w:p>
        </w:tc>
        <w:tc>
          <w:tcPr>
            <w:tcW w:w="850" w:type="dxa"/>
            <w:tcBorders>
              <w:top w:val="nil"/>
              <w:left w:val="nil"/>
              <w:bottom w:val="single" w:sz="4" w:space="0" w:color="auto"/>
              <w:right w:val="single" w:sz="4" w:space="0" w:color="auto"/>
            </w:tcBorders>
            <w:shd w:val="clear" w:color="auto" w:fill="auto"/>
            <w:hideMark/>
          </w:tcPr>
          <w:p w14:paraId="58E59390" w14:textId="77777777" w:rsidR="00077AE3" w:rsidRPr="000A6EBC" w:rsidRDefault="00077AE3" w:rsidP="00AC7A30">
            <w:pPr>
              <w:spacing w:line="360" w:lineRule="auto"/>
              <w:jc w:val="right"/>
              <w:rPr>
                <w:rFonts w:ascii="Bookman Old Style" w:hAnsi="Bookman Old Style" w:cs="Tahoma"/>
                <w:b/>
                <w:bCs/>
                <w:sz w:val="14"/>
                <w:szCs w:val="14"/>
              </w:rPr>
            </w:pPr>
            <w:r w:rsidRPr="000A6EBC">
              <w:rPr>
                <w:rFonts w:ascii="Bookman Old Style" w:hAnsi="Bookman Old Style" w:cs="Tahoma"/>
                <w:b/>
                <w:bCs/>
                <w:sz w:val="14"/>
                <w:szCs w:val="14"/>
              </w:rPr>
              <w:t>6.446.000.000</w:t>
            </w:r>
          </w:p>
        </w:tc>
        <w:tc>
          <w:tcPr>
            <w:tcW w:w="567" w:type="dxa"/>
            <w:tcBorders>
              <w:top w:val="nil"/>
              <w:left w:val="nil"/>
              <w:bottom w:val="single" w:sz="4" w:space="0" w:color="auto"/>
              <w:right w:val="single" w:sz="4" w:space="0" w:color="auto"/>
            </w:tcBorders>
            <w:shd w:val="clear" w:color="auto" w:fill="auto"/>
            <w:hideMark/>
          </w:tcPr>
          <w:p w14:paraId="7A5AEB07" w14:textId="77777777" w:rsidR="00077AE3" w:rsidRPr="000A6EBC" w:rsidRDefault="00077AE3" w:rsidP="00AC7A30">
            <w:pPr>
              <w:spacing w:line="360" w:lineRule="auto"/>
              <w:jc w:val="center"/>
              <w:rPr>
                <w:rFonts w:ascii="Bookman Old Style" w:hAnsi="Bookman Old Style" w:cs="Tahoma"/>
                <w:b/>
                <w:bCs/>
                <w:sz w:val="14"/>
                <w:szCs w:val="14"/>
              </w:rPr>
            </w:pPr>
            <w:r w:rsidRPr="000A6EBC">
              <w:rPr>
                <w:rFonts w:ascii="Bookman Old Style" w:hAnsi="Bookman Old Style" w:cs="Tahoma"/>
                <w:b/>
                <w:bCs/>
                <w:sz w:val="14"/>
                <w:szCs w:val="14"/>
              </w:rPr>
              <w:t>4</w:t>
            </w:r>
          </w:p>
        </w:tc>
        <w:tc>
          <w:tcPr>
            <w:tcW w:w="851" w:type="dxa"/>
            <w:tcBorders>
              <w:top w:val="nil"/>
              <w:left w:val="nil"/>
              <w:bottom w:val="single" w:sz="4" w:space="0" w:color="auto"/>
              <w:right w:val="single" w:sz="4" w:space="0" w:color="auto"/>
            </w:tcBorders>
            <w:shd w:val="clear" w:color="auto" w:fill="auto"/>
            <w:hideMark/>
          </w:tcPr>
          <w:p w14:paraId="0CF76515" w14:textId="77777777" w:rsidR="00077AE3" w:rsidRPr="000A6EBC" w:rsidRDefault="00077AE3" w:rsidP="00AC7A30">
            <w:pPr>
              <w:spacing w:line="360" w:lineRule="auto"/>
              <w:jc w:val="right"/>
              <w:rPr>
                <w:rFonts w:ascii="Bookman Old Style" w:hAnsi="Bookman Old Style" w:cs="Tahoma"/>
                <w:b/>
                <w:bCs/>
                <w:sz w:val="14"/>
                <w:szCs w:val="14"/>
              </w:rPr>
            </w:pPr>
            <w:r w:rsidRPr="000A6EBC">
              <w:rPr>
                <w:rFonts w:ascii="Bookman Old Style" w:hAnsi="Bookman Old Style" w:cs="Tahoma"/>
                <w:b/>
                <w:bCs/>
                <w:sz w:val="14"/>
                <w:szCs w:val="14"/>
              </w:rPr>
              <w:t>6.446.000.000</w:t>
            </w:r>
          </w:p>
        </w:tc>
        <w:tc>
          <w:tcPr>
            <w:tcW w:w="950" w:type="dxa"/>
            <w:tcBorders>
              <w:top w:val="nil"/>
              <w:left w:val="nil"/>
              <w:bottom w:val="single" w:sz="4" w:space="0" w:color="auto"/>
              <w:right w:val="single" w:sz="4" w:space="0" w:color="auto"/>
            </w:tcBorders>
            <w:shd w:val="clear" w:color="auto" w:fill="auto"/>
            <w:hideMark/>
          </w:tcPr>
          <w:p w14:paraId="09ED7B92" w14:textId="70CB5354" w:rsidR="00077AE3" w:rsidRPr="00285CBC" w:rsidRDefault="004C11A2" w:rsidP="0090683F">
            <w:pPr>
              <w:spacing w:line="360" w:lineRule="auto"/>
              <w:jc w:val="center"/>
              <w:rPr>
                <w:rFonts w:ascii="Bookman Old Style" w:hAnsi="Bookman Old Style"/>
                <w:sz w:val="14"/>
                <w:szCs w:val="14"/>
              </w:rPr>
            </w:pPr>
            <w:r w:rsidRPr="004C11A2">
              <w:rPr>
                <w:rFonts w:ascii="Bookman Old Style" w:hAnsi="Bookman Old Style" w:cs="Tahoma"/>
                <w:color w:val="000000"/>
                <w:sz w:val="14"/>
                <w:szCs w:val="14"/>
              </w:rPr>
              <w:t xml:space="preserve">Satpol PP </w:t>
            </w:r>
            <w:r w:rsidRPr="004C11A2">
              <w:rPr>
                <w:rFonts w:ascii="Bookman Old Style" w:hAnsi="Bookman Old Style" w:cs="Tahoma"/>
                <w:bCs/>
                <w:color w:val="000000"/>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76AA5891"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167938F6" w14:textId="77777777" w:rsidTr="0090683F">
        <w:trPr>
          <w:trHeight w:val="286"/>
          <w:jc w:val="center"/>
        </w:trPr>
        <w:tc>
          <w:tcPr>
            <w:tcW w:w="1884" w:type="dxa"/>
            <w:tcBorders>
              <w:top w:val="nil"/>
              <w:left w:val="single" w:sz="4" w:space="0" w:color="auto"/>
              <w:bottom w:val="single" w:sz="4" w:space="0" w:color="auto"/>
              <w:right w:val="single" w:sz="4" w:space="0" w:color="auto"/>
            </w:tcBorders>
            <w:shd w:val="clear" w:color="auto" w:fill="auto"/>
            <w:hideMark/>
          </w:tcPr>
          <w:p w14:paraId="34223EDE"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Penyediaan Gaji dan Tunjangan ASN</w:t>
            </w:r>
          </w:p>
        </w:tc>
        <w:tc>
          <w:tcPr>
            <w:tcW w:w="2168" w:type="dxa"/>
            <w:tcBorders>
              <w:top w:val="nil"/>
              <w:left w:val="nil"/>
              <w:bottom w:val="single" w:sz="4" w:space="0" w:color="auto"/>
              <w:right w:val="single" w:sz="4" w:space="0" w:color="auto"/>
            </w:tcBorders>
            <w:shd w:val="clear" w:color="auto" w:fill="auto"/>
            <w:hideMark/>
          </w:tcPr>
          <w:p w14:paraId="20D29608" w14:textId="77777777" w:rsidR="00077AE3" w:rsidRPr="00537E9C" w:rsidRDefault="00077AE3" w:rsidP="00150040">
            <w:pPr>
              <w:spacing w:line="360" w:lineRule="auto"/>
              <w:ind w:left="133"/>
              <w:rPr>
                <w:rFonts w:ascii="Bookman Old Style" w:hAnsi="Bookman Old Style" w:cs="Tahoma"/>
                <w:color w:val="000000"/>
                <w:sz w:val="16"/>
                <w:szCs w:val="16"/>
              </w:rPr>
            </w:pPr>
            <w:r w:rsidRPr="00537E9C">
              <w:rPr>
                <w:rFonts w:ascii="Bookman Old Style" w:hAnsi="Bookman Old Style" w:cs="Tahoma"/>
                <w:color w:val="000000"/>
                <w:sz w:val="16"/>
                <w:szCs w:val="16"/>
              </w:rPr>
              <w:t>Jumlah Orang yang Menerima Gaji dan Tunjangan ASN</w:t>
            </w:r>
          </w:p>
        </w:tc>
        <w:tc>
          <w:tcPr>
            <w:tcW w:w="992" w:type="dxa"/>
            <w:tcBorders>
              <w:top w:val="nil"/>
              <w:left w:val="nil"/>
              <w:bottom w:val="single" w:sz="4" w:space="0" w:color="auto"/>
              <w:right w:val="single" w:sz="4" w:space="0" w:color="auto"/>
            </w:tcBorders>
            <w:shd w:val="clear" w:color="auto" w:fill="auto"/>
            <w:hideMark/>
          </w:tcPr>
          <w:p w14:paraId="49D267AE"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Orang</w:t>
            </w:r>
          </w:p>
        </w:tc>
        <w:tc>
          <w:tcPr>
            <w:tcW w:w="851" w:type="dxa"/>
            <w:tcBorders>
              <w:top w:val="nil"/>
              <w:left w:val="nil"/>
              <w:bottom w:val="single" w:sz="4" w:space="0" w:color="auto"/>
              <w:right w:val="single" w:sz="4" w:space="0" w:color="auto"/>
            </w:tcBorders>
            <w:shd w:val="clear" w:color="auto" w:fill="auto"/>
            <w:hideMark/>
          </w:tcPr>
          <w:p w14:paraId="27E04F96"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6359EB02"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64</w:t>
            </w:r>
          </w:p>
        </w:tc>
        <w:tc>
          <w:tcPr>
            <w:tcW w:w="851" w:type="dxa"/>
            <w:tcBorders>
              <w:top w:val="nil"/>
              <w:left w:val="nil"/>
              <w:bottom w:val="single" w:sz="4" w:space="0" w:color="auto"/>
              <w:right w:val="single" w:sz="4" w:space="0" w:color="auto"/>
            </w:tcBorders>
            <w:shd w:val="clear" w:color="auto" w:fill="auto"/>
            <w:hideMark/>
          </w:tcPr>
          <w:p w14:paraId="0B998A70"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6.29</w:t>
            </w:r>
            <w:r>
              <w:rPr>
                <w:rFonts w:ascii="Bookman Old Style" w:hAnsi="Bookman Old Style" w:cs="Tahoma"/>
                <w:color w:val="000000"/>
                <w:sz w:val="14"/>
                <w:szCs w:val="14"/>
              </w:rPr>
              <w:t>7</w:t>
            </w:r>
            <w:r w:rsidRPr="00285CBC">
              <w:rPr>
                <w:rFonts w:ascii="Bookman Old Style" w:hAnsi="Bookman Old Style" w:cs="Tahoma"/>
                <w:color w:val="000000"/>
                <w:sz w:val="14"/>
                <w:szCs w:val="14"/>
              </w:rPr>
              <w:t>.205.947</w:t>
            </w:r>
          </w:p>
        </w:tc>
        <w:tc>
          <w:tcPr>
            <w:tcW w:w="709" w:type="dxa"/>
            <w:tcBorders>
              <w:top w:val="nil"/>
              <w:left w:val="nil"/>
              <w:bottom w:val="single" w:sz="4" w:space="0" w:color="auto"/>
              <w:right w:val="single" w:sz="4" w:space="0" w:color="auto"/>
            </w:tcBorders>
            <w:shd w:val="clear" w:color="auto" w:fill="auto"/>
            <w:hideMark/>
          </w:tcPr>
          <w:p w14:paraId="1C60B4F2"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69</w:t>
            </w:r>
          </w:p>
        </w:tc>
        <w:tc>
          <w:tcPr>
            <w:tcW w:w="850" w:type="dxa"/>
            <w:tcBorders>
              <w:top w:val="nil"/>
              <w:left w:val="nil"/>
              <w:bottom w:val="single" w:sz="4" w:space="0" w:color="auto"/>
              <w:right w:val="single" w:sz="4" w:space="0" w:color="auto"/>
            </w:tcBorders>
            <w:shd w:val="clear" w:color="auto" w:fill="auto"/>
            <w:hideMark/>
          </w:tcPr>
          <w:p w14:paraId="450A5B9D"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6.313.205.947</w:t>
            </w:r>
          </w:p>
        </w:tc>
        <w:tc>
          <w:tcPr>
            <w:tcW w:w="709" w:type="dxa"/>
            <w:tcBorders>
              <w:top w:val="nil"/>
              <w:left w:val="nil"/>
              <w:bottom w:val="single" w:sz="4" w:space="0" w:color="auto"/>
              <w:right w:val="single" w:sz="4" w:space="0" w:color="auto"/>
            </w:tcBorders>
            <w:shd w:val="clear" w:color="auto" w:fill="auto"/>
            <w:hideMark/>
          </w:tcPr>
          <w:p w14:paraId="39697C9D"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74</w:t>
            </w:r>
          </w:p>
        </w:tc>
        <w:tc>
          <w:tcPr>
            <w:tcW w:w="850" w:type="dxa"/>
            <w:tcBorders>
              <w:top w:val="nil"/>
              <w:left w:val="nil"/>
              <w:bottom w:val="single" w:sz="4" w:space="0" w:color="auto"/>
              <w:right w:val="single" w:sz="4" w:space="0" w:color="auto"/>
            </w:tcBorders>
            <w:shd w:val="clear" w:color="auto" w:fill="auto"/>
            <w:hideMark/>
          </w:tcPr>
          <w:p w14:paraId="1EDE6010"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6.397.205.947</w:t>
            </w:r>
          </w:p>
        </w:tc>
        <w:tc>
          <w:tcPr>
            <w:tcW w:w="567" w:type="dxa"/>
            <w:tcBorders>
              <w:top w:val="nil"/>
              <w:left w:val="nil"/>
              <w:bottom w:val="single" w:sz="4" w:space="0" w:color="auto"/>
              <w:right w:val="single" w:sz="4" w:space="0" w:color="auto"/>
            </w:tcBorders>
            <w:shd w:val="clear" w:color="auto" w:fill="auto"/>
            <w:hideMark/>
          </w:tcPr>
          <w:p w14:paraId="54181529"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79</w:t>
            </w:r>
          </w:p>
        </w:tc>
        <w:tc>
          <w:tcPr>
            <w:tcW w:w="709" w:type="dxa"/>
            <w:tcBorders>
              <w:top w:val="nil"/>
              <w:left w:val="nil"/>
              <w:bottom w:val="single" w:sz="4" w:space="0" w:color="auto"/>
              <w:right w:val="single" w:sz="4" w:space="0" w:color="auto"/>
            </w:tcBorders>
            <w:shd w:val="clear" w:color="auto" w:fill="auto"/>
            <w:hideMark/>
          </w:tcPr>
          <w:p w14:paraId="3AF0AD72"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6.397.205.947</w:t>
            </w:r>
          </w:p>
        </w:tc>
        <w:tc>
          <w:tcPr>
            <w:tcW w:w="709" w:type="dxa"/>
            <w:tcBorders>
              <w:top w:val="nil"/>
              <w:left w:val="nil"/>
              <w:bottom w:val="single" w:sz="4" w:space="0" w:color="auto"/>
              <w:right w:val="single" w:sz="4" w:space="0" w:color="auto"/>
            </w:tcBorders>
            <w:shd w:val="clear" w:color="auto" w:fill="auto"/>
            <w:hideMark/>
          </w:tcPr>
          <w:p w14:paraId="3E3AC94D"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84</w:t>
            </w:r>
          </w:p>
        </w:tc>
        <w:tc>
          <w:tcPr>
            <w:tcW w:w="850" w:type="dxa"/>
            <w:tcBorders>
              <w:top w:val="nil"/>
              <w:left w:val="nil"/>
              <w:bottom w:val="single" w:sz="4" w:space="0" w:color="auto"/>
              <w:right w:val="single" w:sz="4" w:space="0" w:color="auto"/>
            </w:tcBorders>
            <w:shd w:val="clear" w:color="auto" w:fill="auto"/>
            <w:hideMark/>
          </w:tcPr>
          <w:p w14:paraId="70497579"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6.397.205.947</w:t>
            </w:r>
          </w:p>
        </w:tc>
        <w:tc>
          <w:tcPr>
            <w:tcW w:w="567" w:type="dxa"/>
            <w:tcBorders>
              <w:top w:val="nil"/>
              <w:left w:val="nil"/>
              <w:bottom w:val="single" w:sz="4" w:space="0" w:color="auto"/>
              <w:right w:val="single" w:sz="4" w:space="0" w:color="auto"/>
            </w:tcBorders>
            <w:shd w:val="clear" w:color="auto" w:fill="auto"/>
            <w:hideMark/>
          </w:tcPr>
          <w:p w14:paraId="4D2C8F61"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84</w:t>
            </w:r>
          </w:p>
        </w:tc>
        <w:tc>
          <w:tcPr>
            <w:tcW w:w="851" w:type="dxa"/>
            <w:tcBorders>
              <w:top w:val="nil"/>
              <w:left w:val="nil"/>
              <w:bottom w:val="single" w:sz="4" w:space="0" w:color="auto"/>
              <w:right w:val="single" w:sz="4" w:space="0" w:color="auto"/>
            </w:tcBorders>
            <w:shd w:val="clear" w:color="auto" w:fill="auto"/>
            <w:hideMark/>
          </w:tcPr>
          <w:p w14:paraId="41854FC9"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6.397.205.947</w:t>
            </w:r>
          </w:p>
        </w:tc>
        <w:tc>
          <w:tcPr>
            <w:tcW w:w="950" w:type="dxa"/>
            <w:tcBorders>
              <w:top w:val="nil"/>
              <w:left w:val="nil"/>
              <w:bottom w:val="single" w:sz="4" w:space="0" w:color="auto"/>
              <w:right w:val="single" w:sz="4" w:space="0" w:color="auto"/>
            </w:tcBorders>
            <w:shd w:val="clear" w:color="auto" w:fill="auto"/>
            <w:hideMark/>
          </w:tcPr>
          <w:p w14:paraId="325299CD" w14:textId="4348BF11"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Satpol PP</w:t>
            </w:r>
            <w:r w:rsidR="004C11A2">
              <w:rPr>
                <w:rFonts w:ascii="Bookman Old Style" w:hAnsi="Bookman Old Style" w:cs="Tahoma"/>
                <w:color w:val="000000"/>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25E327C3"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45F2545D" w14:textId="77777777" w:rsidTr="0090683F">
        <w:trPr>
          <w:trHeight w:val="996"/>
          <w:jc w:val="center"/>
        </w:trPr>
        <w:tc>
          <w:tcPr>
            <w:tcW w:w="1884" w:type="dxa"/>
            <w:tcBorders>
              <w:top w:val="nil"/>
              <w:left w:val="single" w:sz="4" w:space="0" w:color="auto"/>
              <w:bottom w:val="single" w:sz="4" w:space="0" w:color="auto"/>
              <w:right w:val="single" w:sz="4" w:space="0" w:color="auto"/>
            </w:tcBorders>
            <w:shd w:val="clear" w:color="auto" w:fill="auto"/>
            <w:hideMark/>
          </w:tcPr>
          <w:p w14:paraId="438AF608"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Penyediaan Administrasi Pelaksanaan Tugas ASN</w:t>
            </w:r>
          </w:p>
        </w:tc>
        <w:tc>
          <w:tcPr>
            <w:tcW w:w="2168" w:type="dxa"/>
            <w:tcBorders>
              <w:top w:val="nil"/>
              <w:left w:val="nil"/>
              <w:bottom w:val="single" w:sz="4" w:space="0" w:color="auto"/>
              <w:right w:val="single" w:sz="4" w:space="0" w:color="auto"/>
            </w:tcBorders>
            <w:shd w:val="clear" w:color="auto" w:fill="auto"/>
            <w:hideMark/>
          </w:tcPr>
          <w:p w14:paraId="450D6161" w14:textId="77777777" w:rsidR="00077AE3" w:rsidRPr="00537E9C" w:rsidRDefault="00077AE3" w:rsidP="00150040">
            <w:pPr>
              <w:spacing w:line="360" w:lineRule="auto"/>
              <w:ind w:left="133"/>
              <w:rPr>
                <w:rFonts w:ascii="Bookman Old Style" w:hAnsi="Bookman Old Style" w:cs="Tahoma"/>
                <w:color w:val="000000"/>
                <w:sz w:val="16"/>
                <w:szCs w:val="16"/>
              </w:rPr>
            </w:pPr>
            <w:r w:rsidRPr="00537E9C">
              <w:rPr>
                <w:rFonts w:ascii="Bookman Old Style" w:hAnsi="Bookman Old Style" w:cs="Tahoma"/>
                <w:color w:val="000000"/>
                <w:sz w:val="16"/>
                <w:szCs w:val="16"/>
              </w:rPr>
              <w:t>Jumlah Dokumen Hasil Penyediaan Administrasi Pelaksanaan Tugas ASN</w:t>
            </w:r>
          </w:p>
        </w:tc>
        <w:tc>
          <w:tcPr>
            <w:tcW w:w="992" w:type="dxa"/>
            <w:tcBorders>
              <w:top w:val="nil"/>
              <w:left w:val="nil"/>
              <w:bottom w:val="single" w:sz="4" w:space="0" w:color="auto"/>
              <w:right w:val="single" w:sz="4" w:space="0" w:color="auto"/>
            </w:tcBorders>
            <w:shd w:val="clear" w:color="auto" w:fill="auto"/>
            <w:hideMark/>
          </w:tcPr>
          <w:p w14:paraId="2D5DA33A" w14:textId="77777777" w:rsidR="00077AE3" w:rsidRPr="00285CBC" w:rsidRDefault="00077AE3" w:rsidP="00AC7A30">
            <w:pPr>
              <w:spacing w:line="360" w:lineRule="auto"/>
              <w:jc w:val="center"/>
              <w:rPr>
                <w:rFonts w:ascii="Bookman Old Style" w:hAnsi="Bookman Old Style" w:cs="Tahoma"/>
                <w:color w:val="000000"/>
                <w:sz w:val="16"/>
                <w:szCs w:val="16"/>
              </w:rPr>
            </w:pPr>
            <w:r>
              <w:rPr>
                <w:rFonts w:ascii="Bookman Old Style" w:hAnsi="Bookman Old Style" w:cs="Tahoma"/>
                <w:color w:val="000000"/>
                <w:sz w:val="16"/>
                <w:szCs w:val="16"/>
              </w:rPr>
              <w:t>Dokumen</w:t>
            </w:r>
          </w:p>
        </w:tc>
        <w:tc>
          <w:tcPr>
            <w:tcW w:w="851" w:type="dxa"/>
            <w:tcBorders>
              <w:top w:val="nil"/>
              <w:left w:val="nil"/>
              <w:bottom w:val="single" w:sz="4" w:space="0" w:color="auto"/>
              <w:right w:val="single" w:sz="4" w:space="0" w:color="auto"/>
            </w:tcBorders>
            <w:shd w:val="clear" w:color="auto" w:fill="auto"/>
            <w:hideMark/>
          </w:tcPr>
          <w:p w14:paraId="7C4BAB81"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7DFF5FFB"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10</w:t>
            </w:r>
          </w:p>
        </w:tc>
        <w:tc>
          <w:tcPr>
            <w:tcW w:w="851" w:type="dxa"/>
            <w:tcBorders>
              <w:top w:val="nil"/>
              <w:left w:val="nil"/>
              <w:bottom w:val="single" w:sz="4" w:space="0" w:color="auto"/>
              <w:right w:val="single" w:sz="4" w:space="0" w:color="auto"/>
            </w:tcBorders>
            <w:shd w:val="clear" w:color="auto" w:fill="auto"/>
            <w:hideMark/>
          </w:tcPr>
          <w:p w14:paraId="49122495"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12.500.000</w:t>
            </w:r>
          </w:p>
        </w:tc>
        <w:tc>
          <w:tcPr>
            <w:tcW w:w="709" w:type="dxa"/>
            <w:tcBorders>
              <w:top w:val="nil"/>
              <w:left w:val="nil"/>
              <w:bottom w:val="single" w:sz="4" w:space="0" w:color="auto"/>
              <w:right w:val="single" w:sz="4" w:space="0" w:color="auto"/>
            </w:tcBorders>
            <w:shd w:val="clear" w:color="auto" w:fill="auto"/>
            <w:hideMark/>
          </w:tcPr>
          <w:p w14:paraId="58124078"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10</w:t>
            </w:r>
          </w:p>
        </w:tc>
        <w:tc>
          <w:tcPr>
            <w:tcW w:w="850" w:type="dxa"/>
            <w:tcBorders>
              <w:top w:val="nil"/>
              <w:left w:val="nil"/>
              <w:bottom w:val="single" w:sz="4" w:space="0" w:color="auto"/>
              <w:right w:val="single" w:sz="4" w:space="0" w:color="auto"/>
            </w:tcBorders>
            <w:shd w:val="clear" w:color="auto" w:fill="auto"/>
            <w:hideMark/>
          </w:tcPr>
          <w:p w14:paraId="4F401B5A"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15.500.000</w:t>
            </w:r>
          </w:p>
        </w:tc>
        <w:tc>
          <w:tcPr>
            <w:tcW w:w="709" w:type="dxa"/>
            <w:tcBorders>
              <w:top w:val="nil"/>
              <w:left w:val="nil"/>
              <w:bottom w:val="single" w:sz="4" w:space="0" w:color="auto"/>
              <w:right w:val="single" w:sz="4" w:space="0" w:color="auto"/>
            </w:tcBorders>
            <w:shd w:val="clear" w:color="auto" w:fill="auto"/>
            <w:hideMark/>
          </w:tcPr>
          <w:p w14:paraId="69662AC7"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10</w:t>
            </w:r>
          </w:p>
        </w:tc>
        <w:tc>
          <w:tcPr>
            <w:tcW w:w="850" w:type="dxa"/>
            <w:tcBorders>
              <w:top w:val="nil"/>
              <w:left w:val="nil"/>
              <w:bottom w:val="single" w:sz="4" w:space="0" w:color="auto"/>
              <w:right w:val="single" w:sz="4" w:space="0" w:color="auto"/>
            </w:tcBorders>
            <w:shd w:val="clear" w:color="auto" w:fill="auto"/>
            <w:hideMark/>
          </w:tcPr>
          <w:p w14:paraId="0F840164"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18.794.053</w:t>
            </w:r>
          </w:p>
        </w:tc>
        <w:tc>
          <w:tcPr>
            <w:tcW w:w="567" w:type="dxa"/>
            <w:tcBorders>
              <w:top w:val="nil"/>
              <w:left w:val="nil"/>
              <w:bottom w:val="single" w:sz="4" w:space="0" w:color="auto"/>
              <w:right w:val="single" w:sz="4" w:space="0" w:color="auto"/>
            </w:tcBorders>
            <w:shd w:val="clear" w:color="auto" w:fill="auto"/>
            <w:hideMark/>
          </w:tcPr>
          <w:p w14:paraId="56361EC9"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10</w:t>
            </w:r>
          </w:p>
        </w:tc>
        <w:tc>
          <w:tcPr>
            <w:tcW w:w="709" w:type="dxa"/>
            <w:tcBorders>
              <w:top w:val="nil"/>
              <w:left w:val="nil"/>
              <w:bottom w:val="single" w:sz="4" w:space="0" w:color="auto"/>
              <w:right w:val="single" w:sz="4" w:space="0" w:color="auto"/>
            </w:tcBorders>
            <w:shd w:val="clear" w:color="auto" w:fill="auto"/>
            <w:hideMark/>
          </w:tcPr>
          <w:p w14:paraId="7547ED77"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18.794.053</w:t>
            </w:r>
          </w:p>
        </w:tc>
        <w:tc>
          <w:tcPr>
            <w:tcW w:w="709" w:type="dxa"/>
            <w:tcBorders>
              <w:top w:val="nil"/>
              <w:left w:val="nil"/>
              <w:bottom w:val="single" w:sz="4" w:space="0" w:color="auto"/>
              <w:right w:val="single" w:sz="4" w:space="0" w:color="auto"/>
            </w:tcBorders>
            <w:shd w:val="clear" w:color="auto" w:fill="auto"/>
            <w:hideMark/>
          </w:tcPr>
          <w:p w14:paraId="636DF660"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10</w:t>
            </w:r>
          </w:p>
        </w:tc>
        <w:tc>
          <w:tcPr>
            <w:tcW w:w="850" w:type="dxa"/>
            <w:tcBorders>
              <w:top w:val="nil"/>
              <w:left w:val="nil"/>
              <w:bottom w:val="single" w:sz="4" w:space="0" w:color="auto"/>
              <w:right w:val="single" w:sz="4" w:space="0" w:color="auto"/>
            </w:tcBorders>
            <w:shd w:val="clear" w:color="auto" w:fill="auto"/>
            <w:hideMark/>
          </w:tcPr>
          <w:p w14:paraId="0C919C5E"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18.794.053</w:t>
            </w:r>
          </w:p>
        </w:tc>
        <w:tc>
          <w:tcPr>
            <w:tcW w:w="567" w:type="dxa"/>
            <w:tcBorders>
              <w:top w:val="nil"/>
              <w:left w:val="nil"/>
              <w:bottom w:val="single" w:sz="4" w:space="0" w:color="auto"/>
              <w:right w:val="single" w:sz="4" w:space="0" w:color="auto"/>
            </w:tcBorders>
            <w:shd w:val="clear" w:color="auto" w:fill="auto"/>
            <w:hideMark/>
          </w:tcPr>
          <w:p w14:paraId="49286D4F"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10</w:t>
            </w:r>
          </w:p>
        </w:tc>
        <w:tc>
          <w:tcPr>
            <w:tcW w:w="851" w:type="dxa"/>
            <w:tcBorders>
              <w:top w:val="nil"/>
              <w:left w:val="nil"/>
              <w:bottom w:val="single" w:sz="4" w:space="0" w:color="auto"/>
              <w:right w:val="single" w:sz="4" w:space="0" w:color="auto"/>
            </w:tcBorders>
            <w:shd w:val="clear" w:color="auto" w:fill="auto"/>
            <w:hideMark/>
          </w:tcPr>
          <w:p w14:paraId="2EF63B27"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18.794.053</w:t>
            </w:r>
          </w:p>
        </w:tc>
        <w:tc>
          <w:tcPr>
            <w:tcW w:w="950" w:type="dxa"/>
            <w:tcBorders>
              <w:top w:val="nil"/>
              <w:left w:val="nil"/>
              <w:bottom w:val="single" w:sz="4" w:space="0" w:color="auto"/>
              <w:right w:val="single" w:sz="4" w:space="0" w:color="auto"/>
            </w:tcBorders>
            <w:shd w:val="clear" w:color="auto" w:fill="auto"/>
            <w:hideMark/>
          </w:tcPr>
          <w:p w14:paraId="37481DA3" w14:textId="58D6CB43"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Satpol PP</w:t>
            </w:r>
            <w:r w:rsidR="004C11A2">
              <w:rPr>
                <w:rFonts w:ascii="Bookman Old Style" w:hAnsi="Bookman Old Style" w:cs="Tahoma"/>
                <w:color w:val="000000"/>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64A5C137"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15158156" w14:textId="77777777" w:rsidTr="0090683F">
        <w:trPr>
          <w:trHeight w:val="645"/>
          <w:jc w:val="center"/>
        </w:trPr>
        <w:tc>
          <w:tcPr>
            <w:tcW w:w="1884" w:type="dxa"/>
            <w:tcBorders>
              <w:top w:val="nil"/>
              <w:left w:val="single" w:sz="4" w:space="0" w:color="auto"/>
              <w:bottom w:val="single" w:sz="4" w:space="0" w:color="auto"/>
              <w:right w:val="single" w:sz="4" w:space="0" w:color="auto"/>
            </w:tcBorders>
            <w:shd w:val="clear" w:color="auto" w:fill="auto"/>
            <w:hideMark/>
          </w:tcPr>
          <w:p w14:paraId="7C9B5783"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Koordinasi dan Penyusunan Laporan Keuangan Akhir Tahun SKPD</w:t>
            </w:r>
          </w:p>
        </w:tc>
        <w:tc>
          <w:tcPr>
            <w:tcW w:w="2168" w:type="dxa"/>
            <w:tcBorders>
              <w:top w:val="nil"/>
              <w:left w:val="nil"/>
              <w:bottom w:val="single" w:sz="4" w:space="0" w:color="auto"/>
              <w:right w:val="single" w:sz="4" w:space="0" w:color="auto"/>
            </w:tcBorders>
            <w:shd w:val="clear" w:color="auto" w:fill="auto"/>
            <w:hideMark/>
          </w:tcPr>
          <w:p w14:paraId="6E7933B9" w14:textId="77777777" w:rsidR="00077AE3" w:rsidRPr="00537E9C" w:rsidRDefault="00077AE3" w:rsidP="00150040">
            <w:pPr>
              <w:spacing w:line="360" w:lineRule="auto"/>
              <w:ind w:left="133"/>
              <w:rPr>
                <w:rFonts w:ascii="Bookman Old Style" w:hAnsi="Bookman Old Style" w:cs="Tahoma"/>
                <w:color w:val="000000"/>
                <w:sz w:val="16"/>
                <w:szCs w:val="16"/>
              </w:rPr>
            </w:pPr>
            <w:r w:rsidRPr="00537E9C">
              <w:rPr>
                <w:rFonts w:ascii="Bookman Old Style" w:hAnsi="Bookman Old Style" w:cs="Tahoma"/>
                <w:color w:val="000000"/>
                <w:sz w:val="16"/>
                <w:szCs w:val="16"/>
              </w:rPr>
              <w:t>Jumlah Laporan Keuangan Akhir Tahun SKPD dan Laporan Hasil Koordinasi Penyusunan Laporan Keuangan Akhir Tahun SKPD</w:t>
            </w:r>
          </w:p>
        </w:tc>
        <w:tc>
          <w:tcPr>
            <w:tcW w:w="992" w:type="dxa"/>
            <w:tcBorders>
              <w:top w:val="nil"/>
              <w:left w:val="nil"/>
              <w:bottom w:val="single" w:sz="4" w:space="0" w:color="auto"/>
              <w:right w:val="single" w:sz="4" w:space="0" w:color="auto"/>
            </w:tcBorders>
            <w:shd w:val="clear" w:color="auto" w:fill="auto"/>
            <w:hideMark/>
          </w:tcPr>
          <w:p w14:paraId="3AC23911"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Laporan</w:t>
            </w:r>
          </w:p>
        </w:tc>
        <w:tc>
          <w:tcPr>
            <w:tcW w:w="851" w:type="dxa"/>
            <w:tcBorders>
              <w:top w:val="nil"/>
              <w:left w:val="nil"/>
              <w:bottom w:val="single" w:sz="4" w:space="0" w:color="auto"/>
              <w:right w:val="single" w:sz="4" w:space="0" w:color="auto"/>
            </w:tcBorders>
            <w:shd w:val="clear" w:color="auto" w:fill="auto"/>
            <w:hideMark/>
          </w:tcPr>
          <w:p w14:paraId="48141A91"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464BFAE7"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8</w:t>
            </w:r>
          </w:p>
        </w:tc>
        <w:tc>
          <w:tcPr>
            <w:tcW w:w="851" w:type="dxa"/>
            <w:tcBorders>
              <w:top w:val="nil"/>
              <w:left w:val="nil"/>
              <w:bottom w:val="single" w:sz="4" w:space="0" w:color="auto"/>
              <w:right w:val="single" w:sz="4" w:space="0" w:color="auto"/>
            </w:tcBorders>
            <w:shd w:val="clear" w:color="auto" w:fill="auto"/>
            <w:hideMark/>
          </w:tcPr>
          <w:p w14:paraId="6BE53BAB"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10.000.000</w:t>
            </w:r>
          </w:p>
        </w:tc>
        <w:tc>
          <w:tcPr>
            <w:tcW w:w="709" w:type="dxa"/>
            <w:tcBorders>
              <w:top w:val="nil"/>
              <w:left w:val="nil"/>
              <w:bottom w:val="single" w:sz="4" w:space="0" w:color="auto"/>
              <w:right w:val="single" w:sz="4" w:space="0" w:color="auto"/>
            </w:tcBorders>
            <w:shd w:val="clear" w:color="auto" w:fill="auto"/>
            <w:hideMark/>
          </w:tcPr>
          <w:p w14:paraId="542F0176"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8</w:t>
            </w:r>
          </w:p>
        </w:tc>
        <w:tc>
          <w:tcPr>
            <w:tcW w:w="850" w:type="dxa"/>
            <w:tcBorders>
              <w:top w:val="nil"/>
              <w:left w:val="nil"/>
              <w:bottom w:val="single" w:sz="4" w:space="0" w:color="auto"/>
              <w:right w:val="single" w:sz="4" w:space="0" w:color="auto"/>
            </w:tcBorders>
            <w:shd w:val="clear" w:color="auto" w:fill="auto"/>
            <w:hideMark/>
          </w:tcPr>
          <w:p w14:paraId="2A57ECC0"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1</w:t>
            </w:r>
            <w:r>
              <w:rPr>
                <w:rFonts w:ascii="Bookman Old Style" w:hAnsi="Bookman Old Style" w:cs="Tahoma"/>
                <w:color w:val="000000"/>
                <w:sz w:val="14"/>
                <w:szCs w:val="14"/>
              </w:rPr>
              <w:t>5</w:t>
            </w:r>
            <w:r w:rsidRPr="00285CBC">
              <w:rPr>
                <w:rFonts w:ascii="Bookman Old Style" w:hAnsi="Bookman Old Style" w:cs="Tahoma"/>
                <w:color w:val="000000"/>
                <w:sz w:val="14"/>
                <w:szCs w:val="14"/>
              </w:rPr>
              <w:t>.000.000</w:t>
            </w:r>
          </w:p>
        </w:tc>
        <w:tc>
          <w:tcPr>
            <w:tcW w:w="709" w:type="dxa"/>
            <w:tcBorders>
              <w:top w:val="nil"/>
              <w:left w:val="nil"/>
              <w:bottom w:val="single" w:sz="4" w:space="0" w:color="auto"/>
              <w:right w:val="single" w:sz="4" w:space="0" w:color="auto"/>
            </w:tcBorders>
            <w:shd w:val="clear" w:color="auto" w:fill="auto"/>
            <w:hideMark/>
          </w:tcPr>
          <w:p w14:paraId="0A225646"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8</w:t>
            </w:r>
          </w:p>
        </w:tc>
        <w:tc>
          <w:tcPr>
            <w:tcW w:w="850" w:type="dxa"/>
            <w:tcBorders>
              <w:top w:val="nil"/>
              <w:left w:val="nil"/>
              <w:bottom w:val="single" w:sz="4" w:space="0" w:color="auto"/>
              <w:right w:val="single" w:sz="4" w:space="0" w:color="auto"/>
            </w:tcBorders>
            <w:shd w:val="clear" w:color="auto" w:fill="auto"/>
            <w:hideMark/>
          </w:tcPr>
          <w:p w14:paraId="62546AB5"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1</w:t>
            </w:r>
            <w:r>
              <w:rPr>
                <w:rFonts w:ascii="Bookman Old Style" w:hAnsi="Bookman Old Style" w:cs="Tahoma"/>
                <w:color w:val="000000"/>
                <w:sz w:val="14"/>
                <w:szCs w:val="14"/>
              </w:rPr>
              <w:t>5</w:t>
            </w:r>
            <w:r w:rsidRPr="00285CBC">
              <w:rPr>
                <w:rFonts w:ascii="Bookman Old Style" w:hAnsi="Bookman Old Style" w:cs="Tahoma"/>
                <w:color w:val="000000"/>
                <w:sz w:val="14"/>
                <w:szCs w:val="14"/>
              </w:rPr>
              <w:t>.000.000</w:t>
            </w:r>
          </w:p>
        </w:tc>
        <w:tc>
          <w:tcPr>
            <w:tcW w:w="567" w:type="dxa"/>
            <w:tcBorders>
              <w:top w:val="nil"/>
              <w:left w:val="nil"/>
              <w:bottom w:val="single" w:sz="4" w:space="0" w:color="auto"/>
              <w:right w:val="single" w:sz="4" w:space="0" w:color="auto"/>
            </w:tcBorders>
            <w:shd w:val="clear" w:color="auto" w:fill="auto"/>
            <w:hideMark/>
          </w:tcPr>
          <w:p w14:paraId="5B8E9332"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8</w:t>
            </w:r>
          </w:p>
        </w:tc>
        <w:tc>
          <w:tcPr>
            <w:tcW w:w="709" w:type="dxa"/>
            <w:tcBorders>
              <w:top w:val="nil"/>
              <w:left w:val="nil"/>
              <w:bottom w:val="single" w:sz="4" w:space="0" w:color="auto"/>
              <w:right w:val="single" w:sz="4" w:space="0" w:color="auto"/>
            </w:tcBorders>
            <w:shd w:val="clear" w:color="auto" w:fill="auto"/>
            <w:hideMark/>
          </w:tcPr>
          <w:p w14:paraId="07B1BF28"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1</w:t>
            </w:r>
            <w:r>
              <w:rPr>
                <w:rFonts w:ascii="Bookman Old Style" w:hAnsi="Bookman Old Style" w:cs="Tahoma"/>
                <w:color w:val="000000"/>
                <w:sz w:val="14"/>
                <w:szCs w:val="14"/>
              </w:rPr>
              <w:t>5</w:t>
            </w:r>
            <w:r w:rsidRPr="00285CBC">
              <w:rPr>
                <w:rFonts w:ascii="Bookman Old Style" w:hAnsi="Bookman Old Style" w:cs="Tahoma"/>
                <w:color w:val="000000"/>
                <w:sz w:val="14"/>
                <w:szCs w:val="14"/>
              </w:rPr>
              <w:t>.000.000</w:t>
            </w:r>
          </w:p>
        </w:tc>
        <w:tc>
          <w:tcPr>
            <w:tcW w:w="709" w:type="dxa"/>
            <w:tcBorders>
              <w:top w:val="nil"/>
              <w:left w:val="nil"/>
              <w:bottom w:val="single" w:sz="4" w:space="0" w:color="auto"/>
              <w:right w:val="single" w:sz="4" w:space="0" w:color="auto"/>
            </w:tcBorders>
            <w:shd w:val="clear" w:color="auto" w:fill="auto"/>
            <w:hideMark/>
          </w:tcPr>
          <w:p w14:paraId="48FF1AC7"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8</w:t>
            </w:r>
          </w:p>
        </w:tc>
        <w:tc>
          <w:tcPr>
            <w:tcW w:w="850" w:type="dxa"/>
            <w:tcBorders>
              <w:top w:val="nil"/>
              <w:left w:val="nil"/>
              <w:bottom w:val="single" w:sz="4" w:space="0" w:color="auto"/>
              <w:right w:val="single" w:sz="4" w:space="0" w:color="auto"/>
            </w:tcBorders>
            <w:shd w:val="clear" w:color="auto" w:fill="auto"/>
            <w:hideMark/>
          </w:tcPr>
          <w:p w14:paraId="7DB31570"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1</w:t>
            </w:r>
            <w:r>
              <w:rPr>
                <w:rFonts w:ascii="Bookman Old Style" w:hAnsi="Bookman Old Style" w:cs="Tahoma"/>
                <w:color w:val="000000"/>
                <w:sz w:val="14"/>
                <w:szCs w:val="14"/>
              </w:rPr>
              <w:t>5</w:t>
            </w:r>
            <w:r w:rsidRPr="00285CBC">
              <w:rPr>
                <w:rFonts w:ascii="Bookman Old Style" w:hAnsi="Bookman Old Style" w:cs="Tahoma"/>
                <w:color w:val="000000"/>
                <w:sz w:val="14"/>
                <w:szCs w:val="14"/>
              </w:rPr>
              <w:t>.000.000</w:t>
            </w:r>
          </w:p>
        </w:tc>
        <w:tc>
          <w:tcPr>
            <w:tcW w:w="567" w:type="dxa"/>
            <w:tcBorders>
              <w:top w:val="nil"/>
              <w:left w:val="nil"/>
              <w:bottom w:val="single" w:sz="4" w:space="0" w:color="auto"/>
              <w:right w:val="single" w:sz="4" w:space="0" w:color="auto"/>
            </w:tcBorders>
            <w:shd w:val="clear" w:color="auto" w:fill="auto"/>
            <w:hideMark/>
          </w:tcPr>
          <w:p w14:paraId="5A4A5F06"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8</w:t>
            </w:r>
          </w:p>
        </w:tc>
        <w:tc>
          <w:tcPr>
            <w:tcW w:w="851" w:type="dxa"/>
            <w:tcBorders>
              <w:top w:val="nil"/>
              <w:left w:val="nil"/>
              <w:bottom w:val="single" w:sz="4" w:space="0" w:color="auto"/>
              <w:right w:val="single" w:sz="4" w:space="0" w:color="auto"/>
            </w:tcBorders>
            <w:shd w:val="clear" w:color="auto" w:fill="auto"/>
            <w:hideMark/>
          </w:tcPr>
          <w:p w14:paraId="722C5440"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1</w:t>
            </w:r>
            <w:r>
              <w:rPr>
                <w:rFonts w:ascii="Bookman Old Style" w:hAnsi="Bookman Old Style" w:cs="Tahoma"/>
                <w:color w:val="000000"/>
                <w:sz w:val="14"/>
                <w:szCs w:val="14"/>
              </w:rPr>
              <w:t>5</w:t>
            </w:r>
            <w:r w:rsidRPr="00285CBC">
              <w:rPr>
                <w:rFonts w:ascii="Bookman Old Style" w:hAnsi="Bookman Old Style" w:cs="Tahoma"/>
                <w:color w:val="000000"/>
                <w:sz w:val="14"/>
                <w:szCs w:val="14"/>
              </w:rPr>
              <w:t>.000.000</w:t>
            </w:r>
          </w:p>
        </w:tc>
        <w:tc>
          <w:tcPr>
            <w:tcW w:w="950" w:type="dxa"/>
            <w:tcBorders>
              <w:top w:val="nil"/>
              <w:left w:val="nil"/>
              <w:bottom w:val="single" w:sz="4" w:space="0" w:color="auto"/>
              <w:right w:val="single" w:sz="4" w:space="0" w:color="auto"/>
            </w:tcBorders>
            <w:shd w:val="clear" w:color="auto" w:fill="auto"/>
            <w:hideMark/>
          </w:tcPr>
          <w:p w14:paraId="29A90ABF" w14:textId="60624D80"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Satpol PP</w:t>
            </w:r>
            <w:r w:rsidR="00F04451">
              <w:rPr>
                <w:rFonts w:ascii="Bookman Old Style" w:hAnsi="Bookman Old Style" w:cs="Tahoma"/>
                <w:color w:val="000000"/>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550DFFA7"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11898556" w14:textId="77777777" w:rsidTr="0090683F">
        <w:trPr>
          <w:trHeight w:val="428"/>
          <w:jc w:val="center"/>
        </w:trPr>
        <w:tc>
          <w:tcPr>
            <w:tcW w:w="1884" w:type="dxa"/>
            <w:tcBorders>
              <w:top w:val="nil"/>
              <w:left w:val="single" w:sz="4" w:space="0" w:color="auto"/>
              <w:bottom w:val="single" w:sz="4" w:space="0" w:color="auto"/>
              <w:right w:val="single" w:sz="4" w:space="0" w:color="auto"/>
            </w:tcBorders>
            <w:shd w:val="clear" w:color="auto" w:fill="auto"/>
            <w:hideMark/>
          </w:tcPr>
          <w:p w14:paraId="750F87A5"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Koordinasi dan Penyusunan Laporan Keuangan Bulanan/Triwulanan</w:t>
            </w:r>
            <w:r w:rsidRPr="00285CBC">
              <w:rPr>
                <w:rFonts w:ascii="Bookman Old Style" w:hAnsi="Bookman Old Style" w:cs="Tahoma"/>
                <w:sz w:val="16"/>
                <w:szCs w:val="16"/>
              </w:rPr>
              <w:lastRenderedPageBreak/>
              <w:t>/Semesteran SKPD</w:t>
            </w:r>
          </w:p>
        </w:tc>
        <w:tc>
          <w:tcPr>
            <w:tcW w:w="2168" w:type="dxa"/>
            <w:tcBorders>
              <w:top w:val="nil"/>
              <w:left w:val="nil"/>
              <w:bottom w:val="single" w:sz="4" w:space="0" w:color="auto"/>
              <w:right w:val="single" w:sz="4" w:space="0" w:color="auto"/>
            </w:tcBorders>
            <w:shd w:val="clear" w:color="auto" w:fill="auto"/>
            <w:hideMark/>
          </w:tcPr>
          <w:p w14:paraId="6FD3C91D" w14:textId="51206A9D" w:rsidR="00077AE3" w:rsidRPr="00537E9C" w:rsidRDefault="00077AE3" w:rsidP="00150040">
            <w:pPr>
              <w:spacing w:line="360" w:lineRule="auto"/>
              <w:ind w:left="133"/>
              <w:rPr>
                <w:rFonts w:ascii="Bookman Old Style" w:hAnsi="Bookman Old Style" w:cs="Tahoma"/>
                <w:color w:val="000000"/>
                <w:sz w:val="16"/>
                <w:szCs w:val="16"/>
              </w:rPr>
            </w:pPr>
            <w:r w:rsidRPr="00537E9C">
              <w:rPr>
                <w:rFonts w:ascii="Bookman Old Style" w:hAnsi="Bookman Old Style" w:cs="Tahoma"/>
                <w:color w:val="000000"/>
                <w:sz w:val="16"/>
                <w:szCs w:val="16"/>
              </w:rPr>
              <w:lastRenderedPageBreak/>
              <w:t>Jumlah Laporan Keuangan Bulanan/Triwulanan/</w:t>
            </w:r>
            <w:r w:rsidR="0090683F">
              <w:rPr>
                <w:rFonts w:ascii="Bookman Old Style" w:hAnsi="Bookman Old Style" w:cs="Tahoma"/>
                <w:color w:val="000000"/>
                <w:sz w:val="16"/>
                <w:szCs w:val="16"/>
                <w:lang w:val="id-ID"/>
              </w:rPr>
              <w:t xml:space="preserve"> </w:t>
            </w:r>
            <w:r w:rsidRPr="00537E9C">
              <w:rPr>
                <w:rFonts w:ascii="Bookman Old Style" w:hAnsi="Bookman Old Style" w:cs="Tahoma"/>
                <w:color w:val="000000"/>
                <w:sz w:val="16"/>
                <w:szCs w:val="16"/>
              </w:rPr>
              <w:t xml:space="preserve">Semesteran SKPD dan </w:t>
            </w:r>
            <w:r w:rsidRPr="00537E9C">
              <w:rPr>
                <w:rFonts w:ascii="Bookman Old Style" w:hAnsi="Bookman Old Style" w:cs="Tahoma"/>
                <w:color w:val="000000"/>
                <w:sz w:val="16"/>
                <w:szCs w:val="16"/>
              </w:rPr>
              <w:lastRenderedPageBreak/>
              <w:t>Laporan Koordinasi Penyusunan Laporan Keuangan Bulanan/Triwulanan/</w:t>
            </w:r>
            <w:r w:rsidR="0090683F">
              <w:rPr>
                <w:rFonts w:ascii="Bookman Old Style" w:hAnsi="Bookman Old Style" w:cs="Tahoma"/>
                <w:color w:val="000000"/>
                <w:sz w:val="16"/>
                <w:szCs w:val="16"/>
                <w:lang w:val="id-ID"/>
              </w:rPr>
              <w:t xml:space="preserve"> </w:t>
            </w:r>
            <w:r w:rsidRPr="00537E9C">
              <w:rPr>
                <w:rFonts w:ascii="Bookman Old Style" w:hAnsi="Bookman Old Style" w:cs="Tahoma"/>
                <w:color w:val="000000"/>
                <w:sz w:val="16"/>
                <w:szCs w:val="16"/>
              </w:rPr>
              <w:t>Semesteran SKPD</w:t>
            </w:r>
          </w:p>
        </w:tc>
        <w:tc>
          <w:tcPr>
            <w:tcW w:w="992" w:type="dxa"/>
            <w:tcBorders>
              <w:top w:val="nil"/>
              <w:left w:val="nil"/>
              <w:bottom w:val="single" w:sz="4" w:space="0" w:color="auto"/>
              <w:right w:val="single" w:sz="4" w:space="0" w:color="auto"/>
            </w:tcBorders>
            <w:shd w:val="clear" w:color="auto" w:fill="auto"/>
            <w:hideMark/>
          </w:tcPr>
          <w:p w14:paraId="2AD74743"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lastRenderedPageBreak/>
              <w:t>Laporan</w:t>
            </w:r>
          </w:p>
        </w:tc>
        <w:tc>
          <w:tcPr>
            <w:tcW w:w="851" w:type="dxa"/>
            <w:tcBorders>
              <w:top w:val="nil"/>
              <w:left w:val="nil"/>
              <w:bottom w:val="single" w:sz="4" w:space="0" w:color="auto"/>
              <w:right w:val="single" w:sz="4" w:space="0" w:color="auto"/>
            </w:tcBorders>
            <w:shd w:val="clear" w:color="auto" w:fill="auto"/>
            <w:hideMark/>
          </w:tcPr>
          <w:p w14:paraId="1FD59435"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5FA377F0"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8</w:t>
            </w:r>
          </w:p>
        </w:tc>
        <w:tc>
          <w:tcPr>
            <w:tcW w:w="851" w:type="dxa"/>
            <w:tcBorders>
              <w:top w:val="nil"/>
              <w:left w:val="nil"/>
              <w:bottom w:val="single" w:sz="4" w:space="0" w:color="auto"/>
              <w:right w:val="single" w:sz="4" w:space="0" w:color="auto"/>
            </w:tcBorders>
            <w:shd w:val="clear" w:color="auto" w:fill="auto"/>
            <w:hideMark/>
          </w:tcPr>
          <w:p w14:paraId="1D3D255B"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10.000.000</w:t>
            </w:r>
          </w:p>
        </w:tc>
        <w:tc>
          <w:tcPr>
            <w:tcW w:w="709" w:type="dxa"/>
            <w:tcBorders>
              <w:top w:val="nil"/>
              <w:left w:val="nil"/>
              <w:bottom w:val="single" w:sz="4" w:space="0" w:color="auto"/>
              <w:right w:val="single" w:sz="4" w:space="0" w:color="auto"/>
            </w:tcBorders>
            <w:shd w:val="clear" w:color="auto" w:fill="auto"/>
            <w:hideMark/>
          </w:tcPr>
          <w:p w14:paraId="4DCECE81"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8</w:t>
            </w:r>
          </w:p>
        </w:tc>
        <w:tc>
          <w:tcPr>
            <w:tcW w:w="850" w:type="dxa"/>
            <w:tcBorders>
              <w:top w:val="nil"/>
              <w:left w:val="nil"/>
              <w:bottom w:val="single" w:sz="4" w:space="0" w:color="auto"/>
              <w:right w:val="single" w:sz="4" w:space="0" w:color="auto"/>
            </w:tcBorders>
            <w:shd w:val="clear" w:color="auto" w:fill="auto"/>
            <w:hideMark/>
          </w:tcPr>
          <w:p w14:paraId="11D4F86B"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1</w:t>
            </w:r>
            <w:r>
              <w:rPr>
                <w:rFonts w:ascii="Bookman Old Style" w:hAnsi="Bookman Old Style" w:cs="Tahoma"/>
                <w:color w:val="000000"/>
                <w:sz w:val="14"/>
                <w:szCs w:val="14"/>
              </w:rPr>
              <w:t>2</w:t>
            </w:r>
            <w:r w:rsidRPr="00285CBC">
              <w:rPr>
                <w:rFonts w:ascii="Bookman Old Style" w:hAnsi="Bookman Old Style" w:cs="Tahoma"/>
                <w:color w:val="000000"/>
                <w:sz w:val="14"/>
                <w:szCs w:val="14"/>
              </w:rPr>
              <w:t>.</w:t>
            </w:r>
            <w:r>
              <w:rPr>
                <w:rFonts w:ascii="Bookman Old Style" w:hAnsi="Bookman Old Style" w:cs="Tahoma"/>
                <w:color w:val="000000"/>
                <w:sz w:val="14"/>
                <w:szCs w:val="14"/>
              </w:rPr>
              <w:t>5</w:t>
            </w:r>
            <w:r w:rsidRPr="00285CBC">
              <w:rPr>
                <w:rFonts w:ascii="Bookman Old Style" w:hAnsi="Bookman Old Style" w:cs="Tahoma"/>
                <w:color w:val="000000"/>
                <w:sz w:val="14"/>
                <w:szCs w:val="14"/>
              </w:rPr>
              <w:t>00.000</w:t>
            </w:r>
          </w:p>
        </w:tc>
        <w:tc>
          <w:tcPr>
            <w:tcW w:w="709" w:type="dxa"/>
            <w:tcBorders>
              <w:top w:val="nil"/>
              <w:left w:val="nil"/>
              <w:bottom w:val="single" w:sz="4" w:space="0" w:color="auto"/>
              <w:right w:val="single" w:sz="4" w:space="0" w:color="auto"/>
            </w:tcBorders>
            <w:shd w:val="clear" w:color="auto" w:fill="auto"/>
            <w:hideMark/>
          </w:tcPr>
          <w:p w14:paraId="324AD446"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8</w:t>
            </w:r>
          </w:p>
        </w:tc>
        <w:tc>
          <w:tcPr>
            <w:tcW w:w="850" w:type="dxa"/>
            <w:tcBorders>
              <w:top w:val="nil"/>
              <w:left w:val="nil"/>
              <w:bottom w:val="single" w:sz="4" w:space="0" w:color="auto"/>
              <w:right w:val="single" w:sz="4" w:space="0" w:color="auto"/>
            </w:tcBorders>
            <w:shd w:val="clear" w:color="auto" w:fill="auto"/>
            <w:hideMark/>
          </w:tcPr>
          <w:p w14:paraId="7BBE4C21"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15</w:t>
            </w:r>
            <w:r w:rsidRPr="00285CBC">
              <w:rPr>
                <w:rFonts w:ascii="Bookman Old Style" w:hAnsi="Bookman Old Style" w:cs="Tahoma"/>
                <w:color w:val="000000"/>
                <w:sz w:val="14"/>
                <w:szCs w:val="14"/>
              </w:rPr>
              <w:t>.000.000</w:t>
            </w:r>
          </w:p>
        </w:tc>
        <w:tc>
          <w:tcPr>
            <w:tcW w:w="567" w:type="dxa"/>
            <w:tcBorders>
              <w:top w:val="nil"/>
              <w:left w:val="nil"/>
              <w:bottom w:val="single" w:sz="4" w:space="0" w:color="auto"/>
              <w:right w:val="single" w:sz="4" w:space="0" w:color="auto"/>
            </w:tcBorders>
            <w:shd w:val="clear" w:color="auto" w:fill="auto"/>
            <w:hideMark/>
          </w:tcPr>
          <w:p w14:paraId="4E7B91DD"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8</w:t>
            </w:r>
          </w:p>
        </w:tc>
        <w:tc>
          <w:tcPr>
            <w:tcW w:w="709" w:type="dxa"/>
            <w:tcBorders>
              <w:top w:val="nil"/>
              <w:left w:val="nil"/>
              <w:bottom w:val="single" w:sz="4" w:space="0" w:color="auto"/>
              <w:right w:val="single" w:sz="4" w:space="0" w:color="auto"/>
            </w:tcBorders>
            <w:shd w:val="clear" w:color="auto" w:fill="auto"/>
            <w:hideMark/>
          </w:tcPr>
          <w:p w14:paraId="75979922"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1</w:t>
            </w:r>
            <w:r>
              <w:rPr>
                <w:rFonts w:ascii="Bookman Old Style" w:hAnsi="Bookman Old Style" w:cs="Tahoma"/>
                <w:color w:val="000000"/>
                <w:sz w:val="14"/>
                <w:szCs w:val="14"/>
              </w:rPr>
              <w:t>5</w:t>
            </w:r>
            <w:r w:rsidRPr="00285CBC">
              <w:rPr>
                <w:rFonts w:ascii="Bookman Old Style" w:hAnsi="Bookman Old Style" w:cs="Tahoma"/>
                <w:color w:val="000000"/>
                <w:sz w:val="14"/>
                <w:szCs w:val="14"/>
              </w:rPr>
              <w:t>.000.000</w:t>
            </w:r>
          </w:p>
        </w:tc>
        <w:tc>
          <w:tcPr>
            <w:tcW w:w="709" w:type="dxa"/>
            <w:tcBorders>
              <w:top w:val="nil"/>
              <w:left w:val="nil"/>
              <w:bottom w:val="single" w:sz="4" w:space="0" w:color="auto"/>
              <w:right w:val="single" w:sz="4" w:space="0" w:color="auto"/>
            </w:tcBorders>
            <w:shd w:val="clear" w:color="auto" w:fill="auto"/>
            <w:hideMark/>
          </w:tcPr>
          <w:p w14:paraId="53DAA2FD"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8</w:t>
            </w:r>
          </w:p>
        </w:tc>
        <w:tc>
          <w:tcPr>
            <w:tcW w:w="850" w:type="dxa"/>
            <w:tcBorders>
              <w:top w:val="nil"/>
              <w:left w:val="nil"/>
              <w:bottom w:val="single" w:sz="4" w:space="0" w:color="auto"/>
              <w:right w:val="single" w:sz="4" w:space="0" w:color="auto"/>
            </w:tcBorders>
            <w:shd w:val="clear" w:color="auto" w:fill="auto"/>
            <w:hideMark/>
          </w:tcPr>
          <w:p w14:paraId="05ABA47F"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1</w:t>
            </w:r>
            <w:r>
              <w:rPr>
                <w:rFonts w:ascii="Bookman Old Style" w:hAnsi="Bookman Old Style" w:cs="Tahoma"/>
                <w:color w:val="000000"/>
                <w:sz w:val="14"/>
                <w:szCs w:val="14"/>
              </w:rPr>
              <w:t>5</w:t>
            </w:r>
            <w:r w:rsidRPr="00285CBC">
              <w:rPr>
                <w:rFonts w:ascii="Bookman Old Style" w:hAnsi="Bookman Old Style" w:cs="Tahoma"/>
                <w:color w:val="000000"/>
                <w:sz w:val="14"/>
                <w:szCs w:val="14"/>
              </w:rPr>
              <w:t>.000.000</w:t>
            </w:r>
          </w:p>
        </w:tc>
        <w:tc>
          <w:tcPr>
            <w:tcW w:w="567" w:type="dxa"/>
            <w:tcBorders>
              <w:top w:val="nil"/>
              <w:left w:val="nil"/>
              <w:bottom w:val="single" w:sz="4" w:space="0" w:color="auto"/>
              <w:right w:val="single" w:sz="4" w:space="0" w:color="auto"/>
            </w:tcBorders>
            <w:shd w:val="clear" w:color="auto" w:fill="auto"/>
            <w:hideMark/>
          </w:tcPr>
          <w:p w14:paraId="24D254C9"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8</w:t>
            </w:r>
          </w:p>
        </w:tc>
        <w:tc>
          <w:tcPr>
            <w:tcW w:w="851" w:type="dxa"/>
            <w:tcBorders>
              <w:top w:val="nil"/>
              <w:left w:val="nil"/>
              <w:bottom w:val="single" w:sz="4" w:space="0" w:color="auto"/>
              <w:right w:val="single" w:sz="4" w:space="0" w:color="auto"/>
            </w:tcBorders>
            <w:shd w:val="clear" w:color="auto" w:fill="auto"/>
            <w:hideMark/>
          </w:tcPr>
          <w:p w14:paraId="340B62C9"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1</w:t>
            </w:r>
            <w:r>
              <w:rPr>
                <w:rFonts w:ascii="Bookman Old Style" w:hAnsi="Bookman Old Style" w:cs="Tahoma"/>
                <w:color w:val="000000"/>
                <w:sz w:val="14"/>
                <w:szCs w:val="14"/>
              </w:rPr>
              <w:t>5</w:t>
            </w:r>
            <w:r w:rsidRPr="00285CBC">
              <w:rPr>
                <w:rFonts w:ascii="Bookman Old Style" w:hAnsi="Bookman Old Style" w:cs="Tahoma"/>
                <w:color w:val="000000"/>
                <w:sz w:val="14"/>
                <w:szCs w:val="14"/>
              </w:rPr>
              <w:t>.000.000</w:t>
            </w:r>
          </w:p>
        </w:tc>
        <w:tc>
          <w:tcPr>
            <w:tcW w:w="950" w:type="dxa"/>
            <w:tcBorders>
              <w:top w:val="nil"/>
              <w:left w:val="nil"/>
              <w:bottom w:val="single" w:sz="4" w:space="0" w:color="auto"/>
              <w:right w:val="single" w:sz="4" w:space="0" w:color="auto"/>
            </w:tcBorders>
            <w:shd w:val="clear" w:color="auto" w:fill="auto"/>
            <w:hideMark/>
          </w:tcPr>
          <w:p w14:paraId="33D9829A" w14:textId="4340AC3F"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Satpol PP</w:t>
            </w:r>
            <w:r w:rsidR="00F04451">
              <w:rPr>
                <w:rFonts w:ascii="Bookman Old Style" w:hAnsi="Bookman Old Style" w:cs="Tahoma"/>
                <w:color w:val="000000"/>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3A740FA8"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61945370" w14:textId="77777777" w:rsidTr="0090683F">
        <w:trPr>
          <w:trHeight w:val="975"/>
          <w:jc w:val="center"/>
        </w:trPr>
        <w:tc>
          <w:tcPr>
            <w:tcW w:w="1884" w:type="dxa"/>
            <w:tcBorders>
              <w:top w:val="nil"/>
              <w:left w:val="single" w:sz="4" w:space="0" w:color="auto"/>
              <w:bottom w:val="single" w:sz="4" w:space="0" w:color="auto"/>
              <w:right w:val="single" w:sz="4" w:space="0" w:color="auto"/>
            </w:tcBorders>
            <w:shd w:val="clear" w:color="auto" w:fill="auto"/>
            <w:hideMark/>
          </w:tcPr>
          <w:p w14:paraId="63CCFDE5" w14:textId="77777777" w:rsidR="00077AE3" w:rsidRPr="00285CBC" w:rsidRDefault="00077AE3" w:rsidP="00150040">
            <w:pPr>
              <w:tabs>
                <w:tab w:val="left" w:pos="509"/>
              </w:tabs>
              <w:spacing w:line="360" w:lineRule="auto"/>
              <w:ind w:left="142"/>
              <w:rPr>
                <w:rFonts w:ascii="Bookman Old Style" w:hAnsi="Bookman Old Style" w:cs="Tahoma"/>
                <w:b/>
                <w:bCs/>
                <w:sz w:val="16"/>
                <w:szCs w:val="16"/>
              </w:rPr>
            </w:pPr>
            <w:r w:rsidRPr="00285CBC">
              <w:rPr>
                <w:rFonts w:ascii="Bookman Old Style" w:hAnsi="Bookman Old Style" w:cs="Tahoma"/>
                <w:b/>
                <w:bCs/>
                <w:sz w:val="16"/>
                <w:szCs w:val="16"/>
              </w:rPr>
              <w:lastRenderedPageBreak/>
              <w:t>Administrasi Kepegawaian Perangkat Daerah</w:t>
            </w:r>
          </w:p>
        </w:tc>
        <w:tc>
          <w:tcPr>
            <w:tcW w:w="2168" w:type="dxa"/>
            <w:tcBorders>
              <w:top w:val="nil"/>
              <w:left w:val="nil"/>
              <w:bottom w:val="single" w:sz="4" w:space="0" w:color="auto"/>
              <w:right w:val="single" w:sz="4" w:space="0" w:color="auto"/>
            </w:tcBorders>
            <w:shd w:val="clear" w:color="auto" w:fill="auto"/>
            <w:hideMark/>
          </w:tcPr>
          <w:p w14:paraId="4A35293C" w14:textId="77777777" w:rsidR="00077AE3" w:rsidRPr="00285CBC" w:rsidRDefault="00077AE3" w:rsidP="00150040">
            <w:pPr>
              <w:spacing w:line="360" w:lineRule="auto"/>
              <w:ind w:left="133"/>
              <w:rPr>
                <w:rFonts w:ascii="Bookman Old Style" w:hAnsi="Bookman Old Style" w:cs="Tahoma"/>
                <w:b/>
                <w:bCs/>
                <w:sz w:val="16"/>
                <w:szCs w:val="16"/>
              </w:rPr>
            </w:pPr>
            <w:r w:rsidRPr="00285CBC">
              <w:rPr>
                <w:rFonts w:ascii="Bookman Old Style" w:hAnsi="Bookman Old Style" w:cs="Tahoma"/>
                <w:b/>
                <w:bCs/>
                <w:sz w:val="16"/>
                <w:szCs w:val="16"/>
              </w:rPr>
              <w:t>Jumlah ASN yang mendpaat Pelayanan Administrasi Kepegawaian PD</w:t>
            </w:r>
          </w:p>
        </w:tc>
        <w:tc>
          <w:tcPr>
            <w:tcW w:w="992" w:type="dxa"/>
            <w:tcBorders>
              <w:top w:val="nil"/>
              <w:left w:val="nil"/>
              <w:bottom w:val="single" w:sz="4" w:space="0" w:color="auto"/>
              <w:right w:val="single" w:sz="4" w:space="0" w:color="auto"/>
            </w:tcBorders>
            <w:shd w:val="clear" w:color="auto" w:fill="auto"/>
            <w:hideMark/>
          </w:tcPr>
          <w:p w14:paraId="747BC3FA" w14:textId="77777777" w:rsidR="00077AE3" w:rsidRPr="00285CBC" w:rsidRDefault="00077AE3" w:rsidP="00AC7A30">
            <w:pPr>
              <w:spacing w:line="360" w:lineRule="auto"/>
              <w:jc w:val="center"/>
              <w:rPr>
                <w:rFonts w:ascii="Bookman Old Style" w:hAnsi="Bookman Old Style" w:cs="Tahoma"/>
                <w:b/>
                <w:bCs/>
                <w:sz w:val="16"/>
                <w:szCs w:val="16"/>
              </w:rPr>
            </w:pPr>
            <w:r w:rsidRPr="00285CBC">
              <w:rPr>
                <w:rFonts w:ascii="Bookman Old Style" w:hAnsi="Bookman Old Style" w:cs="Tahoma"/>
                <w:b/>
                <w:bCs/>
                <w:sz w:val="16"/>
                <w:szCs w:val="16"/>
              </w:rPr>
              <w:t>Orang</w:t>
            </w:r>
          </w:p>
        </w:tc>
        <w:tc>
          <w:tcPr>
            <w:tcW w:w="851" w:type="dxa"/>
            <w:tcBorders>
              <w:top w:val="nil"/>
              <w:left w:val="nil"/>
              <w:bottom w:val="single" w:sz="4" w:space="0" w:color="auto"/>
              <w:right w:val="single" w:sz="4" w:space="0" w:color="auto"/>
            </w:tcBorders>
            <w:shd w:val="clear" w:color="auto" w:fill="auto"/>
            <w:hideMark/>
          </w:tcPr>
          <w:p w14:paraId="4B1A3E36" w14:textId="77777777" w:rsidR="00077AE3" w:rsidRPr="00285CBC" w:rsidRDefault="00077AE3" w:rsidP="00AC7A30">
            <w:pPr>
              <w:spacing w:line="360" w:lineRule="auto"/>
              <w:jc w:val="right"/>
              <w:rPr>
                <w:rFonts w:ascii="Bookman Old Style" w:hAnsi="Bookman Old Style" w:cs="Tahoma"/>
                <w:sz w:val="16"/>
                <w:szCs w:val="16"/>
              </w:rPr>
            </w:pPr>
            <w:r w:rsidRPr="00285CBC">
              <w:rPr>
                <w:rFonts w:ascii="Bookman Old Style" w:hAnsi="Bookman Old Style" w:cs="Tahoma"/>
                <w:sz w:val="16"/>
                <w:szCs w:val="16"/>
              </w:rPr>
              <w:t> </w:t>
            </w:r>
          </w:p>
        </w:tc>
        <w:tc>
          <w:tcPr>
            <w:tcW w:w="708" w:type="dxa"/>
            <w:tcBorders>
              <w:top w:val="nil"/>
              <w:left w:val="nil"/>
              <w:bottom w:val="single" w:sz="4" w:space="0" w:color="auto"/>
              <w:right w:val="single" w:sz="4" w:space="0" w:color="auto"/>
            </w:tcBorders>
            <w:shd w:val="clear" w:color="auto" w:fill="auto"/>
            <w:hideMark/>
          </w:tcPr>
          <w:p w14:paraId="48D18924" w14:textId="77777777" w:rsidR="00077AE3" w:rsidRPr="000A6EBC" w:rsidRDefault="00077AE3" w:rsidP="00AC7A30">
            <w:pPr>
              <w:spacing w:line="360" w:lineRule="auto"/>
              <w:jc w:val="center"/>
              <w:rPr>
                <w:rFonts w:ascii="Bookman Old Style" w:hAnsi="Bookman Old Style" w:cs="Tahoma"/>
                <w:b/>
                <w:bCs/>
                <w:sz w:val="16"/>
                <w:szCs w:val="16"/>
              </w:rPr>
            </w:pPr>
            <w:r w:rsidRPr="000A6EBC">
              <w:rPr>
                <w:rFonts w:ascii="Bookman Old Style" w:hAnsi="Bookman Old Style" w:cs="Tahoma"/>
                <w:b/>
                <w:bCs/>
                <w:sz w:val="16"/>
                <w:szCs w:val="16"/>
              </w:rPr>
              <w:t>63</w:t>
            </w:r>
          </w:p>
        </w:tc>
        <w:tc>
          <w:tcPr>
            <w:tcW w:w="851" w:type="dxa"/>
            <w:tcBorders>
              <w:top w:val="nil"/>
              <w:left w:val="nil"/>
              <w:bottom w:val="single" w:sz="4" w:space="0" w:color="auto"/>
              <w:right w:val="single" w:sz="4" w:space="0" w:color="auto"/>
            </w:tcBorders>
            <w:shd w:val="clear" w:color="auto" w:fill="auto"/>
            <w:hideMark/>
          </w:tcPr>
          <w:p w14:paraId="2986F6A8" w14:textId="77777777" w:rsidR="00077AE3" w:rsidRPr="000A6EBC" w:rsidRDefault="00077AE3" w:rsidP="00AC7A30">
            <w:pPr>
              <w:spacing w:line="360" w:lineRule="auto"/>
              <w:jc w:val="right"/>
              <w:rPr>
                <w:rFonts w:ascii="Bookman Old Style" w:hAnsi="Bookman Old Style" w:cs="Tahoma"/>
                <w:b/>
                <w:bCs/>
                <w:sz w:val="14"/>
                <w:szCs w:val="14"/>
              </w:rPr>
            </w:pPr>
            <w:r w:rsidRPr="000A6EBC">
              <w:rPr>
                <w:rFonts w:ascii="Bookman Old Style" w:hAnsi="Bookman Old Style" w:cs="Tahoma"/>
                <w:b/>
                <w:bCs/>
                <w:sz w:val="14"/>
                <w:szCs w:val="14"/>
              </w:rPr>
              <w:t>53.867.915</w:t>
            </w:r>
          </w:p>
        </w:tc>
        <w:tc>
          <w:tcPr>
            <w:tcW w:w="709" w:type="dxa"/>
            <w:tcBorders>
              <w:top w:val="nil"/>
              <w:left w:val="nil"/>
              <w:bottom w:val="single" w:sz="4" w:space="0" w:color="auto"/>
              <w:right w:val="single" w:sz="4" w:space="0" w:color="auto"/>
            </w:tcBorders>
            <w:shd w:val="clear" w:color="auto" w:fill="auto"/>
            <w:hideMark/>
          </w:tcPr>
          <w:p w14:paraId="39B156EF" w14:textId="77777777" w:rsidR="00077AE3" w:rsidRPr="000A6EBC" w:rsidRDefault="00077AE3" w:rsidP="00AC7A30">
            <w:pPr>
              <w:spacing w:line="360" w:lineRule="auto"/>
              <w:jc w:val="center"/>
              <w:rPr>
                <w:rFonts w:ascii="Bookman Old Style" w:hAnsi="Bookman Old Style" w:cs="Tahoma"/>
                <w:b/>
                <w:bCs/>
                <w:sz w:val="14"/>
                <w:szCs w:val="14"/>
              </w:rPr>
            </w:pPr>
            <w:r w:rsidRPr="000A6EBC">
              <w:rPr>
                <w:rFonts w:ascii="Bookman Old Style" w:hAnsi="Bookman Old Style" w:cs="Tahoma"/>
                <w:b/>
                <w:bCs/>
                <w:sz w:val="14"/>
                <w:szCs w:val="14"/>
              </w:rPr>
              <w:t>63</w:t>
            </w:r>
          </w:p>
        </w:tc>
        <w:tc>
          <w:tcPr>
            <w:tcW w:w="850" w:type="dxa"/>
            <w:tcBorders>
              <w:top w:val="nil"/>
              <w:left w:val="nil"/>
              <w:bottom w:val="single" w:sz="4" w:space="0" w:color="auto"/>
              <w:right w:val="single" w:sz="4" w:space="0" w:color="auto"/>
            </w:tcBorders>
            <w:shd w:val="clear" w:color="auto" w:fill="auto"/>
            <w:hideMark/>
          </w:tcPr>
          <w:p w14:paraId="6360E8BD" w14:textId="77777777" w:rsidR="00077AE3" w:rsidRPr="000A6EBC" w:rsidRDefault="00077AE3" w:rsidP="00AC7A30">
            <w:pPr>
              <w:spacing w:line="360" w:lineRule="auto"/>
              <w:jc w:val="right"/>
              <w:rPr>
                <w:rFonts w:ascii="Bookman Old Style" w:hAnsi="Bookman Old Style" w:cs="Tahoma"/>
                <w:b/>
                <w:bCs/>
                <w:sz w:val="14"/>
                <w:szCs w:val="14"/>
              </w:rPr>
            </w:pPr>
            <w:r w:rsidRPr="000A6EBC">
              <w:rPr>
                <w:rFonts w:ascii="Bookman Old Style" w:hAnsi="Bookman Old Style" w:cs="Tahoma"/>
                <w:b/>
                <w:bCs/>
                <w:sz w:val="14"/>
                <w:szCs w:val="14"/>
              </w:rPr>
              <w:t>320.000.000</w:t>
            </w:r>
          </w:p>
        </w:tc>
        <w:tc>
          <w:tcPr>
            <w:tcW w:w="709" w:type="dxa"/>
            <w:tcBorders>
              <w:top w:val="nil"/>
              <w:left w:val="nil"/>
              <w:bottom w:val="single" w:sz="4" w:space="0" w:color="auto"/>
              <w:right w:val="single" w:sz="4" w:space="0" w:color="auto"/>
            </w:tcBorders>
            <w:shd w:val="clear" w:color="auto" w:fill="auto"/>
            <w:hideMark/>
          </w:tcPr>
          <w:p w14:paraId="17CD734E" w14:textId="77777777" w:rsidR="00077AE3" w:rsidRPr="000A6EBC" w:rsidRDefault="00077AE3" w:rsidP="00AC7A30">
            <w:pPr>
              <w:spacing w:line="360" w:lineRule="auto"/>
              <w:jc w:val="center"/>
              <w:rPr>
                <w:rFonts w:ascii="Bookman Old Style" w:hAnsi="Bookman Old Style" w:cs="Tahoma"/>
                <w:b/>
                <w:bCs/>
                <w:sz w:val="14"/>
                <w:szCs w:val="14"/>
              </w:rPr>
            </w:pPr>
            <w:r w:rsidRPr="000A6EBC">
              <w:rPr>
                <w:rFonts w:ascii="Bookman Old Style" w:hAnsi="Bookman Old Style" w:cs="Tahoma"/>
                <w:b/>
                <w:bCs/>
                <w:sz w:val="14"/>
                <w:szCs w:val="14"/>
              </w:rPr>
              <w:t>63</w:t>
            </w:r>
          </w:p>
        </w:tc>
        <w:tc>
          <w:tcPr>
            <w:tcW w:w="850" w:type="dxa"/>
            <w:tcBorders>
              <w:top w:val="nil"/>
              <w:left w:val="nil"/>
              <w:bottom w:val="single" w:sz="4" w:space="0" w:color="auto"/>
              <w:right w:val="single" w:sz="4" w:space="0" w:color="auto"/>
            </w:tcBorders>
            <w:shd w:val="clear" w:color="auto" w:fill="auto"/>
            <w:hideMark/>
          </w:tcPr>
          <w:p w14:paraId="3FCD263E" w14:textId="77777777" w:rsidR="00077AE3" w:rsidRPr="000A6EBC" w:rsidRDefault="00077AE3" w:rsidP="00AC7A30">
            <w:pPr>
              <w:spacing w:line="360" w:lineRule="auto"/>
              <w:jc w:val="right"/>
              <w:rPr>
                <w:rFonts w:ascii="Bookman Old Style" w:hAnsi="Bookman Old Style" w:cs="Tahoma"/>
                <w:b/>
                <w:bCs/>
                <w:sz w:val="14"/>
                <w:szCs w:val="14"/>
              </w:rPr>
            </w:pPr>
            <w:r w:rsidRPr="000A6EBC">
              <w:rPr>
                <w:rFonts w:ascii="Bookman Old Style" w:hAnsi="Bookman Old Style" w:cs="Tahoma"/>
                <w:b/>
                <w:bCs/>
                <w:sz w:val="14"/>
                <w:szCs w:val="14"/>
              </w:rPr>
              <w:t>420.000.000</w:t>
            </w:r>
          </w:p>
        </w:tc>
        <w:tc>
          <w:tcPr>
            <w:tcW w:w="567" w:type="dxa"/>
            <w:tcBorders>
              <w:top w:val="nil"/>
              <w:left w:val="nil"/>
              <w:bottom w:val="single" w:sz="4" w:space="0" w:color="auto"/>
              <w:right w:val="single" w:sz="4" w:space="0" w:color="auto"/>
            </w:tcBorders>
            <w:shd w:val="clear" w:color="auto" w:fill="auto"/>
            <w:hideMark/>
          </w:tcPr>
          <w:p w14:paraId="3C40E720" w14:textId="77777777" w:rsidR="00077AE3" w:rsidRPr="000A6EBC" w:rsidRDefault="00077AE3" w:rsidP="00AC7A30">
            <w:pPr>
              <w:spacing w:line="360" w:lineRule="auto"/>
              <w:jc w:val="center"/>
              <w:rPr>
                <w:rFonts w:ascii="Bookman Old Style" w:hAnsi="Bookman Old Style" w:cs="Tahoma"/>
                <w:b/>
                <w:bCs/>
                <w:sz w:val="14"/>
                <w:szCs w:val="14"/>
              </w:rPr>
            </w:pPr>
            <w:r w:rsidRPr="000A6EBC">
              <w:rPr>
                <w:rFonts w:ascii="Bookman Old Style" w:hAnsi="Bookman Old Style" w:cs="Tahoma"/>
                <w:b/>
                <w:bCs/>
                <w:sz w:val="14"/>
                <w:szCs w:val="14"/>
              </w:rPr>
              <w:t>63</w:t>
            </w:r>
          </w:p>
        </w:tc>
        <w:tc>
          <w:tcPr>
            <w:tcW w:w="709" w:type="dxa"/>
            <w:tcBorders>
              <w:top w:val="nil"/>
              <w:left w:val="nil"/>
              <w:bottom w:val="single" w:sz="4" w:space="0" w:color="auto"/>
              <w:right w:val="single" w:sz="4" w:space="0" w:color="auto"/>
            </w:tcBorders>
            <w:shd w:val="clear" w:color="auto" w:fill="auto"/>
            <w:hideMark/>
          </w:tcPr>
          <w:p w14:paraId="20EF7EDC" w14:textId="77777777" w:rsidR="00077AE3" w:rsidRPr="000A6EBC" w:rsidRDefault="00077AE3" w:rsidP="00AC7A30">
            <w:pPr>
              <w:spacing w:line="360" w:lineRule="auto"/>
              <w:jc w:val="right"/>
              <w:rPr>
                <w:rFonts w:ascii="Bookman Old Style" w:hAnsi="Bookman Old Style" w:cs="Tahoma"/>
                <w:b/>
                <w:bCs/>
                <w:sz w:val="14"/>
                <w:szCs w:val="14"/>
              </w:rPr>
            </w:pPr>
            <w:r w:rsidRPr="000A6EBC">
              <w:rPr>
                <w:rFonts w:ascii="Bookman Old Style" w:hAnsi="Bookman Old Style" w:cs="Tahoma"/>
                <w:b/>
                <w:bCs/>
                <w:sz w:val="14"/>
                <w:szCs w:val="14"/>
              </w:rPr>
              <w:t>420.000.000</w:t>
            </w:r>
          </w:p>
        </w:tc>
        <w:tc>
          <w:tcPr>
            <w:tcW w:w="709" w:type="dxa"/>
            <w:tcBorders>
              <w:top w:val="nil"/>
              <w:left w:val="nil"/>
              <w:bottom w:val="single" w:sz="4" w:space="0" w:color="auto"/>
              <w:right w:val="single" w:sz="4" w:space="0" w:color="auto"/>
            </w:tcBorders>
            <w:shd w:val="clear" w:color="auto" w:fill="auto"/>
            <w:hideMark/>
          </w:tcPr>
          <w:p w14:paraId="1EE2754C" w14:textId="77777777" w:rsidR="00077AE3" w:rsidRPr="000A6EBC" w:rsidRDefault="00077AE3" w:rsidP="00AC7A30">
            <w:pPr>
              <w:spacing w:line="360" w:lineRule="auto"/>
              <w:jc w:val="center"/>
              <w:rPr>
                <w:rFonts w:ascii="Bookman Old Style" w:hAnsi="Bookman Old Style" w:cs="Tahoma"/>
                <w:b/>
                <w:bCs/>
                <w:sz w:val="14"/>
                <w:szCs w:val="14"/>
              </w:rPr>
            </w:pPr>
            <w:r w:rsidRPr="000A6EBC">
              <w:rPr>
                <w:rFonts w:ascii="Bookman Old Style" w:hAnsi="Bookman Old Style" w:cs="Tahoma"/>
                <w:b/>
                <w:bCs/>
                <w:sz w:val="14"/>
                <w:szCs w:val="14"/>
              </w:rPr>
              <w:t>63</w:t>
            </w:r>
          </w:p>
        </w:tc>
        <w:tc>
          <w:tcPr>
            <w:tcW w:w="850" w:type="dxa"/>
            <w:tcBorders>
              <w:top w:val="nil"/>
              <w:left w:val="nil"/>
              <w:bottom w:val="single" w:sz="4" w:space="0" w:color="auto"/>
              <w:right w:val="single" w:sz="4" w:space="0" w:color="auto"/>
            </w:tcBorders>
            <w:shd w:val="clear" w:color="auto" w:fill="auto"/>
            <w:hideMark/>
          </w:tcPr>
          <w:p w14:paraId="70BAA100" w14:textId="77777777" w:rsidR="00077AE3" w:rsidRPr="000A6EBC" w:rsidRDefault="00077AE3" w:rsidP="00AC7A30">
            <w:pPr>
              <w:spacing w:line="360" w:lineRule="auto"/>
              <w:jc w:val="right"/>
              <w:rPr>
                <w:rFonts w:ascii="Bookman Old Style" w:hAnsi="Bookman Old Style" w:cs="Tahoma"/>
                <w:b/>
                <w:bCs/>
                <w:sz w:val="14"/>
                <w:szCs w:val="14"/>
              </w:rPr>
            </w:pPr>
            <w:r w:rsidRPr="000A6EBC">
              <w:rPr>
                <w:rFonts w:ascii="Bookman Old Style" w:hAnsi="Bookman Old Style" w:cs="Tahoma"/>
                <w:b/>
                <w:bCs/>
                <w:sz w:val="14"/>
                <w:szCs w:val="14"/>
              </w:rPr>
              <w:t>420.000.000</w:t>
            </w:r>
          </w:p>
        </w:tc>
        <w:tc>
          <w:tcPr>
            <w:tcW w:w="567" w:type="dxa"/>
            <w:tcBorders>
              <w:top w:val="nil"/>
              <w:left w:val="nil"/>
              <w:bottom w:val="single" w:sz="4" w:space="0" w:color="auto"/>
              <w:right w:val="single" w:sz="4" w:space="0" w:color="auto"/>
            </w:tcBorders>
            <w:shd w:val="clear" w:color="auto" w:fill="auto"/>
            <w:hideMark/>
          </w:tcPr>
          <w:p w14:paraId="42BF6646" w14:textId="77777777" w:rsidR="00077AE3" w:rsidRPr="000A6EBC" w:rsidRDefault="00077AE3" w:rsidP="00AC7A30">
            <w:pPr>
              <w:spacing w:line="360" w:lineRule="auto"/>
              <w:jc w:val="center"/>
              <w:rPr>
                <w:rFonts w:ascii="Bookman Old Style" w:hAnsi="Bookman Old Style" w:cs="Tahoma"/>
                <w:b/>
                <w:bCs/>
                <w:sz w:val="14"/>
                <w:szCs w:val="14"/>
              </w:rPr>
            </w:pPr>
            <w:r w:rsidRPr="000A6EBC">
              <w:rPr>
                <w:rFonts w:ascii="Bookman Old Style" w:hAnsi="Bookman Old Style" w:cs="Tahoma"/>
                <w:b/>
                <w:bCs/>
                <w:sz w:val="14"/>
                <w:szCs w:val="14"/>
              </w:rPr>
              <w:t>63</w:t>
            </w:r>
          </w:p>
        </w:tc>
        <w:tc>
          <w:tcPr>
            <w:tcW w:w="851" w:type="dxa"/>
            <w:tcBorders>
              <w:top w:val="nil"/>
              <w:left w:val="nil"/>
              <w:bottom w:val="single" w:sz="4" w:space="0" w:color="auto"/>
              <w:right w:val="single" w:sz="4" w:space="0" w:color="auto"/>
            </w:tcBorders>
            <w:shd w:val="clear" w:color="auto" w:fill="auto"/>
            <w:hideMark/>
          </w:tcPr>
          <w:p w14:paraId="43C36D36" w14:textId="77777777" w:rsidR="00077AE3" w:rsidRPr="000A6EBC" w:rsidRDefault="00077AE3" w:rsidP="00AC7A30">
            <w:pPr>
              <w:spacing w:line="360" w:lineRule="auto"/>
              <w:jc w:val="right"/>
              <w:rPr>
                <w:rFonts w:ascii="Bookman Old Style" w:hAnsi="Bookman Old Style" w:cs="Tahoma"/>
                <w:b/>
                <w:bCs/>
                <w:sz w:val="14"/>
                <w:szCs w:val="14"/>
              </w:rPr>
            </w:pPr>
            <w:r w:rsidRPr="000A6EBC">
              <w:rPr>
                <w:rFonts w:ascii="Bookman Old Style" w:hAnsi="Bookman Old Style" w:cs="Tahoma"/>
                <w:b/>
                <w:bCs/>
                <w:sz w:val="14"/>
                <w:szCs w:val="14"/>
              </w:rPr>
              <w:t>420.000.000</w:t>
            </w:r>
          </w:p>
        </w:tc>
        <w:tc>
          <w:tcPr>
            <w:tcW w:w="950" w:type="dxa"/>
            <w:tcBorders>
              <w:top w:val="nil"/>
              <w:left w:val="nil"/>
              <w:bottom w:val="single" w:sz="4" w:space="0" w:color="auto"/>
              <w:right w:val="single" w:sz="4" w:space="0" w:color="auto"/>
            </w:tcBorders>
            <w:shd w:val="clear" w:color="auto" w:fill="auto"/>
            <w:hideMark/>
          </w:tcPr>
          <w:p w14:paraId="3B418C08" w14:textId="231CBDBD" w:rsidR="00077AE3" w:rsidRPr="00285CBC" w:rsidRDefault="00077AE3" w:rsidP="0090683F">
            <w:pPr>
              <w:spacing w:line="360" w:lineRule="auto"/>
              <w:jc w:val="center"/>
              <w:rPr>
                <w:rFonts w:ascii="Bookman Old Style" w:hAnsi="Bookman Old Style" w:cs="Tahoma"/>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5CA5D975" w14:textId="77777777" w:rsidR="00077AE3" w:rsidRPr="00285CBC" w:rsidRDefault="00077AE3" w:rsidP="0090683F">
            <w:pPr>
              <w:spacing w:line="360" w:lineRule="auto"/>
              <w:jc w:val="center"/>
              <w:rPr>
                <w:rFonts w:ascii="Bookman Old Style" w:hAnsi="Bookman Old Style" w:cs="Tahoma"/>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1B6D6FDC" w14:textId="77777777" w:rsidTr="0090683F">
        <w:trPr>
          <w:trHeight w:val="1266"/>
          <w:jc w:val="center"/>
        </w:trPr>
        <w:tc>
          <w:tcPr>
            <w:tcW w:w="1884" w:type="dxa"/>
            <w:tcBorders>
              <w:top w:val="nil"/>
              <w:left w:val="single" w:sz="4" w:space="0" w:color="auto"/>
              <w:bottom w:val="single" w:sz="4" w:space="0" w:color="auto"/>
              <w:right w:val="single" w:sz="4" w:space="0" w:color="auto"/>
            </w:tcBorders>
            <w:shd w:val="clear" w:color="auto" w:fill="auto"/>
            <w:hideMark/>
          </w:tcPr>
          <w:p w14:paraId="1251EC26"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Pengadaan Pakaian Dinas Beserta Atribut Kelengkapannya</w:t>
            </w:r>
          </w:p>
        </w:tc>
        <w:tc>
          <w:tcPr>
            <w:tcW w:w="2168" w:type="dxa"/>
            <w:tcBorders>
              <w:top w:val="nil"/>
              <w:left w:val="nil"/>
              <w:bottom w:val="single" w:sz="4" w:space="0" w:color="auto"/>
              <w:right w:val="single" w:sz="4" w:space="0" w:color="auto"/>
            </w:tcBorders>
            <w:shd w:val="clear" w:color="auto" w:fill="auto"/>
            <w:hideMark/>
          </w:tcPr>
          <w:p w14:paraId="6BDD15F7" w14:textId="77777777" w:rsidR="00077AE3" w:rsidRPr="00090E3A" w:rsidRDefault="00077AE3" w:rsidP="00150040">
            <w:pPr>
              <w:spacing w:line="360" w:lineRule="auto"/>
              <w:ind w:left="133"/>
              <w:rPr>
                <w:rFonts w:ascii="Bookman Old Style" w:hAnsi="Bookman Old Style" w:cs="Tahoma"/>
                <w:color w:val="000000"/>
                <w:sz w:val="16"/>
                <w:szCs w:val="16"/>
              </w:rPr>
            </w:pPr>
            <w:r w:rsidRPr="00090E3A">
              <w:rPr>
                <w:rFonts w:ascii="Bookman Old Style" w:hAnsi="Bookman Old Style" w:cs="Tahoma"/>
                <w:color w:val="000000"/>
                <w:sz w:val="16"/>
                <w:szCs w:val="16"/>
              </w:rPr>
              <w:t>Jumlah Paket Pakaian Dinas Beserta Atributnya Kelengkapannya</w:t>
            </w:r>
          </w:p>
        </w:tc>
        <w:tc>
          <w:tcPr>
            <w:tcW w:w="992" w:type="dxa"/>
            <w:tcBorders>
              <w:top w:val="nil"/>
              <w:left w:val="nil"/>
              <w:bottom w:val="single" w:sz="4" w:space="0" w:color="auto"/>
              <w:right w:val="single" w:sz="4" w:space="0" w:color="auto"/>
            </w:tcBorders>
            <w:shd w:val="clear" w:color="auto" w:fill="auto"/>
            <w:hideMark/>
          </w:tcPr>
          <w:p w14:paraId="1BA08C5C" w14:textId="77777777" w:rsidR="00077AE3" w:rsidRPr="00AD2A99" w:rsidRDefault="00077AE3" w:rsidP="00AC7A30">
            <w:pPr>
              <w:spacing w:line="360" w:lineRule="auto"/>
              <w:jc w:val="center"/>
              <w:rPr>
                <w:rFonts w:ascii="Bookman Old Style" w:hAnsi="Bookman Old Style" w:cs="Tahoma"/>
                <w:color w:val="000000"/>
                <w:sz w:val="16"/>
                <w:szCs w:val="16"/>
              </w:rPr>
            </w:pPr>
            <w:r w:rsidRPr="00AD2A99">
              <w:rPr>
                <w:rFonts w:ascii="Bookman Old Style" w:hAnsi="Bookman Old Style" w:cs="Tahoma"/>
                <w:color w:val="000000"/>
                <w:sz w:val="16"/>
                <w:szCs w:val="16"/>
              </w:rPr>
              <w:t>Paket</w:t>
            </w:r>
          </w:p>
        </w:tc>
        <w:tc>
          <w:tcPr>
            <w:tcW w:w="851" w:type="dxa"/>
            <w:tcBorders>
              <w:top w:val="nil"/>
              <w:left w:val="nil"/>
              <w:bottom w:val="single" w:sz="4" w:space="0" w:color="auto"/>
              <w:right w:val="single" w:sz="4" w:space="0" w:color="auto"/>
            </w:tcBorders>
            <w:shd w:val="clear" w:color="auto" w:fill="auto"/>
            <w:hideMark/>
          </w:tcPr>
          <w:p w14:paraId="793560FD"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0FD6B343"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150</w:t>
            </w:r>
          </w:p>
        </w:tc>
        <w:tc>
          <w:tcPr>
            <w:tcW w:w="851" w:type="dxa"/>
            <w:tcBorders>
              <w:top w:val="nil"/>
              <w:left w:val="nil"/>
              <w:bottom w:val="single" w:sz="4" w:space="0" w:color="auto"/>
              <w:right w:val="single" w:sz="4" w:space="0" w:color="auto"/>
            </w:tcBorders>
            <w:shd w:val="clear" w:color="auto" w:fill="auto"/>
            <w:hideMark/>
          </w:tcPr>
          <w:p w14:paraId="3AA7D3A7"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41.000.000</w:t>
            </w:r>
          </w:p>
        </w:tc>
        <w:tc>
          <w:tcPr>
            <w:tcW w:w="709" w:type="dxa"/>
            <w:tcBorders>
              <w:top w:val="nil"/>
              <w:left w:val="nil"/>
              <w:bottom w:val="single" w:sz="4" w:space="0" w:color="auto"/>
              <w:right w:val="single" w:sz="4" w:space="0" w:color="auto"/>
            </w:tcBorders>
            <w:shd w:val="clear" w:color="auto" w:fill="auto"/>
            <w:hideMark/>
          </w:tcPr>
          <w:p w14:paraId="536F7DFE"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155</w:t>
            </w:r>
          </w:p>
        </w:tc>
        <w:tc>
          <w:tcPr>
            <w:tcW w:w="850" w:type="dxa"/>
            <w:tcBorders>
              <w:top w:val="nil"/>
              <w:left w:val="nil"/>
              <w:bottom w:val="single" w:sz="4" w:space="0" w:color="auto"/>
              <w:right w:val="single" w:sz="4" w:space="0" w:color="auto"/>
            </w:tcBorders>
            <w:shd w:val="clear" w:color="auto" w:fill="auto"/>
            <w:hideMark/>
          </w:tcPr>
          <w:p w14:paraId="77414852"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290.000.000</w:t>
            </w:r>
          </w:p>
        </w:tc>
        <w:tc>
          <w:tcPr>
            <w:tcW w:w="709" w:type="dxa"/>
            <w:tcBorders>
              <w:top w:val="nil"/>
              <w:left w:val="nil"/>
              <w:bottom w:val="single" w:sz="4" w:space="0" w:color="auto"/>
              <w:right w:val="single" w:sz="4" w:space="0" w:color="auto"/>
            </w:tcBorders>
            <w:shd w:val="clear" w:color="auto" w:fill="auto"/>
            <w:hideMark/>
          </w:tcPr>
          <w:p w14:paraId="1E8063D5"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160</w:t>
            </w:r>
          </w:p>
        </w:tc>
        <w:tc>
          <w:tcPr>
            <w:tcW w:w="850" w:type="dxa"/>
            <w:tcBorders>
              <w:top w:val="nil"/>
              <w:left w:val="nil"/>
              <w:bottom w:val="single" w:sz="4" w:space="0" w:color="auto"/>
              <w:right w:val="single" w:sz="4" w:space="0" w:color="auto"/>
            </w:tcBorders>
            <w:shd w:val="clear" w:color="auto" w:fill="auto"/>
            <w:hideMark/>
          </w:tcPr>
          <w:p w14:paraId="3E82A763"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290.000.000</w:t>
            </w:r>
          </w:p>
        </w:tc>
        <w:tc>
          <w:tcPr>
            <w:tcW w:w="567" w:type="dxa"/>
            <w:tcBorders>
              <w:top w:val="nil"/>
              <w:left w:val="nil"/>
              <w:bottom w:val="single" w:sz="4" w:space="0" w:color="auto"/>
              <w:right w:val="single" w:sz="4" w:space="0" w:color="auto"/>
            </w:tcBorders>
            <w:shd w:val="clear" w:color="auto" w:fill="auto"/>
            <w:hideMark/>
          </w:tcPr>
          <w:p w14:paraId="355C65F8"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165</w:t>
            </w:r>
          </w:p>
        </w:tc>
        <w:tc>
          <w:tcPr>
            <w:tcW w:w="709" w:type="dxa"/>
            <w:tcBorders>
              <w:top w:val="nil"/>
              <w:left w:val="nil"/>
              <w:bottom w:val="single" w:sz="4" w:space="0" w:color="auto"/>
              <w:right w:val="single" w:sz="4" w:space="0" w:color="auto"/>
            </w:tcBorders>
            <w:shd w:val="clear" w:color="auto" w:fill="auto"/>
            <w:hideMark/>
          </w:tcPr>
          <w:p w14:paraId="34C0AF3D"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290.000.000</w:t>
            </w:r>
          </w:p>
        </w:tc>
        <w:tc>
          <w:tcPr>
            <w:tcW w:w="709" w:type="dxa"/>
            <w:tcBorders>
              <w:top w:val="nil"/>
              <w:left w:val="nil"/>
              <w:bottom w:val="single" w:sz="4" w:space="0" w:color="auto"/>
              <w:right w:val="single" w:sz="4" w:space="0" w:color="auto"/>
            </w:tcBorders>
            <w:shd w:val="clear" w:color="auto" w:fill="auto"/>
            <w:hideMark/>
          </w:tcPr>
          <w:p w14:paraId="5F0F9053"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170</w:t>
            </w:r>
          </w:p>
        </w:tc>
        <w:tc>
          <w:tcPr>
            <w:tcW w:w="850" w:type="dxa"/>
            <w:tcBorders>
              <w:top w:val="nil"/>
              <w:left w:val="nil"/>
              <w:bottom w:val="single" w:sz="4" w:space="0" w:color="auto"/>
              <w:right w:val="single" w:sz="4" w:space="0" w:color="auto"/>
            </w:tcBorders>
            <w:shd w:val="clear" w:color="auto" w:fill="auto"/>
            <w:hideMark/>
          </w:tcPr>
          <w:p w14:paraId="73209FD5"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290.000.000</w:t>
            </w:r>
          </w:p>
        </w:tc>
        <w:tc>
          <w:tcPr>
            <w:tcW w:w="567" w:type="dxa"/>
            <w:tcBorders>
              <w:top w:val="nil"/>
              <w:left w:val="nil"/>
              <w:bottom w:val="single" w:sz="4" w:space="0" w:color="auto"/>
              <w:right w:val="single" w:sz="4" w:space="0" w:color="auto"/>
            </w:tcBorders>
            <w:shd w:val="clear" w:color="auto" w:fill="auto"/>
            <w:hideMark/>
          </w:tcPr>
          <w:p w14:paraId="45A0ACDC"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170</w:t>
            </w:r>
          </w:p>
        </w:tc>
        <w:tc>
          <w:tcPr>
            <w:tcW w:w="851" w:type="dxa"/>
            <w:tcBorders>
              <w:top w:val="nil"/>
              <w:left w:val="nil"/>
              <w:bottom w:val="single" w:sz="4" w:space="0" w:color="auto"/>
              <w:right w:val="single" w:sz="4" w:space="0" w:color="auto"/>
            </w:tcBorders>
            <w:shd w:val="clear" w:color="auto" w:fill="auto"/>
            <w:hideMark/>
          </w:tcPr>
          <w:p w14:paraId="40143EC7"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290.000.000</w:t>
            </w:r>
          </w:p>
        </w:tc>
        <w:tc>
          <w:tcPr>
            <w:tcW w:w="950" w:type="dxa"/>
            <w:tcBorders>
              <w:top w:val="nil"/>
              <w:left w:val="nil"/>
              <w:bottom w:val="single" w:sz="4" w:space="0" w:color="auto"/>
              <w:right w:val="single" w:sz="4" w:space="0" w:color="auto"/>
            </w:tcBorders>
            <w:shd w:val="clear" w:color="auto" w:fill="auto"/>
            <w:hideMark/>
          </w:tcPr>
          <w:p w14:paraId="63B91D60" w14:textId="20A7AEC3"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4FA8D7D9"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5592CA94" w14:textId="77777777" w:rsidTr="0090683F">
        <w:trPr>
          <w:trHeight w:val="1141"/>
          <w:jc w:val="center"/>
        </w:trPr>
        <w:tc>
          <w:tcPr>
            <w:tcW w:w="1884" w:type="dxa"/>
            <w:tcBorders>
              <w:top w:val="nil"/>
              <w:left w:val="single" w:sz="4" w:space="0" w:color="auto"/>
              <w:bottom w:val="single" w:sz="4" w:space="0" w:color="auto"/>
              <w:right w:val="single" w:sz="4" w:space="0" w:color="auto"/>
            </w:tcBorders>
            <w:shd w:val="clear" w:color="auto" w:fill="auto"/>
            <w:hideMark/>
          </w:tcPr>
          <w:p w14:paraId="5068FE19"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Pendidikan dan Pelatihan Pegawai Berdasarkan Tugas dan Fungsi</w:t>
            </w:r>
          </w:p>
        </w:tc>
        <w:tc>
          <w:tcPr>
            <w:tcW w:w="2168" w:type="dxa"/>
            <w:tcBorders>
              <w:top w:val="nil"/>
              <w:left w:val="nil"/>
              <w:bottom w:val="single" w:sz="4" w:space="0" w:color="auto"/>
              <w:right w:val="single" w:sz="4" w:space="0" w:color="auto"/>
            </w:tcBorders>
            <w:shd w:val="clear" w:color="auto" w:fill="auto"/>
            <w:hideMark/>
          </w:tcPr>
          <w:p w14:paraId="66E8E13E" w14:textId="77777777" w:rsidR="00077AE3" w:rsidRPr="00090E3A" w:rsidRDefault="00077AE3" w:rsidP="00150040">
            <w:pPr>
              <w:spacing w:line="360" w:lineRule="auto"/>
              <w:ind w:left="133"/>
              <w:rPr>
                <w:rFonts w:ascii="Bookman Old Style" w:hAnsi="Bookman Old Style" w:cs="Tahoma"/>
                <w:color w:val="000000"/>
                <w:sz w:val="16"/>
                <w:szCs w:val="16"/>
              </w:rPr>
            </w:pPr>
            <w:r w:rsidRPr="00090E3A">
              <w:rPr>
                <w:rFonts w:ascii="Bookman Old Style" w:hAnsi="Bookman Old Style" w:cs="Tahoma"/>
                <w:color w:val="000000"/>
                <w:sz w:val="16"/>
                <w:szCs w:val="16"/>
              </w:rPr>
              <w:t xml:space="preserve">Jumlah Pegawai Berdasarkan Tugas dan Fungsi yang Mengikuti Pendidikan dan Pelatihan </w:t>
            </w:r>
          </w:p>
        </w:tc>
        <w:tc>
          <w:tcPr>
            <w:tcW w:w="992" w:type="dxa"/>
            <w:tcBorders>
              <w:top w:val="nil"/>
              <w:left w:val="nil"/>
              <w:bottom w:val="single" w:sz="4" w:space="0" w:color="auto"/>
              <w:right w:val="single" w:sz="4" w:space="0" w:color="auto"/>
            </w:tcBorders>
            <w:shd w:val="clear" w:color="auto" w:fill="auto"/>
            <w:hideMark/>
          </w:tcPr>
          <w:p w14:paraId="0F15F167" w14:textId="77777777" w:rsidR="00077AE3" w:rsidRPr="00AD2A99" w:rsidRDefault="00077AE3" w:rsidP="00AC7A30">
            <w:pPr>
              <w:spacing w:line="360" w:lineRule="auto"/>
              <w:jc w:val="center"/>
              <w:rPr>
                <w:rFonts w:ascii="Bookman Old Style" w:hAnsi="Bookman Old Style" w:cs="Tahoma"/>
                <w:color w:val="000000"/>
                <w:sz w:val="16"/>
                <w:szCs w:val="16"/>
              </w:rPr>
            </w:pPr>
            <w:r w:rsidRPr="00AD2A99">
              <w:rPr>
                <w:rFonts w:ascii="Bookman Old Style" w:hAnsi="Bookman Old Style" w:cs="Tahoma"/>
                <w:color w:val="000000"/>
                <w:sz w:val="16"/>
                <w:szCs w:val="16"/>
              </w:rPr>
              <w:t>Orang</w:t>
            </w:r>
          </w:p>
        </w:tc>
        <w:tc>
          <w:tcPr>
            <w:tcW w:w="851" w:type="dxa"/>
            <w:tcBorders>
              <w:top w:val="nil"/>
              <w:left w:val="nil"/>
              <w:bottom w:val="single" w:sz="4" w:space="0" w:color="auto"/>
              <w:right w:val="single" w:sz="4" w:space="0" w:color="auto"/>
            </w:tcBorders>
            <w:shd w:val="clear" w:color="auto" w:fill="auto"/>
            <w:hideMark/>
          </w:tcPr>
          <w:p w14:paraId="57DAA2C8"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79A3AC7E"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90</w:t>
            </w:r>
          </w:p>
        </w:tc>
        <w:tc>
          <w:tcPr>
            <w:tcW w:w="851" w:type="dxa"/>
            <w:tcBorders>
              <w:top w:val="nil"/>
              <w:left w:val="nil"/>
              <w:bottom w:val="single" w:sz="4" w:space="0" w:color="auto"/>
              <w:right w:val="single" w:sz="4" w:space="0" w:color="auto"/>
            </w:tcBorders>
            <w:shd w:val="clear" w:color="auto" w:fill="auto"/>
            <w:hideMark/>
          </w:tcPr>
          <w:p w14:paraId="171D55D0"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12.867.915</w:t>
            </w:r>
          </w:p>
        </w:tc>
        <w:tc>
          <w:tcPr>
            <w:tcW w:w="709" w:type="dxa"/>
            <w:tcBorders>
              <w:top w:val="nil"/>
              <w:left w:val="nil"/>
              <w:bottom w:val="single" w:sz="4" w:space="0" w:color="auto"/>
              <w:right w:val="single" w:sz="4" w:space="0" w:color="auto"/>
            </w:tcBorders>
            <w:shd w:val="clear" w:color="auto" w:fill="auto"/>
            <w:hideMark/>
          </w:tcPr>
          <w:p w14:paraId="5B71BF96"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90</w:t>
            </w:r>
          </w:p>
        </w:tc>
        <w:tc>
          <w:tcPr>
            <w:tcW w:w="850" w:type="dxa"/>
            <w:tcBorders>
              <w:top w:val="nil"/>
              <w:left w:val="nil"/>
              <w:bottom w:val="single" w:sz="4" w:space="0" w:color="auto"/>
              <w:right w:val="single" w:sz="4" w:space="0" w:color="auto"/>
            </w:tcBorders>
            <w:shd w:val="clear" w:color="auto" w:fill="auto"/>
            <w:hideMark/>
          </w:tcPr>
          <w:p w14:paraId="35CFD215"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709" w:type="dxa"/>
            <w:tcBorders>
              <w:top w:val="nil"/>
              <w:left w:val="nil"/>
              <w:bottom w:val="single" w:sz="4" w:space="0" w:color="auto"/>
              <w:right w:val="single" w:sz="4" w:space="0" w:color="auto"/>
            </w:tcBorders>
            <w:shd w:val="clear" w:color="auto" w:fill="auto"/>
            <w:hideMark/>
          </w:tcPr>
          <w:p w14:paraId="00BB3B63"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90</w:t>
            </w:r>
          </w:p>
        </w:tc>
        <w:tc>
          <w:tcPr>
            <w:tcW w:w="850" w:type="dxa"/>
            <w:tcBorders>
              <w:top w:val="nil"/>
              <w:left w:val="nil"/>
              <w:bottom w:val="single" w:sz="4" w:space="0" w:color="auto"/>
              <w:right w:val="single" w:sz="4" w:space="0" w:color="auto"/>
            </w:tcBorders>
            <w:shd w:val="clear" w:color="auto" w:fill="auto"/>
            <w:hideMark/>
          </w:tcPr>
          <w:p w14:paraId="29E1EA95"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7</w:t>
            </w:r>
            <w:r w:rsidRPr="00285CBC">
              <w:rPr>
                <w:rFonts w:ascii="Bookman Old Style" w:hAnsi="Bookman Old Style" w:cs="Tahoma"/>
                <w:color w:val="000000"/>
                <w:sz w:val="14"/>
                <w:szCs w:val="14"/>
              </w:rPr>
              <w:t>0.000.000</w:t>
            </w:r>
          </w:p>
        </w:tc>
        <w:tc>
          <w:tcPr>
            <w:tcW w:w="567" w:type="dxa"/>
            <w:tcBorders>
              <w:top w:val="nil"/>
              <w:left w:val="nil"/>
              <w:bottom w:val="single" w:sz="4" w:space="0" w:color="auto"/>
              <w:right w:val="single" w:sz="4" w:space="0" w:color="auto"/>
            </w:tcBorders>
            <w:shd w:val="clear" w:color="auto" w:fill="auto"/>
            <w:hideMark/>
          </w:tcPr>
          <w:p w14:paraId="5AF110A6"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90</w:t>
            </w:r>
          </w:p>
        </w:tc>
        <w:tc>
          <w:tcPr>
            <w:tcW w:w="709" w:type="dxa"/>
            <w:tcBorders>
              <w:top w:val="nil"/>
              <w:left w:val="nil"/>
              <w:bottom w:val="single" w:sz="4" w:space="0" w:color="auto"/>
              <w:right w:val="single" w:sz="4" w:space="0" w:color="auto"/>
            </w:tcBorders>
            <w:shd w:val="clear" w:color="auto" w:fill="auto"/>
            <w:hideMark/>
          </w:tcPr>
          <w:p w14:paraId="6D189053"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7</w:t>
            </w:r>
            <w:r w:rsidRPr="00285CBC">
              <w:rPr>
                <w:rFonts w:ascii="Bookman Old Style" w:hAnsi="Bookman Old Style" w:cs="Tahoma"/>
                <w:color w:val="000000"/>
                <w:sz w:val="14"/>
                <w:szCs w:val="14"/>
              </w:rPr>
              <w:t>0.000.000</w:t>
            </w:r>
          </w:p>
        </w:tc>
        <w:tc>
          <w:tcPr>
            <w:tcW w:w="709" w:type="dxa"/>
            <w:tcBorders>
              <w:top w:val="nil"/>
              <w:left w:val="nil"/>
              <w:bottom w:val="single" w:sz="4" w:space="0" w:color="auto"/>
              <w:right w:val="single" w:sz="4" w:space="0" w:color="auto"/>
            </w:tcBorders>
            <w:shd w:val="clear" w:color="auto" w:fill="auto"/>
            <w:hideMark/>
          </w:tcPr>
          <w:p w14:paraId="6265A47B"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90</w:t>
            </w:r>
          </w:p>
        </w:tc>
        <w:tc>
          <w:tcPr>
            <w:tcW w:w="850" w:type="dxa"/>
            <w:tcBorders>
              <w:top w:val="nil"/>
              <w:left w:val="nil"/>
              <w:bottom w:val="single" w:sz="4" w:space="0" w:color="auto"/>
              <w:right w:val="single" w:sz="4" w:space="0" w:color="auto"/>
            </w:tcBorders>
            <w:shd w:val="clear" w:color="auto" w:fill="auto"/>
            <w:hideMark/>
          </w:tcPr>
          <w:p w14:paraId="7063E4E9"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7</w:t>
            </w:r>
            <w:r w:rsidRPr="00285CBC">
              <w:rPr>
                <w:rFonts w:ascii="Bookman Old Style" w:hAnsi="Bookman Old Style" w:cs="Tahoma"/>
                <w:color w:val="000000"/>
                <w:sz w:val="14"/>
                <w:szCs w:val="14"/>
              </w:rPr>
              <w:t>0.000.000</w:t>
            </w:r>
          </w:p>
        </w:tc>
        <w:tc>
          <w:tcPr>
            <w:tcW w:w="567" w:type="dxa"/>
            <w:tcBorders>
              <w:top w:val="nil"/>
              <w:left w:val="nil"/>
              <w:bottom w:val="single" w:sz="4" w:space="0" w:color="auto"/>
              <w:right w:val="single" w:sz="4" w:space="0" w:color="auto"/>
            </w:tcBorders>
            <w:shd w:val="clear" w:color="auto" w:fill="auto"/>
            <w:hideMark/>
          </w:tcPr>
          <w:p w14:paraId="4351C3DE"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90</w:t>
            </w:r>
          </w:p>
        </w:tc>
        <w:tc>
          <w:tcPr>
            <w:tcW w:w="851" w:type="dxa"/>
            <w:tcBorders>
              <w:top w:val="nil"/>
              <w:left w:val="nil"/>
              <w:bottom w:val="single" w:sz="4" w:space="0" w:color="auto"/>
              <w:right w:val="single" w:sz="4" w:space="0" w:color="auto"/>
            </w:tcBorders>
            <w:shd w:val="clear" w:color="auto" w:fill="auto"/>
            <w:hideMark/>
          </w:tcPr>
          <w:p w14:paraId="32D3F3D7"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7</w:t>
            </w:r>
            <w:r w:rsidRPr="00285CBC">
              <w:rPr>
                <w:rFonts w:ascii="Bookman Old Style" w:hAnsi="Bookman Old Style" w:cs="Tahoma"/>
                <w:color w:val="000000"/>
                <w:sz w:val="14"/>
                <w:szCs w:val="14"/>
              </w:rPr>
              <w:t>0.000.000</w:t>
            </w:r>
          </w:p>
        </w:tc>
        <w:tc>
          <w:tcPr>
            <w:tcW w:w="950" w:type="dxa"/>
            <w:tcBorders>
              <w:top w:val="nil"/>
              <w:left w:val="nil"/>
              <w:bottom w:val="single" w:sz="4" w:space="0" w:color="auto"/>
              <w:right w:val="single" w:sz="4" w:space="0" w:color="auto"/>
            </w:tcBorders>
            <w:shd w:val="clear" w:color="auto" w:fill="auto"/>
            <w:hideMark/>
          </w:tcPr>
          <w:p w14:paraId="083E50EE" w14:textId="5BE84408"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59B37B6C"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08FD6439" w14:textId="77777777" w:rsidTr="0090683F">
        <w:trPr>
          <w:trHeight w:val="1257"/>
          <w:jc w:val="center"/>
        </w:trPr>
        <w:tc>
          <w:tcPr>
            <w:tcW w:w="1884" w:type="dxa"/>
            <w:tcBorders>
              <w:top w:val="nil"/>
              <w:left w:val="single" w:sz="4" w:space="0" w:color="auto"/>
              <w:bottom w:val="single" w:sz="4" w:space="0" w:color="auto"/>
              <w:right w:val="single" w:sz="4" w:space="0" w:color="auto"/>
            </w:tcBorders>
            <w:shd w:val="clear" w:color="auto" w:fill="auto"/>
            <w:hideMark/>
          </w:tcPr>
          <w:p w14:paraId="7B7282A1"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Sosialisasi Peraturan Perundang- Undangan</w:t>
            </w:r>
          </w:p>
        </w:tc>
        <w:tc>
          <w:tcPr>
            <w:tcW w:w="2168" w:type="dxa"/>
            <w:tcBorders>
              <w:top w:val="nil"/>
              <w:left w:val="nil"/>
              <w:bottom w:val="single" w:sz="4" w:space="0" w:color="auto"/>
              <w:right w:val="single" w:sz="4" w:space="0" w:color="auto"/>
            </w:tcBorders>
            <w:shd w:val="clear" w:color="auto" w:fill="auto"/>
            <w:hideMark/>
          </w:tcPr>
          <w:p w14:paraId="730A45C8" w14:textId="77777777" w:rsidR="00077AE3" w:rsidRPr="00090E3A" w:rsidRDefault="00077AE3" w:rsidP="00150040">
            <w:pPr>
              <w:spacing w:line="360" w:lineRule="auto"/>
              <w:ind w:left="133"/>
              <w:rPr>
                <w:rFonts w:ascii="Bookman Old Style" w:hAnsi="Bookman Old Style" w:cs="Tahoma"/>
                <w:color w:val="000000"/>
                <w:sz w:val="16"/>
                <w:szCs w:val="16"/>
              </w:rPr>
            </w:pPr>
            <w:r w:rsidRPr="00090E3A">
              <w:rPr>
                <w:rFonts w:ascii="Bookman Old Style" w:hAnsi="Bookman Old Style" w:cs="Tahoma"/>
                <w:color w:val="000000"/>
                <w:sz w:val="16"/>
                <w:szCs w:val="16"/>
              </w:rPr>
              <w:t xml:space="preserve">Jumlah Orang yang Mengikuti Sosialisasi Peraturan Perundang-Undangan </w:t>
            </w:r>
          </w:p>
        </w:tc>
        <w:tc>
          <w:tcPr>
            <w:tcW w:w="992" w:type="dxa"/>
            <w:tcBorders>
              <w:top w:val="nil"/>
              <w:left w:val="nil"/>
              <w:bottom w:val="single" w:sz="4" w:space="0" w:color="auto"/>
              <w:right w:val="single" w:sz="4" w:space="0" w:color="auto"/>
            </w:tcBorders>
            <w:shd w:val="clear" w:color="auto" w:fill="auto"/>
            <w:hideMark/>
          </w:tcPr>
          <w:p w14:paraId="6C240E0D" w14:textId="77777777" w:rsidR="00077AE3" w:rsidRPr="00AD2A99" w:rsidRDefault="00077AE3" w:rsidP="00AC7A30">
            <w:pPr>
              <w:spacing w:line="360" w:lineRule="auto"/>
              <w:jc w:val="center"/>
              <w:rPr>
                <w:rFonts w:ascii="Bookman Old Style" w:hAnsi="Bookman Old Style" w:cs="Tahoma"/>
                <w:color w:val="000000"/>
                <w:sz w:val="16"/>
                <w:szCs w:val="16"/>
              </w:rPr>
            </w:pPr>
            <w:r w:rsidRPr="00AD2A99">
              <w:rPr>
                <w:rFonts w:ascii="Bookman Old Style" w:hAnsi="Bookman Old Style" w:cs="Tahoma"/>
                <w:color w:val="000000"/>
                <w:sz w:val="16"/>
                <w:szCs w:val="16"/>
              </w:rPr>
              <w:t>Orang</w:t>
            </w:r>
          </w:p>
        </w:tc>
        <w:tc>
          <w:tcPr>
            <w:tcW w:w="851" w:type="dxa"/>
            <w:tcBorders>
              <w:top w:val="nil"/>
              <w:left w:val="nil"/>
              <w:bottom w:val="single" w:sz="4" w:space="0" w:color="auto"/>
              <w:right w:val="single" w:sz="4" w:space="0" w:color="auto"/>
            </w:tcBorders>
            <w:shd w:val="clear" w:color="auto" w:fill="auto"/>
            <w:hideMark/>
          </w:tcPr>
          <w:p w14:paraId="3E3C076D"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1FF5C06F"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4</w:t>
            </w:r>
          </w:p>
        </w:tc>
        <w:tc>
          <w:tcPr>
            <w:tcW w:w="851" w:type="dxa"/>
            <w:tcBorders>
              <w:top w:val="nil"/>
              <w:left w:val="nil"/>
              <w:bottom w:val="single" w:sz="4" w:space="0" w:color="auto"/>
              <w:right w:val="single" w:sz="4" w:space="0" w:color="auto"/>
            </w:tcBorders>
            <w:shd w:val="clear" w:color="auto" w:fill="auto"/>
            <w:hideMark/>
          </w:tcPr>
          <w:p w14:paraId="31E42204"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0</w:t>
            </w:r>
          </w:p>
        </w:tc>
        <w:tc>
          <w:tcPr>
            <w:tcW w:w="709" w:type="dxa"/>
            <w:tcBorders>
              <w:top w:val="nil"/>
              <w:left w:val="nil"/>
              <w:bottom w:val="single" w:sz="4" w:space="0" w:color="auto"/>
              <w:right w:val="single" w:sz="4" w:space="0" w:color="auto"/>
            </w:tcBorders>
            <w:shd w:val="clear" w:color="auto" w:fill="auto"/>
            <w:hideMark/>
          </w:tcPr>
          <w:p w14:paraId="17F9B611"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4</w:t>
            </w:r>
          </w:p>
        </w:tc>
        <w:tc>
          <w:tcPr>
            <w:tcW w:w="850" w:type="dxa"/>
            <w:tcBorders>
              <w:top w:val="nil"/>
              <w:left w:val="nil"/>
              <w:bottom w:val="single" w:sz="4" w:space="0" w:color="auto"/>
              <w:right w:val="single" w:sz="4" w:space="0" w:color="auto"/>
            </w:tcBorders>
            <w:shd w:val="clear" w:color="auto" w:fill="auto"/>
            <w:hideMark/>
          </w:tcPr>
          <w:p w14:paraId="61CA7002"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0</w:t>
            </w:r>
          </w:p>
        </w:tc>
        <w:tc>
          <w:tcPr>
            <w:tcW w:w="709" w:type="dxa"/>
            <w:tcBorders>
              <w:top w:val="nil"/>
              <w:left w:val="nil"/>
              <w:bottom w:val="single" w:sz="4" w:space="0" w:color="auto"/>
              <w:right w:val="single" w:sz="4" w:space="0" w:color="auto"/>
            </w:tcBorders>
            <w:shd w:val="clear" w:color="auto" w:fill="auto"/>
            <w:hideMark/>
          </w:tcPr>
          <w:p w14:paraId="2E37E1A8"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4</w:t>
            </w:r>
          </w:p>
        </w:tc>
        <w:tc>
          <w:tcPr>
            <w:tcW w:w="850" w:type="dxa"/>
            <w:tcBorders>
              <w:top w:val="nil"/>
              <w:left w:val="nil"/>
              <w:bottom w:val="single" w:sz="4" w:space="0" w:color="auto"/>
              <w:right w:val="single" w:sz="4" w:space="0" w:color="auto"/>
            </w:tcBorders>
            <w:shd w:val="clear" w:color="auto" w:fill="auto"/>
            <w:hideMark/>
          </w:tcPr>
          <w:p w14:paraId="30D8B735"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w:t>
            </w:r>
            <w:r w:rsidRPr="00285CBC">
              <w:rPr>
                <w:rFonts w:ascii="Bookman Old Style" w:hAnsi="Bookman Old Style" w:cs="Tahoma"/>
                <w:color w:val="000000"/>
                <w:sz w:val="14"/>
                <w:szCs w:val="14"/>
              </w:rPr>
              <w:t>0.000.000</w:t>
            </w:r>
          </w:p>
        </w:tc>
        <w:tc>
          <w:tcPr>
            <w:tcW w:w="567" w:type="dxa"/>
            <w:tcBorders>
              <w:top w:val="nil"/>
              <w:left w:val="nil"/>
              <w:bottom w:val="single" w:sz="4" w:space="0" w:color="auto"/>
              <w:right w:val="single" w:sz="4" w:space="0" w:color="auto"/>
            </w:tcBorders>
            <w:shd w:val="clear" w:color="auto" w:fill="auto"/>
            <w:hideMark/>
          </w:tcPr>
          <w:p w14:paraId="04F9498B"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4</w:t>
            </w:r>
          </w:p>
        </w:tc>
        <w:tc>
          <w:tcPr>
            <w:tcW w:w="709" w:type="dxa"/>
            <w:tcBorders>
              <w:top w:val="nil"/>
              <w:left w:val="nil"/>
              <w:bottom w:val="single" w:sz="4" w:space="0" w:color="auto"/>
              <w:right w:val="single" w:sz="4" w:space="0" w:color="auto"/>
            </w:tcBorders>
            <w:shd w:val="clear" w:color="auto" w:fill="auto"/>
            <w:hideMark/>
          </w:tcPr>
          <w:p w14:paraId="6A871270"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w:t>
            </w:r>
            <w:r w:rsidRPr="00285CBC">
              <w:rPr>
                <w:rFonts w:ascii="Bookman Old Style" w:hAnsi="Bookman Old Style" w:cs="Tahoma"/>
                <w:color w:val="000000"/>
                <w:sz w:val="14"/>
                <w:szCs w:val="14"/>
              </w:rPr>
              <w:t>0.000.000</w:t>
            </w:r>
          </w:p>
        </w:tc>
        <w:tc>
          <w:tcPr>
            <w:tcW w:w="709" w:type="dxa"/>
            <w:tcBorders>
              <w:top w:val="nil"/>
              <w:left w:val="nil"/>
              <w:bottom w:val="single" w:sz="4" w:space="0" w:color="auto"/>
              <w:right w:val="single" w:sz="4" w:space="0" w:color="auto"/>
            </w:tcBorders>
            <w:shd w:val="clear" w:color="auto" w:fill="auto"/>
            <w:hideMark/>
          </w:tcPr>
          <w:p w14:paraId="5ADB54B0"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4</w:t>
            </w:r>
          </w:p>
        </w:tc>
        <w:tc>
          <w:tcPr>
            <w:tcW w:w="850" w:type="dxa"/>
            <w:tcBorders>
              <w:top w:val="nil"/>
              <w:left w:val="nil"/>
              <w:bottom w:val="single" w:sz="4" w:space="0" w:color="auto"/>
              <w:right w:val="single" w:sz="4" w:space="0" w:color="auto"/>
            </w:tcBorders>
            <w:shd w:val="clear" w:color="auto" w:fill="auto"/>
            <w:hideMark/>
          </w:tcPr>
          <w:p w14:paraId="2B4CC366"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w:t>
            </w:r>
            <w:r w:rsidRPr="00285CBC">
              <w:rPr>
                <w:rFonts w:ascii="Bookman Old Style" w:hAnsi="Bookman Old Style" w:cs="Tahoma"/>
                <w:color w:val="000000"/>
                <w:sz w:val="14"/>
                <w:szCs w:val="14"/>
              </w:rPr>
              <w:t>0.000.000</w:t>
            </w:r>
          </w:p>
        </w:tc>
        <w:tc>
          <w:tcPr>
            <w:tcW w:w="567" w:type="dxa"/>
            <w:tcBorders>
              <w:top w:val="nil"/>
              <w:left w:val="nil"/>
              <w:bottom w:val="single" w:sz="4" w:space="0" w:color="auto"/>
              <w:right w:val="single" w:sz="4" w:space="0" w:color="auto"/>
            </w:tcBorders>
            <w:shd w:val="clear" w:color="auto" w:fill="auto"/>
            <w:hideMark/>
          </w:tcPr>
          <w:p w14:paraId="3AF0E344"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4</w:t>
            </w:r>
          </w:p>
        </w:tc>
        <w:tc>
          <w:tcPr>
            <w:tcW w:w="851" w:type="dxa"/>
            <w:tcBorders>
              <w:top w:val="nil"/>
              <w:left w:val="nil"/>
              <w:bottom w:val="single" w:sz="4" w:space="0" w:color="auto"/>
              <w:right w:val="single" w:sz="4" w:space="0" w:color="auto"/>
            </w:tcBorders>
            <w:shd w:val="clear" w:color="auto" w:fill="auto"/>
            <w:hideMark/>
          </w:tcPr>
          <w:p w14:paraId="464B7EEB"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w:t>
            </w:r>
            <w:r w:rsidRPr="00285CBC">
              <w:rPr>
                <w:rFonts w:ascii="Bookman Old Style" w:hAnsi="Bookman Old Style" w:cs="Tahoma"/>
                <w:color w:val="000000"/>
                <w:sz w:val="14"/>
                <w:szCs w:val="14"/>
              </w:rPr>
              <w:t>0.000.000</w:t>
            </w:r>
          </w:p>
        </w:tc>
        <w:tc>
          <w:tcPr>
            <w:tcW w:w="950" w:type="dxa"/>
            <w:tcBorders>
              <w:top w:val="nil"/>
              <w:left w:val="nil"/>
              <w:bottom w:val="single" w:sz="4" w:space="0" w:color="auto"/>
              <w:right w:val="single" w:sz="4" w:space="0" w:color="auto"/>
            </w:tcBorders>
            <w:shd w:val="clear" w:color="auto" w:fill="auto"/>
            <w:hideMark/>
          </w:tcPr>
          <w:p w14:paraId="5950E7B1" w14:textId="7886D4E6"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0FD567D7"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5CDBD83B" w14:textId="77777777" w:rsidTr="0090683F">
        <w:trPr>
          <w:trHeight w:val="1545"/>
          <w:jc w:val="center"/>
        </w:trPr>
        <w:tc>
          <w:tcPr>
            <w:tcW w:w="1884" w:type="dxa"/>
            <w:tcBorders>
              <w:top w:val="nil"/>
              <w:left w:val="single" w:sz="4" w:space="0" w:color="auto"/>
              <w:bottom w:val="single" w:sz="4" w:space="0" w:color="auto"/>
              <w:right w:val="single" w:sz="4" w:space="0" w:color="auto"/>
            </w:tcBorders>
            <w:shd w:val="clear" w:color="auto" w:fill="auto"/>
            <w:hideMark/>
          </w:tcPr>
          <w:p w14:paraId="7BFA8C43"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Bimbingan Teknis Implementasi Peraturan Perundang-Undangan</w:t>
            </w:r>
          </w:p>
        </w:tc>
        <w:tc>
          <w:tcPr>
            <w:tcW w:w="2168" w:type="dxa"/>
            <w:tcBorders>
              <w:top w:val="nil"/>
              <w:left w:val="nil"/>
              <w:bottom w:val="single" w:sz="4" w:space="0" w:color="auto"/>
              <w:right w:val="single" w:sz="4" w:space="0" w:color="auto"/>
            </w:tcBorders>
            <w:shd w:val="clear" w:color="auto" w:fill="auto"/>
            <w:hideMark/>
          </w:tcPr>
          <w:p w14:paraId="55E3D0F6" w14:textId="77777777" w:rsidR="00077AE3" w:rsidRPr="00090E3A" w:rsidRDefault="00077AE3" w:rsidP="00150040">
            <w:pPr>
              <w:spacing w:line="360" w:lineRule="auto"/>
              <w:ind w:left="133"/>
              <w:rPr>
                <w:rFonts w:ascii="Bookman Old Style" w:hAnsi="Bookman Old Style" w:cs="Tahoma"/>
                <w:color w:val="000000"/>
                <w:sz w:val="16"/>
                <w:szCs w:val="16"/>
              </w:rPr>
            </w:pPr>
            <w:r w:rsidRPr="00090E3A">
              <w:rPr>
                <w:rFonts w:ascii="Bookman Old Style" w:hAnsi="Bookman Old Style" w:cs="Tahoma"/>
                <w:color w:val="000000"/>
                <w:sz w:val="16"/>
                <w:szCs w:val="16"/>
              </w:rPr>
              <w:t>Jumlah Orang yang Mengikuti Bimbingan Teknis Implementasi Peraturan Perundang-Undangan</w:t>
            </w:r>
          </w:p>
        </w:tc>
        <w:tc>
          <w:tcPr>
            <w:tcW w:w="992" w:type="dxa"/>
            <w:tcBorders>
              <w:top w:val="nil"/>
              <w:left w:val="nil"/>
              <w:bottom w:val="single" w:sz="4" w:space="0" w:color="auto"/>
              <w:right w:val="single" w:sz="4" w:space="0" w:color="auto"/>
            </w:tcBorders>
            <w:shd w:val="clear" w:color="auto" w:fill="auto"/>
            <w:hideMark/>
          </w:tcPr>
          <w:p w14:paraId="1FD4597E" w14:textId="77777777" w:rsidR="00077AE3" w:rsidRPr="00AD2A99" w:rsidRDefault="00077AE3" w:rsidP="00AC7A30">
            <w:pPr>
              <w:spacing w:line="360" w:lineRule="auto"/>
              <w:jc w:val="center"/>
              <w:rPr>
                <w:rFonts w:ascii="Bookman Old Style" w:hAnsi="Bookman Old Style" w:cs="Tahoma"/>
                <w:color w:val="000000"/>
                <w:sz w:val="16"/>
                <w:szCs w:val="16"/>
              </w:rPr>
            </w:pPr>
            <w:r w:rsidRPr="00AD2A99">
              <w:rPr>
                <w:rFonts w:ascii="Bookman Old Style" w:hAnsi="Bookman Old Style" w:cs="Tahoma"/>
                <w:color w:val="000000"/>
                <w:sz w:val="16"/>
                <w:szCs w:val="16"/>
              </w:rPr>
              <w:t>Orang</w:t>
            </w:r>
          </w:p>
        </w:tc>
        <w:tc>
          <w:tcPr>
            <w:tcW w:w="851" w:type="dxa"/>
            <w:tcBorders>
              <w:top w:val="nil"/>
              <w:left w:val="nil"/>
              <w:bottom w:val="single" w:sz="4" w:space="0" w:color="auto"/>
              <w:right w:val="single" w:sz="4" w:space="0" w:color="auto"/>
            </w:tcBorders>
            <w:shd w:val="clear" w:color="auto" w:fill="auto"/>
            <w:hideMark/>
          </w:tcPr>
          <w:p w14:paraId="3079EE5F"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50BA83CF"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1</w:t>
            </w:r>
          </w:p>
        </w:tc>
        <w:tc>
          <w:tcPr>
            <w:tcW w:w="851" w:type="dxa"/>
            <w:tcBorders>
              <w:top w:val="nil"/>
              <w:left w:val="nil"/>
              <w:bottom w:val="single" w:sz="4" w:space="0" w:color="auto"/>
              <w:right w:val="single" w:sz="4" w:space="0" w:color="auto"/>
            </w:tcBorders>
            <w:shd w:val="clear" w:color="auto" w:fill="auto"/>
            <w:hideMark/>
          </w:tcPr>
          <w:p w14:paraId="1E5F791D"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0</w:t>
            </w:r>
          </w:p>
        </w:tc>
        <w:tc>
          <w:tcPr>
            <w:tcW w:w="709" w:type="dxa"/>
            <w:tcBorders>
              <w:top w:val="nil"/>
              <w:left w:val="nil"/>
              <w:bottom w:val="single" w:sz="4" w:space="0" w:color="auto"/>
              <w:right w:val="single" w:sz="4" w:space="0" w:color="auto"/>
            </w:tcBorders>
            <w:shd w:val="clear" w:color="auto" w:fill="auto"/>
            <w:hideMark/>
          </w:tcPr>
          <w:p w14:paraId="4FB60A00"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w:t>
            </w:r>
          </w:p>
        </w:tc>
        <w:tc>
          <w:tcPr>
            <w:tcW w:w="850" w:type="dxa"/>
            <w:tcBorders>
              <w:top w:val="nil"/>
              <w:left w:val="nil"/>
              <w:bottom w:val="single" w:sz="4" w:space="0" w:color="auto"/>
              <w:right w:val="single" w:sz="4" w:space="0" w:color="auto"/>
            </w:tcBorders>
            <w:shd w:val="clear" w:color="auto" w:fill="auto"/>
            <w:hideMark/>
          </w:tcPr>
          <w:p w14:paraId="15AA923F"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0</w:t>
            </w:r>
          </w:p>
        </w:tc>
        <w:tc>
          <w:tcPr>
            <w:tcW w:w="709" w:type="dxa"/>
            <w:tcBorders>
              <w:top w:val="nil"/>
              <w:left w:val="nil"/>
              <w:bottom w:val="single" w:sz="4" w:space="0" w:color="auto"/>
              <w:right w:val="single" w:sz="4" w:space="0" w:color="auto"/>
            </w:tcBorders>
            <w:shd w:val="clear" w:color="auto" w:fill="auto"/>
            <w:hideMark/>
          </w:tcPr>
          <w:p w14:paraId="4BB9321C"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w:t>
            </w:r>
          </w:p>
        </w:tc>
        <w:tc>
          <w:tcPr>
            <w:tcW w:w="850" w:type="dxa"/>
            <w:tcBorders>
              <w:top w:val="nil"/>
              <w:left w:val="nil"/>
              <w:bottom w:val="single" w:sz="4" w:space="0" w:color="auto"/>
              <w:right w:val="single" w:sz="4" w:space="0" w:color="auto"/>
            </w:tcBorders>
            <w:shd w:val="clear" w:color="auto" w:fill="auto"/>
            <w:hideMark/>
          </w:tcPr>
          <w:p w14:paraId="1AC430FE"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3</w:t>
            </w:r>
            <w:r>
              <w:rPr>
                <w:rFonts w:ascii="Bookman Old Style" w:hAnsi="Bookman Old Style" w:cs="Tahoma"/>
                <w:color w:val="000000"/>
                <w:sz w:val="14"/>
                <w:szCs w:val="14"/>
              </w:rPr>
              <w:t>0</w:t>
            </w:r>
            <w:r w:rsidRPr="00285CBC">
              <w:rPr>
                <w:rFonts w:ascii="Bookman Old Style" w:hAnsi="Bookman Old Style" w:cs="Tahoma"/>
                <w:color w:val="000000"/>
                <w:sz w:val="14"/>
                <w:szCs w:val="14"/>
              </w:rPr>
              <w:t>.000.000</w:t>
            </w:r>
          </w:p>
        </w:tc>
        <w:tc>
          <w:tcPr>
            <w:tcW w:w="567" w:type="dxa"/>
            <w:tcBorders>
              <w:top w:val="nil"/>
              <w:left w:val="nil"/>
              <w:bottom w:val="single" w:sz="4" w:space="0" w:color="auto"/>
              <w:right w:val="single" w:sz="4" w:space="0" w:color="auto"/>
            </w:tcBorders>
            <w:shd w:val="clear" w:color="auto" w:fill="auto"/>
            <w:hideMark/>
          </w:tcPr>
          <w:p w14:paraId="73984B6C"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w:t>
            </w:r>
          </w:p>
        </w:tc>
        <w:tc>
          <w:tcPr>
            <w:tcW w:w="709" w:type="dxa"/>
            <w:tcBorders>
              <w:top w:val="nil"/>
              <w:left w:val="nil"/>
              <w:bottom w:val="single" w:sz="4" w:space="0" w:color="auto"/>
              <w:right w:val="single" w:sz="4" w:space="0" w:color="auto"/>
            </w:tcBorders>
            <w:shd w:val="clear" w:color="auto" w:fill="auto"/>
            <w:hideMark/>
          </w:tcPr>
          <w:p w14:paraId="3492758E"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3</w:t>
            </w:r>
            <w:r>
              <w:rPr>
                <w:rFonts w:ascii="Bookman Old Style" w:hAnsi="Bookman Old Style" w:cs="Tahoma"/>
                <w:color w:val="000000"/>
                <w:sz w:val="14"/>
                <w:szCs w:val="14"/>
              </w:rPr>
              <w:t>0</w:t>
            </w:r>
            <w:r w:rsidRPr="00285CBC">
              <w:rPr>
                <w:rFonts w:ascii="Bookman Old Style" w:hAnsi="Bookman Old Style" w:cs="Tahoma"/>
                <w:color w:val="000000"/>
                <w:sz w:val="14"/>
                <w:szCs w:val="14"/>
              </w:rPr>
              <w:t>.000.000</w:t>
            </w:r>
          </w:p>
        </w:tc>
        <w:tc>
          <w:tcPr>
            <w:tcW w:w="709" w:type="dxa"/>
            <w:tcBorders>
              <w:top w:val="nil"/>
              <w:left w:val="nil"/>
              <w:bottom w:val="single" w:sz="4" w:space="0" w:color="auto"/>
              <w:right w:val="single" w:sz="4" w:space="0" w:color="auto"/>
            </w:tcBorders>
            <w:shd w:val="clear" w:color="auto" w:fill="auto"/>
            <w:hideMark/>
          </w:tcPr>
          <w:p w14:paraId="71B4A412"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w:t>
            </w:r>
          </w:p>
        </w:tc>
        <w:tc>
          <w:tcPr>
            <w:tcW w:w="850" w:type="dxa"/>
            <w:tcBorders>
              <w:top w:val="nil"/>
              <w:left w:val="nil"/>
              <w:bottom w:val="single" w:sz="4" w:space="0" w:color="auto"/>
              <w:right w:val="single" w:sz="4" w:space="0" w:color="auto"/>
            </w:tcBorders>
            <w:shd w:val="clear" w:color="auto" w:fill="auto"/>
            <w:hideMark/>
          </w:tcPr>
          <w:p w14:paraId="3A073E6D"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3</w:t>
            </w:r>
            <w:r>
              <w:rPr>
                <w:rFonts w:ascii="Bookman Old Style" w:hAnsi="Bookman Old Style" w:cs="Tahoma"/>
                <w:color w:val="000000"/>
                <w:sz w:val="14"/>
                <w:szCs w:val="14"/>
              </w:rPr>
              <w:t>0</w:t>
            </w:r>
            <w:r w:rsidRPr="00285CBC">
              <w:rPr>
                <w:rFonts w:ascii="Bookman Old Style" w:hAnsi="Bookman Old Style" w:cs="Tahoma"/>
                <w:color w:val="000000"/>
                <w:sz w:val="14"/>
                <w:szCs w:val="14"/>
              </w:rPr>
              <w:t>.000.000</w:t>
            </w:r>
          </w:p>
        </w:tc>
        <w:tc>
          <w:tcPr>
            <w:tcW w:w="567" w:type="dxa"/>
            <w:tcBorders>
              <w:top w:val="nil"/>
              <w:left w:val="nil"/>
              <w:bottom w:val="single" w:sz="4" w:space="0" w:color="auto"/>
              <w:right w:val="single" w:sz="4" w:space="0" w:color="auto"/>
            </w:tcBorders>
            <w:shd w:val="clear" w:color="auto" w:fill="auto"/>
            <w:hideMark/>
          </w:tcPr>
          <w:p w14:paraId="42F2A70D"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w:t>
            </w:r>
          </w:p>
        </w:tc>
        <w:tc>
          <w:tcPr>
            <w:tcW w:w="851" w:type="dxa"/>
            <w:tcBorders>
              <w:top w:val="nil"/>
              <w:left w:val="nil"/>
              <w:bottom w:val="single" w:sz="4" w:space="0" w:color="auto"/>
              <w:right w:val="single" w:sz="4" w:space="0" w:color="auto"/>
            </w:tcBorders>
            <w:shd w:val="clear" w:color="auto" w:fill="auto"/>
            <w:hideMark/>
          </w:tcPr>
          <w:p w14:paraId="71FF7430"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3</w:t>
            </w:r>
            <w:r>
              <w:rPr>
                <w:rFonts w:ascii="Bookman Old Style" w:hAnsi="Bookman Old Style" w:cs="Tahoma"/>
                <w:color w:val="000000"/>
                <w:sz w:val="14"/>
                <w:szCs w:val="14"/>
              </w:rPr>
              <w:t>0</w:t>
            </w:r>
            <w:r w:rsidRPr="00285CBC">
              <w:rPr>
                <w:rFonts w:ascii="Bookman Old Style" w:hAnsi="Bookman Old Style" w:cs="Tahoma"/>
                <w:color w:val="000000"/>
                <w:sz w:val="14"/>
                <w:szCs w:val="14"/>
              </w:rPr>
              <w:t>.000.000</w:t>
            </w:r>
          </w:p>
        </w:tc>
        <w:tc>
          <w:tcPr>
            <w:tcW w:w="950" w:type="dxa"/>
            <w:tcBorders>
              <w:top w:val="nil"/>
              <w:left w:val="nil"/>
              <w:bottom w:val="single" w:sz="4" w:space="0" w:color="auto"/>
              <w:right w:val="single" w:sz="4" w:space="0" w:color="auto"/>
            </w:tcBorders>
            <w:shd w:val="clear" w:color="auto" w:fill="auto"/>
            <w:hideMark/>
          </w:tcPr>
          <w:p w14:paraId="701946CD" w14:textId="67A26E45"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14BE1FEF"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KAB.BLITAR</w:t>
            </w:r>
          </w:p>
        </w:tc>
      </w:tr>
      <w:tr w:rsidR="0090683F" w:rsidRPr="00285CBC" w14:paraId="6993CBF5" w14:textId="77777777" w:rsidTr="0090683F">
        <w:trPr>
          <w:trHeight w:val="1035"/>
          <w:jc w:val="center"/>
        </w:trPr>
        <w:tc>
          <w:tcPr>
            <w:tcW w:w="1884" w:type="dxa"/>
            <w:tcBorders>
              <w:top w:val="nil"/>
              <w:left w:val="single" w:sz="4" w:space="0" w:color="auto"/>
              <w:bottom w:val="single" w:sz="4" w:space="0" w:color="auto"/>
              <w:right w:val="single" w:sz="4" w:space="0" w:color="auto"/>
            </w:tcBorders>
            <w:shd w:val="clear" w:color="auto" w:fill="auto"/>
            <w:hideMark/>
          </w:tcPr>
          <w:p w14:paraId="7903496A" w14:textId="77777777" w:rsidR="00077AE3" w:rsidRPr="00285CBC" w:rsidRDefault="00077AE3" w:rsidP="00150040">
            <w:pPr>
              <w:tabs>
                <w:tab w:val="left" w:pos="509"/>
              </w:tabs>
              <w:spacing w:line="360" w:lineRule="auto"/>
              <w:ind w:left="142"/>
              <w:rPr>
                <w:rFonts w:ascii="Bookman Old Style" w:hAnsi="Bookman Old Style" w:cs="Tahoma"/>
                <w:b/>
                <w:bCs/>
                <w:sz w:val="16"/>
                <w:szCs w:val="16"/>
              </w:rPr>
            </w:pPr>
            <w:r w:rsidRPr="00285CBC">
              <w:rPr>
                <w:rFonts w:ascii="Bookman Old Style" w:hAnsi="Bookman Old Style" w:cs="Tahoma"/>
                <w:b/>
                <w:bCs/>
                <w:sz w:val="16"/>
                <w:szCs w:val="16"/>
              </w:rPr>
              <w:t>Administrasi Umum Perangkat Daerah</w:t>
            </w:r>
          </w:p>
        </w:tc>
        <w:tc>
          <w:tcPr>
            <w:tcW w:w="2168" w:type="dxa"/>
            <w:tcBorders>
              <w:top w:val="nil"/>
              <w:left w:val="nil"/>
              <w:bottom w:val="single" w:sz="4" w:space="0" w:color="auto"/>
              <w:right w:val="single" w:sz="4" w:space="0" w:color="auto"/>
            </w:tcBorders>
            <w:shd w:val="clear" w:color="auto" w:fill="auto"/>
            <w:hideMark/>
          </w:tcPr>
          <w:p w14:paraId="0E245CA0" w14:textId="77777777" w:rsidR="00077AE3" w:rsidRPr="00285CBC" w:rsidRDefault="00077AE3" w:rsidP="00150040">
            <w:pPr>
              <w:spacing w:line="360" w:lineRule="auto"/>
              <w:ind w:left="133"/>
              <w:rPr>
                <w:rFonts w:ascii="Bookman Old Style" w:hAnsi="Bookman Old Style" w:cs="Tahoma"/>
                <w:b/>
                <w:bCs/>
                <w:sz w:val="16"/>
                <w:szCs w:val="16"/>
              </w:rPr>
            </w:pPr>
            <w:r w:rsidRPr="00285CBC">
              <w:rPr>
                <w:rFonts w:ascii="Bookman Old Style" w:hAnsi="Bookman Old Style" w:cs="Tahoma"/>
                <w:b/>
                <w:bCs/>
                <w:sz w:val="16"/>
                <w:szCs w:val="16"/>
              </w:rPr>
              <w:t>Jumlah Waktu Pelaksanaan Adminitrasi Umum yang Akuntabel</w:t>
            </w:r>
          </w:p>
        </w:tc>
        <w:tc>
          <w:tcPr>
            <w:tcW w:w="992" w:type="dxa"/>
            <w:tcBorders>
              <w:top w:val="nil"/>
              <w:left w:val="nil"/>
              <w:bottom w:val="single" w:sz="4" w:space="0" w:color="auto"/>
              <w:right w:val="single" w:sz="4" w:space="0" w:color="auto"/>
            </w:tcBorders>
            <w:shd w:val="clear" w:color="auto" w:fill="auto"/>
            <w:hideMark/>
          </w:tcPr>
          <w:p w14:paraId="24021602" w14:textId="77777777" w:rsidR="00077AE3" w:rsidRPr="00285CBC" w:rsidRDefault="00077AE3" w:rsidP="00AC7A30">
            <w:pPr>
              <w:spacing w:line="360" w:lineRule="auto"/>
              <w:jc w:val="center"/>
              <w:rPr>
                <w:rFonts w:ascii="Bookman Old Style" w:hAnsi="Bookman Old Style" w:cs="Tahoma"/>
                <w:b/>
                <w:bCs/>
                <w:sz w:val="16"/>
                <w:szCs w:val="16"/>
              </w:rPr>
            </w:pPr>
            <w:r w:rsidRPr="00285CBC">
              <w:rPr>
                <w:rFonts w:ascii="Bookman Old Style" w:hAnsi="Bookman Old Style" w:cs="Tahoma"/>
                <w:b/>
                <w:bCs/>
                <w:sz w:val="16"/>
                <w:szCs w:val="16"/>
              </w:rPr>
              <w:t>Bulan</w:t>
            </w:r>
          </w:p>
        </w:tc>
        <w:tc>
          <w:tcPr>
            <w:tcW w:w="851" w:type="dxa"/>
            <w:tcBorders>
              <w:top w:val="nil"/>
              <w:left w:val="nil"/>
              <w:bottom w:val="single" w:sz="4" w:space="0" w:color="auto"/>
              <w:right w:val="single" w:sz="4" w:space="0" w:color="auto"/>
            </w:tcBorders>
            <w:shd w:val="clear" w:color="auto" w:fill="auto"/>
            <w:hideMark/>
          </w:tcPr>
          <w:p w14:paraId="7F1300D2" w14:textId="77777777" w:rsidR="00077AE3" w:rsidRPr="00285CBC" w:rsidRDefault="00077AE3" w:rsidP="00AC7A30">
            <w:pPr>
              <w:spacing w:line="360" w:lineRule="auto"/>
              <w:jc w:val="right"/>
              <w:rPr>
                <w:rFonts w:ascii="Bookman Old Style" w:hAnsi="Bookman Old Style" w:cs="Tahoma"/>
                <w:b/>
                <w:bCs/>
                <w:sz w:val="16"/>
                <w:szCs w:val="16"/>
              </w:rPr>
            </w:pPr>
            <w:r w:rsidRPr="00285CBC">
              <w:rPr>
                <w:rFonts w:ascii="Bookman Old Style" w:hAnsi="Bookman Old Style" w:cs="Tahoma"/>
                <w:b/>
                <w:bCs/>
                <w:sz w:val="16"/>
                <w:szCs w:val="16"/>
              </w:rPr>
              <w:t> </w:t>
            </w:r>
          </w:p>
        </w:tc>
        <w:tc>
          <w:tcPr>
            <w:tcW w:w="708" w:type="dxa"/>
            <w:tcBorders>
              <w:top w:val="nil"/>
              <w:left w:val="nil"/>
              <w:bottom w:val="single" w:sz="4" w:space="0" w:color="auto"/>
              <w:right w:val="single" w:sz="4" w:space="0" w:color="auto"/>
            </w:tcBorders>
            <w:shd w:val="clear" w:color="auto" w:fill="auto"/>
            <w:hideMark/>
          </w:tcPr>
          <w:p w14:paraId="17137E0A" w14:textId="77777777" w:rsidR="00077AE3" w:rsidRPr="00285CBC" w:rsidRDefault="00077AE3" w:rsidP="00AC7A30">
            <w:pPr>
              <w:spacing w:line="360" w:lineRule="auto"/>
              <w:jc w:val="center"/>
              <w:rPr>
                <w:rFonts w:ascii="Bookman Old Style" w:hAnsi="Bookman Old Style" w:cs="Tahoma"/>
                <w:b/>
                <w:bCs/>
                <w:sz w:val="16"/>
                <w:szCs w:val="16"/>
              </w:rPr>
            </w:pPr>
            <w:r>
              <w:rPr>
                <w:rFonts w:ascii="Bookman Old Style" w:hAnsi="Bookman Old Style" w:cs="Tahoma"/>
                <w:b/>
                <w:bCs/>
                <w:sz w:val="16"/>
                <w:szCs w:val="16"/>
              </w:rPr>
              <w:t>12</w:t>
            </w:r>
          </w:p>
        </w:tc>
        <w:tc>
          <w:tcPr>
            <w:tcW w:w="851" w:type="dxa"/>
            <w:tcBorders>
              <w:top w:val="nil"/>
              <w:left w:val="nil"/>
              <w:bottom w:val="single" w:sz="4" w:space="0" w:color="auto"/>
              <w:right w:val="single" w:sz="4" w:space="0" w:color="auto"/>
            </w:tcBorders>
            <w:shd w:val="clear" w:color="auto" w:fill="auto"/>
            <w:hideMark/>
          </w:tcPr>
          <w:p w14:paraId="61D701F3" w14:textId="77777777" w:rsidR="00077AE3" w:rsidRPr="00285CBC" w:rsidRDefault="00077AE3" w:rsidP="00AC7A30">
            <w:pPr>
              <w:spacing w:line="360" w:lineRule="auto"/>
              <w:jc w:val="right"/>
              <w:rPr>
                <w:rFonts w:ascii="Bookman Old Style" w:hAnsi="Bookman Old Style" w:cs="Tahoma"/>
                <w:b/>
                <w:bCs/>
                <w:sz w:val="14"/>
                <w:szCs w:val="14"/>
              </w:rPr>
            </w:pPr>
            <w:r>
              <w:rPr>
                <w:rFonts w:ascii="Bookman Old Style" w:hAnsi="Bookman Old Style" w:cs="Tahoma"/>
                <w:b/>
                <w:bCs/>
                <w:sz w:val="14"/>
                <w:szCs w:val="14"/>
              </w:rPr>
              <w:t>129.00</w:t>
            </w:r>
            <w:r w:rsidRPr="00285CBC">
              <w:rPr>
                <w:rFonts w:ascii="Bookman Old Style" w:hAnsi="Bookman Old Style" w:cs="Tahoma"/>
                <w:b/>
                <w:bCs/>
                <w:sz w:val="14"/>
                <w:szCs w:val="14"/>
              </w:rPr>
              <w:t>0</w:t>
            </w:r>
            <w:r>
              <w:rPr>
                <w:rFonts w:ascii="Bookman Old Style" w:hAnsi="Bookman Old Style" w:cs="Tahoma"/>
                <w:b/>
                <w:bCs/>
                <w:sz w:val="14"/>
                <w:szCs w:val="14"/>
              </w:rPr>
              <w:t>.000</w:t>
            </w:r>
          </w:p>
        </w:tc>
        <w:tc>
          <w:tcPr>
            <w:tcW w:w="709" w:type="dxa"/>
            <w:tcBorders>
              <w:top w:val="nil"/>
              <w:left w:val="nil"/>
              <w:bottom w:val="single" w:sz="4" w:space="0" w:color="auto"/>
              <w:right w:val="single" w:sz="4" w:space="0" w:color="auto"/>
            </w:tcBorders>
            <w:shd w:val="clear" w:color="auto" w:fill="auto"/>
            <w:hideMark/>
          </w:tcPr>
          <w:p w14:paraId="1072A996" w14:textId="77777777" w:rsidR="00077AE3" w:rsidRPr="00285CBC" w:rsidRDefault="00077AE3" w:rsidP="00AC7A30">
            <w:pPr>
              <w:spacing w:line="360" w:lineRule="auto"/>
              <w:jc w:val="center"/>
              <w:rPr>
                <w:rFonts w:ascii="Bookman Old Style" w:hAnsi="Bookman Old Style" w:cs="Tahoma"/>
                <w:b/>
                <w:bCs/>
                <w:sz w:val="14"/>
                <w:szCs w:val="14"/>
              </w:rPr>
            </w:pPr>
            <w:r>
              <w:rPr>
                <w:rFonts w:ascii="Bookman Old Style" w:hAnsi="Bookman Old Style" w:cs="Tahoma"/>
                <w:b/>
                <w:bCs/>
                <w:sz w:val="16"/>
                <w:szCs w:val="16"/>
              </w:rPr>
              <w:t>12</w:t>
            </w:r>
          </w:p>
        </w:tc>
        <w:tc>
          <w:tcPr>
            <w:tcW w:w="850" w:type="dxa"/>
            <w:tcBorders>
              <w:top w:val="nil"/>
              <w:left w:val="nil"/>
              <w:bottom w:val="single" w:sz="4" w:space="0" w:color="auto"/>
              <w:right w:val="single" w:sz="4" w:space="0" w:color="auto"/>
            </w:tcBorders>
            <w:shd w:val="clear" w:color="auto" w:fill="auto"/>
            <w:hideMark/>
          </w:tcPr>
          <w:p w14:paraId="19E09EF6" w14:textId="77777777" w:rsidR="00077AE3" w:rsidRPr="00285CBC" w:rsidRDefault="00077AE3" w:rsidP="00AC7A30">
            <w:pPr>
              <w:spacing w:line="360" w:lineRule="auto"/>
              <w:jc w:val="right"/>
              <w:rPr>
                <w:rFonts w:ascii="Bookman Old Style" w:hAnsi="Bookman Old Style" w:cs="Tahoma"/>
                <w:b/>
                <w:bCs/>
                <w:sz w:val="14"/>
                <w:szCs w:val="14"/>
              </w:rPr>
            </w:pPr>
            <w:r>
              <w:rPr>
                <w:rFonts w:ascii="Bookman Old Style" w:hAnsi="Bookman Old Style" w:cs="Tahoma"/>
                <w:b/>
                <w:bCs/>
                <w:sz w:val="14"/>
                <w:szCs w:val="14"/>
              </w:rPr>
              <w:t>195.000.000</w:t>
            </w:r>
          </w:p>
        </w:tc>
        <w:tc>
          <w:tcPr>
            <w:tcW w:w="709" w:type="dxa"/>
            <w:tcBorders>
              <w:top w:val="nil"/>
              <w:left w:val="nil"/>
              <w:bottom w:val="single" w:sz="4" w:space="0" w:color="auto"/>
              <w:right w:val="single" w:sz="4" w:space="0" w:color="auto"/>
            </w:tcBorders>
            <w:shd w:val="clear" w:color="auto" w:fill="auto"/>
            <w:hideMark/>
          </w:tcPr>
          <w:p w14:paraId="593EF112" w14:textId="77777777" w:rsidR="00077AE3" w:rsidRPr="00285CBC" w:rsidRDefault="00077AE3" w:rsidP="00AC7A30">
            <w:pPr>
              <w:spacing w:line="360" w:lineRule="auto"/>
              <w:jc w:val="center"/>
              <w:rPr>
                <w:rFonts w:ascii="Bookman Old Style" w:hAnsi="Bookman Old Style" w:cs="Tahoma"/>
                <w:b/>
                <w:bCs/>
                <w:sz w:val="14"/>
                <w:szCs w:val="14"/>
              </w:rPr>
            </w:pPr>
            <w:r>
              <w:rPr>
                <w:rFonts w:ascii="Bookman Old Style" w:hAnsi="Bookman Old Style" w:cs="Tahoma"/>
                <w:b/>
                <w:bCs/>
                <w:sz w:val="16"/>
                <w:szCs w:val="16"/>
              </w:rPr>
              <w:t>12</w:t>
            </w:r>
          </w:p>
        </w:tc>
        <w:tc>
          <w:tcPr>
            <w:tcW w:w="850" w:type="dxa"/>
            <w:tcBorders>
              <w:top w:val="nil"/>
              <w:left w:val="nil"/>
              <w:bottom w:val="single" w:sz="4" w:space="0" w:color="auto"/>
              <w:right w:val="single" w:sz="4" w:space="0" w:color="auto"/>
            </w:tcBorders>
            <w:shd w:val="clear" w:color="auto" w:fill="auto"/>
            <w:hideMark/>
          </w:tcPr>
          <w:p w14:paraId="5EB33819" w14:textId="77777777" w:rsidR="00077AE3" w:rsidRPr="00285CBC" w:rsidRDefault="00077AE3" w:rsidP="00AC7A30">
            <w:pPr>
              <w:spacing w:line="360" w:lineRule="auto"/>
              <w:jc w:val="right"/>
              <w:rPr>
                <w:rFonts w:ascii="Bookman Old Style" w:hAnsi="Bookman Old Style" w:cs="Tahoma"/>
                <w:b/>
                <w:bCs/>
                <w:sz w:val="14"/>
                <w:szCs w:val="14"/>
              </w:rPr>
            </w:pPr>
            <w:r>
              <w:rPr>
                <w:rFonts w:ascii="Bookman Old Style" w:hAnsi="Bookman Old Style" w:cs="Tahoma"/>
                <w:b/>
                <w:bCs/>
                <w:sz w:val="14"/>
                <w:szCs w:val="14"/>
              </w:rPr>
              <w:t>284.994.000</w:t>
            </w:r>
          </w:p>
        </w:tc>
        <w:tc>
          <w:tcPr>
            <w:tcW w:w="567" w:type="dxa"/>
            <w:tcBorders>
              <w:top w:val="nil"/>
              <w:left w:val="nil"/>
              <w:bottom w:val="single" w:sz="4" w:space="0" w:color="auto"/>
              <w:right w:val="single" w:sz="4" w:space="0" w:color="auto"/>
            </w:tcBorders>
            <w:shd w:val="clear" w:color="auto" w:fill="auto"/>
            <w:hideMark/>
          </w:tcPr>
          <w:p w14:paraId="1C7BFAE4" w14:textId="77777777" w:rsidR="00077AE3" w:rsidRPr="00285CBC" w:rsidRDefault="00077AE3" w:rsidP="00AC7A30">
            <w:pPr>
              <w:spacing w:line="360" w:lineRule="auto"/>
              <w:jc w:val="center"/>
              <w:rPr>
                <w:rFonts w:ascii="Bookman Old Style" w:hAnsi="Bookman Old Style" w:cs="Tahoma"/>
                <w:b/>
                <w:bCs/>
                <w:sz w:val="14"/>
                <w:szCs w:val="14"/>
              </w:rPr>
            </w:pPr>
            <w:r>
              <w:rPr>
                <w:rFonts w:ascii="Bookman Old Style" w:hAnsi="Bookman Old Style" w:cs="Tahoma"/>
                <w:b/>
                <w:bCs/>
                <w:sz w:val="16"/>
                <w:szCs w:val="16"/>
              </w:rPr>
              <w:t>12</w:t>
            </w:r>
          </w:p>
        </w:tc>
        <w:tc>
          <w:tcPr>
            <w:tcW w:w="709" w:type="dxa"/>
            <w:tcBorders>
              <w:top w:val="nil"/>
              <w:left w:val="nil"/>
              <w:bottom w:val="single" w:sz="4" w:space="0" w:color="auto"/>
              <w:right w:val="single" w:sz="4" w:space="0" w:color="auto"/>
            </w:tcBorders>
            <w:shd w:val="clear" w:color="auto" w:fill="auto"/>
            <w:hideMark/>
          </w:tcPr>
          <w:p w14:paraId="5B54AE34" w14:textId="77777777" w:rsidR="00077AE3" w:rsidRPr="00285CBC" w:rsidRDefault="00077AE3" w:rsidP="00AC7A30">
            <w:pPr>
              <w:spacing w:line="360" w:lineRule="auto"/>
              <w:jc w:val="right"/>
              <w:rPr>
                <w:rFonts w:ascii="Bookman Old Style" w:hAnsi="Bookman Old Style" w:cs="Tahoma"/>
                <w:b/>
                <w:bCs/>
                <w:sz w:val="14"/>
                <w:szCs w:val="14"/>
              </w:rPr>
            </w:pPr>
            <w:r>
              <w:rPr>
                <w:rFonts w:ascii="Bookman Old Style" w:hAnsi="Bookman Old Style" w:cs="Tahoma"/>
                <w:b/>
                <w:bCs/>
                <w:sz w:val="14"/>
                <w:szCs w:val="14"/>
              </w:rPr>
              <w:t>306.937.076</w:t>
            </w:r>
          </w:p>
        </w:tc>
        <w:tc>
          <w:tcPr>
            <w:tcW w:w="709" w:type="dxa"/>
            <w:tcBorders>
              <w:top w:val="nil"/>
              <w:left w:val="nil"/>
              <w:bottom w:val="single" w:sz="4" w:space="0" w:color="auto"/>
              <w:right w:val="single" w:sz="4" w:space="0" w:color="auto"/>
            </w:tcBorders>
            <w:shd w:val="clear" w:color="auto" w:fill="auto"/>
            <w:hideMark/>
          </w:tcPr>
          <w:p w14:paraId="5AABF5A1" w14:textId="77777777" w:rsidR="00077AE3" w:rsidRPr="00285CBC" w:rsidRDefault="00077AE3" w:rsidP="00AC7A30">
            <w:pPr>
              <w:spacing w:line="360" w:lineRule="auto"/>
              <w:jc w:val="center"/>
              <w:rPr>
                <w:rFonts w:ascii="Bookman Old Style" w:hAnsi="Bookman Old Style" w:cs="Tahoma"/>
                <w:b/>
                <w:bCs/>
                <w:sz w:val="14"/>
                <w:szCs w:val="14"/>
              </w:rPr>
            </w:pPr>
            <w:r>
              <w:rPr>
                <w:rFonts w:ascii="Bookman Old Style" w:hAnsi="Bookman Old Style" w:cs="Tahoma"/>
                <w:b/>
                <w:bCs/>
                <w:sz w:val="16"/>
                <w:szCs w:val="16"/>
              </w:rPr>
              <w:t>12</w:t>
            </w:r>
          </w:p>
        </w:tc>
        <w:tc>
          <w:tcPr>
            <w:tcW w:w="850" w:type="dxa"/>
            <w:tcBorders>
              <w:top w:val="nil"/>
              <w:left w:val="nil"/>
              <w:bottom w:val="single" w:sz="4" w:space="0" w:color="auto"/>
              <w:right w:val="single" w:sz="4" w:space="0" w:color="auto"/>
            </w:tcBorders>
            <w:shd w:val="clear" w:color="auto" w:fill="auto"/>
            <w:hideMark/>
          </w:tcPr>
          <w:p w14:paraId="11FAFB2E" w14:textId="77777777" w:rsidR="00077AE3" w:rsidRPr="00285CBC" w:rsidRDefault="00077AE3" w:rsidP="00AC7A30">
            <w:pPr>
              <w:spacing w:line="360" w:lineRule="auto"/>
              <w:jc w:val="right"/>
              <w:rPr>
                <w:rFonts w:ascii="Bookman Old Style" w:hAnsi="Bookman Old Style" w:cs="Tahoma"/>
                <w:b/>
                <w:bCs/>
                <w:sz w:val="14"/>
                <w:szCs w:val="14"/>
              </w:rPr>
            </w:pPr>
            <w:r>
              <w:rPr>
                <w:rFonts w:ascii="Bookman Old Style" w:hAnsi="Bookman Old Style" w:cs="Tahoma"/>
                <w:b/>
                <w:bCs/>
                <w:sz w:val="14"/>
                <w:szCs w:val="14"/>
              </w:rPr>
              <w:t>357.746.270</w:t>
            </w:r>
          </w:p>
        </w:tc>
        <w:tc>
          <w:tcPr>
            <w:tcW w:w="567" w:type="dxa"/>
            <w:tcBorders>
              <w:top w:val="nil"/>
              <w:left w:val="nil"/>
              <w:bottom w:val="single" w:sz="4" w:space="0" w:color="auto"/>
              <w:right w:val="single" w:sz="4" w:space="0" w:color="auto"/>
            </w:tcBorders>
            <w:shd w:val="clear" w:color="auto" w:fill="auto"/>
            <w:hideMark/>
          </w:tcPr>
          <w:p w14:paraId="6482D772" w14:textId="77777777" w:rsidR="00077AE3" w:rsidRPr="00285CBC" w:rsidRDefault="00077AE3" w:rsidP="00AC7A30">
            <w:pPr>
              <w:spacing w:line="360" w:lineRule="auto"/>
              <w:jc w:val="center"/>
              <w:rPr>
                <w:rFonts w:ascii="Bookman Old Style" w:hAnsi="Bookman Old Style" w:cs="Tahoma"/>
                <w:b/>
                <w:bCs/>
                <w:sz w:val="14"/>
                <w:szCs w:val="14"/>
              </w:rPr>
            </w:pPr>
            <w:r>
              <w:rPr>
                <w:rFonts w:ascii="Bookman Old Style" w:hAnsi="Bookman Old Style" w:cs="Tahoma"/>
                <w:b/>
                <w:bCs/>
                <w:sz w:val="16"/>
                <w:szCs w:val="16"/>
              </w:rPr>
              <w:t>12</w:t>
            </w:r>
          </w:p>
        </w:tc>
        <w:tc>
          <w:tcPr>
            <w:tcW w:w="851" w:type="dxa"/>
            <w:tcBorders>
              <w:top w:val="nil"/>
              <w:left w:val="nil"/>
              <w:bottom w:val="single" w:sz="4" w:space="0" w:color="auto"/>
              <w:right w:val="single" w:sz="4" w:space="0" w:color="auto"/>
            </w:tcBorders>
            <w:shd w:val="clear" w:color="auto" w:fill="auto"/>
            <w:hideMark/>
          </w:tcPr>
          <w:p w14:paraId="0A90120D" w14:textId="77777777" w:rsidR="00077AE3" w:rsidRPr="00285CBC" w:rsidRDefault="00077AE3" w:rsidP="00AC7A30">
            <w:pPr>
              <w:spacing w:line="360" w:lineRule="auto"/>
              <w:jc w:val="right"/>
              <w:rPr>
                <w:rFonts w:ascii="Bookman Old Style" w:hAnsi="Bookman Old Style" w:cs="Tahoma"/>
                <w:b/>
                <w:bCs/>
                <w:sz w:val="14"/>
                <w:szCs w:val="14"/>
              </w:rPr>
            </w:pPr>
            <w:r>
              <w:rPr>
                <w:rFonts w:ascii="Bookman Old Style" w:hAnsi="Bookman Old Style" w:cs="Tahoma"/>
                <w:b/>
                <w:bCs/>
                <w:sz w:val="14"/>
                <w:szCs w:val="14"/>
              </w:rPr>
              <w:t>357.746.270</w:t>
            </w:r>
          </w:p>
        </w:tc>
        <w:tc>
          <w:tcPr>
            <w:tcW w:w="950" w:type="dxa"/>
            <w:tcBorders>
              <w:top w:val="nil"/>
              <w:left w:val="nil"/>
              <w:bottom w:val="single" w:sz="4" w:space="0" w:color="auto"/>
              <w:right w:val="single" w:sz="4" w:space="0" w:color="auto"/>
            </w:tcBorders>
            <w:shd w:val="clear" w:color="auto" w:fill="auto"/>
            <w:hideMark/>
          </w:tcPr>
          <w:p w14:paraId="541123D6" w14:textId="5D6D2A80"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30989B8A"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5AAEF019" w14:textId="77777777" w:rsidTr="0090683F">
        <w:trPr>
          <w:trHeight w:val="144"/>
          <w:jc w:val="center"/>
        </w:trPr>
        <w:tc>
          <w:tcPr>
            <w:tcW w:w="1884" w:type="dxa"/>
            <w:tcBorders>
              <w:top w:val="nil"/>
              <w:left w:val="single" w:sz="4" w:space="0" w:color="auto"/>
              <w:bottom w:val="single" w:sz="4" w:space="0" w:color="auto"/>
              <w:right w:val="single" w:sz="4" w:space="0" w:color="auto"/>
            </w:tcBorders>
            <w:shd w:val="clear" w:color="auto" w:fill="auto"/>
            <w:hideMark/>
          </w:tcPr>
          <w:p w14:paraId="66045323"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Penyediaan Peralatan dan Perlengkapan Kantor</w:t>
            </w:r>
          </w:p>
        </w:tc>
        <w:tc>
          <w:tcPr>
            <w:tcW w:w="2168" w:type="dxa"/>
            <w:tcBorders>
              <w:top w:val="nil"/>
              <w:left w:val="nil"/>
              <w:bottom w:val="single" w:sz="4" w:space="0" w:color="auto"/>
              <w:right w:val="single" w:sz="4" w:space="0" w:color="auto"/>
            </w:tcBorders>
            <w:shd w:val="clear" w:color="auto" w:fill="auto"/>
            <w:hideMark/>
          </w:tcPr>
          <w:p w14:paraId="4EF65D73" w14:textId="77777777" w:rsidR="00077AE3" w:rsidRPr="00AD2A99" w:rsidRDefault="00077AE3" w:rsidP="00150040">
            <w:pPr>
              <w:spacing w:line="360" w:lineRule="auto"/>
              <w:ind w:left="133"/>
              <w:rPr>
                <w:rFonts w:ascii="Bookman Old Style" w:hAnsi="Bookman Old Style" w:cs="Tahoma"/>
                <w:color w:val="000000"/>
                <w:sz w:val="16"/>
                <w:szCs w:val="16"/>
              </w:rPr>
            </w:pPr>
            <w:r w:rsidRPr="00AD2A99">
              <w:rPr>
                <w:rFonts w:ascii="Bookman Old Style" w:hAnsi="Bookman Old Style" w:cs="Tahoma"/>
                <w:color w:val="000000"/>
                <w:sz w:val="16"/>
                <w:szCs w:val="16"/>
              </w:rPr>
              <w:t>Jumlah Paket Peralatan dan Perlengkapan Kantor yang Disediakan</w:t>
            </w:r>
          </w:p>
        </w:tc>
        <w:tc>
          <w:tcPr>
            <w:tcW w:w="992" w:type="dxa"/>
            <w:tcBorders>
              <w:top w:val="nil"/>
              <w:left w:val="nil"/>
              <w:bottom w:val="single" w:sz="4" w:space="0" w:color="auto"/>
              <w:right w:val="single" w:sz="4" w:space="0" w:color="auto"/>
            </w:tcBorders>
            <w:shd w:val="clear" w:color="auto" w:fill="auto"/>
            <w:hideMark/>
          </w:tcPr>
          <w:p w14:paraId="5C6BE8A8" w14:textId="77777777" w:rsidR="00077AE3" w:rsidRPr="00BD2EFB" w:rsidRDefault="00077AE3" w:rsidP="00AC7A30">
            <w:pPr>
              <w:spacing w:line="360" w:lineRule="auto"/>
              <w:jc w:val="center"/>
              <w:rPr>
                <w:rFonts w:ascii="Bookman Old Style" w:hAnsi="Bookman Old Style" w:cs="Tahoma"/>
                <w:color w:val="000000"/>
                <w:sz w:val="16"/>
                <w:szCs w:val="16"/>
              </w:rPr>
            </w:pPr>
            <w:r w:rsidRPr="00BD2EFB">
              <w:rPr>
                <w:rFonts w:ascii="Bookman Old Style" w:hAnsi="Bookman Old Style" w:cs="Tahoma"/>
                <w:color w:val="000000"/>
                <w:sz w:val="16"/>
                <w:szCs w:val="16"/>
              </w:rPr>
              <w:t>Paket</w:t>
            </w:r>
          </w:p>
        </w:tc>
        <w:tc>
          <w:tcPr>
            <w:tcW w:w="851" w:type="dxa"/>
            <w:tcBorders>
              <w:top w:val="nil"/>
              <w:left w:val="nil"/>
              <w:bottom w:val="single" w:sz="4" w:space="0" w:color="auto"/>
              <w:right w:val="single" w:sz="4" w:space="0" w:color="auto"/>
            </w:tcBorders>
            <w:shd w:val="clear" w:color="auto" w:fill="auto"/>
            <w:hideMark/>
          </w:tcPr>
          <w:p w14:paraId="32C953BE"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709E6A46"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100</w:t>
            </w:r>
          </w:p>
        </w:tc>
        <w:tc>
          <w:tcPr>
            <w:tcW w:w="851" w:type="dxa"/>
            <w:tcBorders>
              <w:top w:val="nil"/>
              <w:left w:val="nil"/>
              <w:bottom w:val="single" w:sz="4" w:space="0" w:color="auto"/>
              <w:right w:val="single" w:sz="4" w:space="0" w:color="auto"/>
            </w:tcBorders>
            <w:shd w:val="clear" w:color="auto" w:fill="auto"/>
            <w:hideMark/>
          </w:tcPr>
          <w:p w14:paraId="085FFFDC"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709" w:type="dxa"/>
            <w:tcBorders>
              <w:top w:val="nil"/>
              <w:left w:val="nil"/>
              <w:bottom w:val="single" w:sz="4" w:space="0" w:color="auto"/>
              <w:right w:val="single" w:sz="4" w:space="0" w:color="auto"/>
            </w:tcBorders>
            <w:shd w:val="clear" w:color="auto" w:fill="auto"/>
            <w:hideMark/>
          </w:tcPr>
          <w:p w14:paraId="65E75B22"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100</w:t>
            </w:r>
          </w:p>
        </w:tc>
        <w:tc>
          <w:tcPr>
            <w:tcW w:w="850" w:type="dxa"/>
            <w:tcBorders>
              <w:top w:val="nil"/>
              <w:left w:val="nil"/>
              <w:bottom w:val="single" w:sz="4" w:space="0" w:color="auto"/>
              <w:right w:val="single" w:sz="4" w:space="0" w:color="auto"/>
            </w:tcBorders>
            <w:shd w:val="clear" w:color="auto" w:fill="auto"/>
            <w:hideMark/>
          </w:tcPr>
          <w:p w14:paraId="77A01ABD"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55.000.000</w:t>
            </w:r>
          </w:p>
        </w:tc>
        <w:tc>
          <w:tcPr>
            <w:tcW w:w="709" w:type="dxa"/>
            <w:tcBorders>
              <w:top w:val="nil"/>
              <w:left w:val="nil"/>
              <w:bottom w:val="single" w:sz="4" w:space="0" w:color="auto"/>
              <w:right w:val="single" w:sz="4" w:space="0" w:color="auto"/>
            </w:tcBorders>
            <w:shd w:val="clear" w:color="auto" w:fill="auto"/>
            <w:hideMark/>
          </w:tcPr>
          <w:p w14:paraId="542EBA5F"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100</w:t>
            </w:r>
          </w:p>
        </w:tc>
        <w:tc>
          <w:tcPr>
            <w:tcW w:w="850" w:type="dxa"/>
            <w:tcBorders>
              <w:top w:val="nil"/>
              <w:left w:val="nil"/>
              <w:bottom w:val="single" w:sz="4" w:space="0" w:color="auto"/>
              <w:right w:val="single" w:sz="4" w:space="0" w:color="auto"/>
            </w:tcBorders>
            <w:shd w:val="clear" w:color="auto" w:fill="auto"/>
            <w:hideMark/>
          </w:tcPr>
          <w:p w14:paraId="1FB0B624"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55.000.000</w:t>
            </w:r>
          </w:p>
        </w:tc>
        <w:tc>
          <w:tcPr>
            <w:tcW w:w="567" w:type="dxa"/>
            <w:tcBorders>
              <w:top w:val="nil"/>
              <w:left w:val="nil"/>
              <w:bottom w:val="single" w:sz="4" w:space="0" w:color="auto"/>
              <w:right w:val="single" w:sz="4" w:space="0" w:color="auto"/>
            </w:tcBorders>
            <w:shd w:val="clear" w:color="auto" w:fill="auto"/>
            <w:hideMark/>
          </w:tcPr>
          <w:p w14:paraId="59483E92"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100</w:t>
            </w:r>
          </w:p>
        </w:tc>
        <w:tc>
          <w:tcPr>
            <w:tcW w:w="709" w:type="dxa"/>
            <w:tcBorders>
              <w:top w:val="nil"/>
              <w:left w:val="nil"/>
              <w:bottom w:val="single" w:sz="4" w:space="0" w:color="auto"/>
              <w:right w:val="single" w:sz="4" w:space="0" w:color="auto"/>
            </w:tcBorders>
            <w:shd w:val="clear" w:color="auto" w:fill="auto"/>
            <w:hideMark/>
          </w:tcPr>
          <w:p w14:paraId="4395496C"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56.000.000</w:t>
            </w:r>
          </w:p>
        </w:tc>
        <w:tc>
          <w:tcPr>
            <w:tcW w:w="709" w:type="dxa"/>
            <w:tcBorders>
              <w:top w:val="nil"/>
              <w:left w:val="nil"/>
              <w:bottom w:val="single" w:sz="4" w:space="0" w:color="auto"/>
              <w:right w:val="single" w:sz="4" w:space="0" w:color="auto"/>
            </w:tcBorders>
            <w:shd w:val="clear" w:color="auto" w:fill="auto"/>
            <w:hideMark/>
          </w:tcPr>
          <w:p w14:paraId="512E7AAB"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100</w:t>
            </w:r>
          </w:p>
        </w:tc>
        <w:tc>
          <w:tcPr>
            <w:tcW w:w="850" w:type="dxa"/>
            <w:tcBorders>
              <w:top w:val="nil"/>
              <w:left w:val="nil"/>
              <w:bottom w:val="single" w:sz="4" w:space="0" w:color="auto"/>
              <w:right w:val="single" w:sz="4" w:space="0" w:color="auto"/>
            </w:tcBorders>
            <w:shd w:val="clear" w:color="auto" w:fill="auto"/>
            <w:hideMark/>
          </w:tcPr>
          <w:p w14:paraId="7F24C211"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60.000.000</w:t>
            </w:r>
          </w:p>
        </w:tc>
        <w:tc>
          <w:tcPr>
            <w:tcW w:w="567" w:type="dxa"/>
            <w:tcBorders>
              <w:top w:val="nil"/>
              <w:left w:val="nil"/>
              <w:bottom w:val="single" w:sz="4" w:space="0" w:color="auto"/>
              <w:right w:val="single" w:sz="4" w:space="0" w:color="auto"/>
            </w:tcBorders>
            <w:shd w:val="clear" w:color="auto" w:fill="auto"/>
            <w:hideMark/>
          </w:tcPr>
          <w:p w14:paraId="4035FF1C"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100</w:t>
            </w:r>
          </w:p>
        </w:tc>
        <w:tc>
          <w:tcPr>
            <w:tcW w:w="851" w:type="dxa"/>
            <w:tcBorders>
              <w:top w:val="nil"/>
              <w:left w:val="nil"/>
              <w:bottom w:val="single" w:sz="4" w:space="0" w:color="auto"/>
              <w:right w:val="single" w:sz="4" w:space="0" w:color="auto"/>
            </w:tcBorders>
            <w:shd w:val="clear" w:color="auto" w:fill="auto"/>
            <w:hideMark/>
          </w:tcPr>
          <w:p w14:paraId="7288B574"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60.000.000</w:t>
            </w:r>
          </w:p>
        </w:tc>
        <w:tc>
          <w:tcPr>
            <w:tcW w:w="950" w:type="dxa"/>
            <w:tcBorders>
              <w:top w:val="nil"/>
              <w:left w:val="nil"/>
              <w:bottom w:val="single" w:sz="4" w:space="0" w:color="auto"/>
              <w:right w:val="single" w:sz="4" w:space="0" w:color="auto"/>
            </w:tcBorders>
            <w:shd w:val="clear" w:color="auto" w:fill="auto"/>
            <w:hideMark/>
          </w:tcPr>
          <w:p w14:paraId="01A60CA5" w14:textId="40045DBF"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5A3FBFD3"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19CE6719" w14:textId="77777777" w:rsidTr="0090683F">
        <w:trPr>
          <w:trHeight w:val="698"/>
          <w:jc w:val="center"/>
        </w:trPr>
        <w:tc>
          <w:tcPr>
            <w:tcW w:w="1884" w:type="dxa"/>
            <w:tcBorders>
              <w:top w:val="nil"/>
              <w:left w:val="single" w:sz="4" w:space="0" w:color="auto"/>
              <w:bottom w:val="single" w:sz="4" w:space="0" w:color="auto"/>
              <w:right w:val="single" w:sz="4" w:space="0" w:color="auto"/>
            </w:tcBorders>
            <w:shd w:val="clear" w:color="auto" w:fill="auto"/>
            <w:hideMark/>
          </w:tcPr>
          <w:p w14:paraId="043DCA59"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lastRenderedPageBreak/>
              <w:t>Penyediaan Bahan Logistik Kantor</w:t>
            </w:r>
          </w:p>
        </w:tc>
        <w:tc>
          <w:tcPr>
            <w:tcW w:w="2168" w:type="dxa"/>
            <w:tcBorders>
              <w:top w:val="nil"/>
              <w:left w:val="nil"/>
              <w:bottom w:val="single" w:sz="4" w:space="0" w:color="auto"/>
              <w:right w:val="single" w:sz="4" w:space="0" w:color="auto"/>
            </w:tcBorders>
            <w:shd w:val="clear" w:color="auto" w:fill="auto"/>
            <w:hideMark/>
          </w:tcPr>
          <w:p w14:paraId="518874F3" w14:textId="77777777" w:rsidR="00077AE3" w:rsidRPr="00AD2A99" w:rsidRDefault="00077AE3" w:rsidP="00150040">
            <w:pPr>
              <w:spacing w:line="360" w:lineRule="auto"/>
              <w:ind w:left="133"/>
              <w:rPr>
                <w:rFonts w:ascii="Bookman Old Style" w:hAnsi="Bookman Old Style" w:cs="Tahoma"/>
                <w:color w:val="000000"/>
                <w:sz w:val="16"/>
                <w:szCs w:val="16"/>
              </w:rPr>
            </w:pPr>
            <w:r w:rsidRPr="00AD2A99">
              <w:rPr>
                <w:rFonts w:ascii="Bookman Old Style" w:hAnsi="Bookman Old Style" w:cs="Tahoma"/>
                <w:color w:val="000000"/>
                <w:sz w:val="16"/>
                <w:szCs w:val="16"/>
              </w:rPr>
              <w:t xml:space="preserve">Jumlah Paket Bahan Logistik Kantor yang Disediakan </w:t>
            </w:r>
          </w:p>
        </w:tc>
        <w:tc>
          <w:tcPr>
            <w:tcW w:w="992" w:type="dxa"/>
            <w:tcBorders>
              <w:top w:val="nil"/>
              <w:left w:val="nil"/>
              <w:bottom w:val="single" w:sz="4" w:space="0" w:color="auto"/>
              <w:right w:val="single" w:sz="4" w:space="0" w:color="auto"/>
            </w:tcBorders>
            <w:shd w:val="clear" w:color="auto" w:fill="auto"/>
            <w:hideMark/>
          </w:tcPr>
          <w:p w14:paraId="7AFB6617" w14:textId="77777777" w:rsidR="00077AE3" w:rsidRPr="00BD2EFB" w:rsidRDefault="00077AE3" w:rsidP="00AC7A30">
            <w:pPr>
              <w:spacing w:line="360" w:lineRule="auto"/>
              <w:jc w:val="center"/>
              <w:rPr>
                <w:rFonts w:ascii="Bookman Old Style" w:hAnsi="Bookman Old Style" w:cs="Tahoma"/>
                <w:color w:val="000000"/>
                <w:sz w:val="16"/>
                <w:szCs w:val="16"/>
              </w:rPr>
            </w:pPr>
            <w:r w:rsidRPr="00BD2EFB">
              <w:rPr>
                <w:rFonts w:ascii="Bookman Old Style" w:hAnsi="Bookman Old Style" w:cs="Tahoma"/>
                <w:color w:val="000000"/>
                <w:sz w:val="16"/>
                <w:szCs w:val="16"/>
              </w:rPr>
              <w:t>Paket</w:t>
            </w:r>
          </w:p>
        </w:tc>
        <w:tc>
          <w:tcPr>
            <w:tcW w:w="851" w:type="dxa"/>
            <w:tcBorders>
              <w:top w:val="nil"/>
              <w:left w:val="nil"/>
              <w:bottom w:val="single" w:sz="4" w:space="0" w:color="auto"/>
              <w:right w:val="single" w:sz="4" w:space="0" w:color="auto"/>
            </w:tcBorders>
            <w:shd w:val="clear" w:color="auto" w:fill="auto"/>
            <w:hideMark/>
          </w:tcPr>
          <w:p w14:paraId="19887C11"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240C4775"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1020</w:t>
            </w:r>
          </w:p>
        </w:tc>
        <w:tc>
          <w:tcPr>
            <w:tcW w:w="851" w:type="dxa"/>
            <w:tcBorders>
              <w:top w:val="nil"/>
              <w:left w:val="nil"/>
              <w:bottom w:val="single" w:sz="4" w:space="0" w:color="auto"/>
              <w:right w:val="single" w:sz="4" w:space="0" w:color="auto"/>
            </w:tcBorders>
            <w:shd w:val="clear" w:color="auto" w:fill="auto"/>
            <w:hideMark/>
          </w:tcPr>
          <w:p w14:paraId="061E1E96"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15.000.000</w:t>
            </w:r>
          </w:p>
        </w:tc>
        <w:tc>
          <w:tcPr>
            <w:tcW w:w="709" w:type="dxa"/>
            <w:tcBorders>
              <w:top w:val="nil"/>
              <w:left w:val="nil"/>
              <w:bottom w:val="single" w:sz="4" w:space="0" w:color="auto"/>
              <w:right w:val="single" w:sz="4" w:space="0" w:color="auto"/>
            </w:tcBorders>
            <w:shd w:val="clear" w:color="auto" w:fill="auto"/>
            <w:hideMark/>
          </w:tcPr>
          <w:p w14:paraId="4C88141E"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1040</w:t>
            </w:r>
          </w:p>
        </w:tc>
        <w:tc>
          <w:tcPr>
            <w:tcW w:w="850" w:type="dxa"/>
            <w:tcBorders>
              <w:top w:val="nil"/>
              <w:left w:val="nil"/>
              <w:bottom w:val="single" w:sz="4" w:space="0" w:color="auto"/>
              <w:right w:val="single" w:sz="4" w:space="0" w:color="auto"/>
            </w:tcBorders>
            <w:shd w:val="clear" w:color="auto" w:fill="auto"/>
            <w:hideMark/>
          </w:tcPr>
          <w:p w14:paraId="1B78A282"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15.000.000</w:t>
            </w:r>
          </w:p>
        </w:tc>
        <w:tc>
          <w:tcPr>
            <w:tcW w:w="709" w:type="dxa"/>
            <w:tcBorders>
              <w:top w:val="nil"/>
              <w:left w:val="nil"/>
              <w:bottom w:val="single" w:sz="4" w:space="0" w:color="auto"/>
              <w:right w:val="single" w:sz="4" w:space="0" w:color="auto"/>
            </w:tcBorders>
            <w:shd w:val="clear" w:color="auto" w:fill="auto"/>
            <w:hideMark/>
          </w:tcPr>
          <w:p w14:paraId="7DFF265F"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1050</w:t>
            </w:r>
          </w:p>
        </w:tc>
        <w:tc>
          <w:tcPr>
            <w:tcW w:w="850" w:type="dxa"/>
            <w:tcBorders>
              <w:top w:val="nil"/>
              <w:left w:val="nil"/>
              <w:bottom w:val="single" w:sz="4" w:space="0" w:color="auto"/>
              <w:right w:val="single" w:sz="4" w:space="0" w:color="auto"/>
            </w:tcBorders>
            <w:shd w:val="clear" w:color="auto" w:fill="auto"/>
            <w:hideMark/>
          </w:tcPr>
          <w:p w14:paraId="406FFFDA"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35.000.000</w:t>
            </w:r>
          </w:p>
        </w:tc>
        <w:tc>
          <w:tcPr>
            <w:tcW w:w="567" w:type="dxa"/>
            <w:tcBorders>
              <w:top w:val="nil"/>
              <w:left w:val="nil"/>
              <w:bottom w:val="single" w:sz="4" w:space="0" w:color="auto"/>
              <w:right w:val="single" w:sz="4" w:space="0" w:color="auto"/>
            </w:tcBorders>
            <w:shd w:val="clear" w:color="auto" w:fill="auto"/>
            <w:hideMark/>
          </w:tcPr>
          <w:p w14:paraId="23B712E8"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1060</w:t>
            </w:r>
          </w:p>
        </w:tc>
        <w:tc>
          <w:tcPr>
            <w:tcW w:w="709" w:type="dxa"/>
            <w:tcBorders>
              <w:top w:val="nil"/>
              <w:left w:val="nil"/>
              <w:bottom w:val="single" w:sz="4" w:space="0" w:color="auto"/>
              <w:right w:val="single" w:sz="4" w:space="0" w:color="auto"/>
            </w:tcBorders>
            <w:shd w:val="clear" w:color="auto" w:fill="auto"/>
            <w:hideMark/>
          </w:tcPr>
          <w:p w14:paraId="415D1769"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35.000.000</w:t>
            </w:r>
          </w:p>
        </w:tc>
        <w:tc>
          <w:tcPr>
            <w:tcW w:w="709" w:type="dxa"/>
            <w:tcBorders>
              <w:top w:val="nil"/>
              <w:left w:val="nil"/>
              <w:bottom w:val="single" w:sz="4" w:space="0" w:color="auto"/>
              <w:right w:val="single" w:sz="4" w:space="0" w:color="auto"/>
            </w:tcBorders>
            <w:shd w:val="clear" w:color="auto" w:fill="auto"/>
            <w:hideMark/>
          </w:tcPr>
          <w:p w14:paraId="2B57FBC6"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1070</w:t>
            </w:r>
          </w:p>
        </w:tc>
        <w:tc>
          <w:tcPr>
            <w:tcW w:w="850" w:type="dxa"/>
            <w:tcBorders>
              <w:top w:val="nil"/>
              <w:left w:val="nil"/>
              <w:bottom w:val="single" w:sz="4" w:space="0" w:color="auto"/>
              <w:right w:val="single" w:sz="4" w:space="0" w:color="auto"/>
            </w:tcBorders>
            <w:shd w:val="clear" w:color="auto" w:fill="auto"/>
            <w:hideMark/>
          </w:tcPr>
          <w:p w14:paraId="6962B298"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35.000.000</w:t>
            </w:r>
          </w:p>
        </w:tc>
        <w:tc>
          <w:tcPr>
            <w:tcW w:w="567" w:type="dxa"/>
            <w:tcBorders>
              <w:top w:val="nil"/>
              <w:left w:val="nil"/>
              <w:bottom w:val="single" w:sz="4" w:space="0" w:color="auto"/>
              <w:right w:val="single" w:sz="4" w:space="0" w:color="auto"/>
            </w:tcBorders>
            <w:shd w:val="clear" w:color="auto" w:fill="auto"/>
            <w:hideMark/>
          </w:tcPr>
          <w:p w14:paraId="0A6A5EFE"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1070</w:t>
            </w:r>
          </w:p>
        </w:tc>
        <w:tc>
          <w:tcPr>
            <w:tcW w:w="851" w:type="dxa"/>
            <w:tcBorders>
              <w:top w:val="nil"/>
              <w:left w:val="nil"/>
              <w:bottom w:val="single" w:sz="4" w:space="0" w:color="auto"/>
              <w:right w:val="single" w:sz="4" w:space="0" w:color="auto"/>
            </w:tcBorders>
            <w:shd w:val="clear" w:color="auto" w:fill="auto"/>
            <w:hideMark/>
          </w:tcPr>
          <w:p w14:paraId="2DCAEDB9"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35.000.000</w:t>
            </w:r>
          </w:p>
        </w:tc>
        <w:tc>
          <w:tcPr>
            <w:tcW w:w="950" w:type="dxa"/>
            <w:tcBorders>
              <w:top w:val="nil"/>
              <w:left w:val="nil"/>
              <w:bottom w:val="single" w:sz="4" w:space="0" w:color="auto"/>
              <w:right w:val="single" w:sz="4" w:space="0" w:color="auto"/>
            </w:tcBorders>
            <w:shd w:val="clear" w:color="auto" w:fill="auto"/>
            <w:hideMark/>
          </w:tcPr>
          <w:p w14:paraId="5D0E9591" w14:textId="028D3BC9"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138CC0D5"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2EE0148D" w14:textId="77777777" w:rsidTr="0090683F">
        <w:trPr>
          <w:trHeight w:val="977"/>
          <w:jc w:val="center"/>
        </w:trPr>
        <w:tc>
          <w:tcPr>
            <w:tcW w:w="1884" w:type="dxa"/>
            <w:tcBorders>
              <w:top w:val="nil"/>
              <w:left w:val="single" w:sz="4" w:space="0" w:color="auto"/>
              <w:bottom w:val="single" w:sz="4" w:space="0" w:color="auto"/>
              <w:right w:val="single" w:sz="4" w:space="0" w:color="auto"/>
            </w:tcBorders>
            <w:shd w:val="clear" w:color="auto" w:fill="auto"/>
            <w:hideMark/>
          </w:tcPr>
          <w:p w14:paraId="1E55FB02"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Penyediaan Barang Cetakan dan Penggandaan</w:t>
            </w:r>
          </w:p>
        </w:tc>
        <w:tc>
          <w:tcPr>
            <w:tcW w:w="2168" w:type="dxa"/>
            <w:tcBorders>
              <w:top w:val="nil"/>
              <w:left w:val="nil"/>
              <w:bottom w:val="single" w:sz="4" w:space="0" w:color="auto"/>
              <w:right w:val="single" w:sz="4" w:space="0" w:color="auto"/>
            </w:tcBorders>
            <w:shd w:val="clear" w:color="auto" w:fill="auto"/>
            <w:hideMark/>
          </w:tcPr>
          <w:p w14:paraId="638B35CB" w14:textId="77777777" w:rsidR="00077AE3" w:rsidRPr="00AD2A99" w:rsidRDefault="00077AE3" w:rsidP="00150040">
            <w:pPr>
              <w:spacing w:line="360" w:lineRule="auto"/>
              <w:ind w:left="133"/>
              <w:rPr>
                <w:rFonts w:ascii="Bookman Old Style" w:hAnsi="Bookman Old Style" w:cs="Tahoma"/>
                <w:color w:val="000000"/>
                <w:sz w:val="16"/>
                <w:szCs w:val="16"/>
              </w:rPr>
            </w:pPr>
            <w:r w:rsidRPr="00AD2A99">
              <w:rPr>
                <w:rFonts w:ascii="Bookman Old Style" w:hAnsi="Bookman Old Style" w:cs="Tahoma"/>
                <w:color w:val="000000"/>
                <w:sz w:val="16"/>
                <w:szCs w:val="16"/>
              </w:rPr>
              <w:t>Jumlah Paket Barang Cetakan dan Penggandaan yang Disediakan</w:t>
            </w:r>
          </w:p>
        </w:tc>
        <w:tc>
          <w:tcPr>
            <w:tcW w:w="992" w:type="dxa"/>
            <w:tcBorders>
              <w:top w:val="nil"/>
              <w:left w:val="nil"/>
              <w:bottom w:val="single" w:sz="4" w:space="0" w:color="auto"/>
              <w:right w:val="single" w:sz="4" w:space="0" w:color="auto"/>
            </w:tcBorders>
            <w:shd w:val="clear" w:color="auto" w:fill="auto"/>
            <w:hideMark/>
          </w:tcPr>
          <w:p w14:paraId="6E9BA42E" w14:textId="77777777" w:rsidR="00077AE3" w:rsidRPr="00BD2EFB" w:rsidRDefault="00077AE3" w:rsidP="00AC7A30">
            <w:pPr>
              <w:spacing w:line="360" w:lineRule="auto"/>
              <w:jc w:val="center"/>
              <w:rPr>
                <w:rFonts w:ascii="Bookman Old Style" w:hAnsi="Bookman Old Style" w:cs="Tahoma"/>
                <w:color w:val="000000"/>
                <w:sz w:val="16"/>
                <w:szCs w:val="16"/>
              </w:rPr>
            </w:pPr>
            <w:r w:rsidRPr="00BD2EFB">
              <w:rPr>
                <w:rFonts w:ascii="Bookman Old Style" w:hAnsi="Bookman Old Style" w:cs="Tahoma"/>
                <w:color w:val="000000"/>
                <w:sz w:val="16"/>
                <w:szCs w:val="16"/>
              </w:rPr>
              <w:t>Paket</w:t>
            </w:r>
          </w:p>
        </w:tc>
        <w:tc>
          <w:tcPr>
            <w:tcW w:w="851" w:type="dxa"/>
            <w:tcBorders>
              <w:top w:val="nil"/>
              <w:left w:val="nil"/>
              <w:bottom w:val="single" w:sz="4" w:space="0" w:color="auto"/>
              <w:right w:val="single" w:sz="4" w:space="0" w:color="auto"/>
            </w:tcBorders>
            <w:shd w:val="clear" w:color="auto" w:fill="auto"/>
            <w:hideMark/>
          </w:tcPr>
          <w:p w14:paraId="63F66714"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7EDD5988"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55000</w:t>
            </w:r>
          </w:p>
        </w:tc>
        <w:tc>
          <w:tcPr>
            <w:tcW w:w="851" w:type="dxa"/>
            <w:tcBorders>
              <w:top w:val="nil"/>
              <w:left w:val="nil"/>
              <w:bottom w:val="single" w:sz="4" w:space="0" w:color="auto"/>
              <w:right w:val="single" w:sz="4" w:space="0" w:color="auto"/>
            </w:tcBorders>
            <w:shd w:val="clear" w:color="auto" w:fill="auto"/>
            <w:hideMark/>
          </w:tcPr>
          <w:p w14:paraId="0CC0AC7F"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15.000.000</w:t>
            </w:r>
          </w:p>
        </w:tc>
        <w:tc>
          <w:tcPr>
            <w:tcW w:w="709" w:type="dxa"/>
            <w:tcBorders>
              <w:top w:val="nil"/>
              <w:left w:val="nil"/>
              <w:bottom w:val="single" w:sz="4" w:space="0" w:color="auto"/>
              <w:right w:val="single" w:sz="4" w:space="0" w:color="auto"/>
            </w:tcBorders>
            <w:shd w:val="clear" w:color="auto" w:fill="auto"/>
            <w:hideMark/>
          </w:tcPr>
          <w:p w14:paraId="56A641CD"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60500</w:t>
            </w:r>
          </w:p>
        </w:tc>
        <w:tc>
          <w:tcPr>
            <w:tcW w:w="850" w:type="dxa"/>
            <w:tcBorders>
              <w:top w:val="nil"/>
              <w:left w:val="nil"/>
              <w:bottom w:val="single" w:sz="4" w:space="0" w:color="auto"/>
              <w:right w:val="single" w:sz="4" w:space="0" w:color="auto"/>
            </w:tcBorders>
            <w:shd w:val="clear" w:color="auto" w:fill="auto"/>
            <w:hideMark/>
          </w:tcPr>
          <w:p w14:paraId="4337421E"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15.000.000</w:t>
            </w:r>
          </w:p>
        </w:tc>
        <w:tc>
          <w:tcPr>
            <w:tcW w:w="709" w:type="dxa"/>
            <w:tcBorders>
              <w:top w:val="nil"/>
              <w:left w:val="nil"/>
              <w:bottom w:val="single" w:sz="4" w:space="0" w:color="auto"/>
              <w:right w:val="single" w:sz="4" w:space="0" w:color="auto"/>
            </w:tcBorders>
            <w:shd w:val="clear" w:color="auto" w:fill="auto"/>
            <w:hideMark/>
          </w:tcPr>
          <w:p w14:paraId="39F06146"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66000</w:t>
            </w:r>
          </w:p>
        </w:tc>
        <w:tc>
          <w:tcPr>
            <w:tcW w:w="850" w:type="dxa"/>
            <w:tcBorders>
              <w:top w:val="nil"/>
              <w:left w:val="nil"/>
              <w:bottom w:val="single" w:sz="4" w:space="0" w:color="auto"/>
              <w:right w:val="single" w:sz="4" w:space="0" w:color="auto"/>
            </w:tcBorders>
            <w:shd w:val="clear" w:color="auto" w:fill="auto"/>
            <w:hideMark/>
          </w:tcPr>
          <w:p w14:paraId="55D0953E"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15.000.000</w:t>
            </w:r>
          </w:p>
        </w:tc>
        <w:tc>
          <w:tcPr>
            <w:tcW w:w="567" w:type="dxa"/>
            <w:tcBorders>
              <w:top w:val="nil"/>
              <w:left w:val="nil"/>
              <w:bottom w:val="single" w:sz="4" w:space="0" w:color="auto"/>
              <w:right w:val="single" w:sz="4" w:space="0" w:color="auto"/>
            </w:tcBorders>
            <w:shd w:val="clear" w:color="auto" w:fill="auto"/>
            <w:hideMark/>
          </w:tcPr>
          <w:p w14:paraId="3DFA4B0F"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71500</w:t>
            </w:r>
          </w:p>
        </w:tc>
        <w:tc>
          <w:tcPr>
            <w:tcW w:w="709" w:type="dxa"/>
            <w:tcBorders>
              <w:top w:val="nil"/>
              <w:left w:val="nil"/>
              <w:bottom w:val="single" w:sz="4" w:space="0" w:color="auto"/>
              <w:right w:val="single" w:sz="4" w:space="0" w:color="auto"/>
            </w:tcBorders>
            <w:shd w:val="clear" w:color="auto" w:fill="auto"/>
            <w:hideMark/>
          </w:tcPr>
          <w:p w14:paraId="461E48A1"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15.000.000</w:t>
            </w:r>
          </w:p>
        </w:tc>
        <w:tc>
          <w:tcPr>
            <w:tcW w:w="709" w:type="dxa"/>
            <w:tcBorders>
              <w:top w:val="nil"/>
              <w:left w:val="nil"/>
              <w:bottom w:val="single" w:sz="4" w:space="0" w:color="auto"/>
              <w:right w:val="single" w:sz="4" w:space="0" w:color="auto"/>
            </w:tcBorders>
            <w:shd w:val="clear" w:color="auto" w:fill="auto"/>
            <w:hideMark/>
          </w:tcPr>
          <w:p w14:paraId="12D51B96"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77000</w:t>
            </w:r>
          </w:p>
        </w:tc>
        <w:tc>
          <w:tcPr>
            <w:tcW w:w="850" w:type="dxa"/>
            <w:tcBorders>
              <w:top w:val="nil"/>
              <w:left w:val="nil"/>
              <w:bottom w:val="single" w:sz="4" w:space="0" w:color="auto"/>
              <w:right w:val="single" w:sz="4" w:space="0" w:color="auto"/>
            </w:tcBorders>
            <w:shd w:val="clear" w:color="auto" w:fill="auto"/>
            <w:hideMark/>
          </w:tcPr>
          <w:p w14:paraId="14900DD4"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15.000.000</w:t>
            </w:r>
          </w:p>
        </w:tc>
        <w:tc>
          <w:tcPr>
            <w:tcW w:w="567" w:type="dxa"/>
            <w:tcBorders>
              <w:top w:val="nil"/>
              <w:left w:val="nil"/>
              <w:bottom w:val="single" w:sz="4" w:space="0" w:color="auto"/>
              <w:right w:val="single" w:sz="4" w:space="0" w:color="auto"/>
            </w:tcBorders>
            <w:shd w:val="clear" w:color="auto" w:fill="auto"/>
            <w:hideMark/>
          </w:tcPr>
          <w:p w14:paraId="756F4AAA"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77000</w:t>
            </w:r>
          </w:p>
        </w:tc>
        <w:tc>
          <w:tcPr>
            <w:tcW w:w="851" w:type="dxa"/>
            <w:tcBorders>
              <w:top w:val="nil"/>
              <w:left w:val="nil"/>
              <w:bottom w:val="single" w:sz="4" w:space="0" w:color="auto"/>
              <w:right w:val="single" w:sz="4" w:space="0" w:color="auto"/>
            </w:tcBorders>
            <w:shd w:val="clear" w:color="auto" w:fill="auto"/>
            <w:hideMark/>
          </w:tcPr>
          <w:p w14:paraId="499054FE"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15.000.000</w:t>
            </w:r>
          </w:p>
        </w:tc>
        <w:tc>
          <w:tcPr>
            <w:tcW w:w="950" w:type="dxa"/>
            <w:tcBorders>
              <w:top w:val="nil"/>
              <w:left w:val="nil"/>
              <w:bottom w:val="single" w:sz="4" w:space="0" w:color="auto"/>
              <w:right w:val="single" w:sz="4" w:space="0" w:color="auto"/>
            </w:tcBorders>
            <w:shd w:val="clear" w:color="auto" w:fill="auto"/>
            <w:hideMark/>
          </w:tcPr>
          <w:p w14:paraId="41196A11" w14:textId="7F3B47DC"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0706E732"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679B8AB2" w14:textId="77777777" w:rsidTr="0090683F">
        <w:trPr>
          <w:trHeight w:val="1124"/>
          <w:jc w:val="center"/>
        </w:trPr>
        <w:tc>
          <w:tcPr>
            <w:tcW w:w="1884" w:type="dxa"/>
            <w:tcBorders>
              <w:top w:val="nil"/>
              <w:left w:val="single" w:sz="4" w:space="0" w:color="auto"/>
              <w:bottom w:val="single" w:sz="4" w:space="0" w:color="auto"/>
              <w:right w:val="single" w:sz="4" w:space="0" w:color="auto"/>
            </w:tcBorders>
            <w:shd w:val="clear" w:color="auto" w:fill="auto"/>
            <w:hideMark/>
          </w:tcPr>
          <w:p w14:paraId="65811F37"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Penyediaan Bahan Bacaan dan Peraturan Perundang-undangan</w:t>
            </w:r>
          </w:p>
        </w:tc>
        <w:tc>
          <w:tcPr>
            <w:tcW w:w="2168" w:type="dxa"/>
            <w:tcBorders>
              <w:top w:val="nil"/>
              <w:left w:val="nil"/>
              <w:bottom w:val="single" w:sz="4" w:space="0" w:color="auto"/>
              <w:right w:val="single" w:sz="4" w:space="0" w:color="auto"/>
            </w:tcBorders>
            <w:shd w:val="clear" w:color="auto" w:fill="auto"/>
            <w:hideMark/>
          </w:tcPr>
          <w:p w14:paraId="25977173" w14:textId="77777777" w:rsidR="00077AE3" w:rsidRPr="00AD2A99" w:rsidRDefault="00077AE3" w:rsidP="00150040">
            <w:pPr>
              <w:spacing w:line="360" w:lineRule="auto"/>
              <w:ind w:left="133"/>
              <w:rPr>
                <w:rFonts w:ascii="Bookman Old Style" w:hAnsi="Bookman Old Style" w:cs="Tahoma"/>
                <w:color w:val="000000"/>
                <w:sz w:val="16"/>
                <w:szCs w:val="16"/>
              </w:rPr>
            </w:pPr>
            <w:r w:rsidRPr="00AD2A99">
              <w:rPr>
                <w:rFonts w:ascii="Bookman Old Style" w:hAnsi="Bookman Old Style" w:cs="Tahoma"/>
                <w:color w:val="000000"/>
                <w:sz w:val="16"/>
                <w:szCs w:val="16"/>
              </w:rPr>
              <w:t>Jumlah Dokumen Bahan Bacaan dan Peraturan Perundang-Undangan yang Disediakan</w:t>
            </w:r>
          </w:p>
        </w:tc>
        <w:tc>
          <w:tcPr>
            <w:tcW w:w="992" w:type="dxa"/>
            <w:tcBorders>
              <w:top w:val="nil"/>
              <w:left w:val="nil"/>
              <w:bottom w:val="single" w:sz="4" w:space="0" w:color="auto"/>
              <w:right w:val="single" w:sz="4" w:space="0" w:color="auto"/>
            </w:tcBorders>
            <w:shd w:val="clear" w:color="auto" w:fill="auto"/>
            <w:hideMark/>
          </w:tcPr>
          <w:p w14:paraId="3DE814E8" w14:textId="77777777" w:rsidR="00077AE3" w:rsidRPr="00BD2EFB" w:rsidRDefault="00077AE3" w:rsidP="00AC7A30">
            <w:pPr>
              <w:spacing w:line="360" w:lineRule="auto"/>
              <w:jc w:val="center"/>
              <w:rPr>
                <w:rFonts w:ascii="Bookman Old Style" w:hAnsi="Bookman Old Style" w:cs="Tahoma"/>
                <w:color w:val="000000"/>
                <w:sz w:val="16"/>
                <w:szCs w:val="16"/>
              </w:rPr>
            </w:pPr>
            <w:r w:rsidRPr="00BD2EFB">
              <w:rPr>
                <w:rFonts w:ascii="Bookman Old Style" w:hAnsi="Bookman Old Style" w:cs="Tahoma"/>
                <w:color w:val="000000"/>
                <w:sz w:val="16"/>
                <w:szCs w:val="16"/>
              </w:rPr>
              <w:t>Dokumen</w:t>
            </w:r>
          </w:p>
        </w:tc>
        <w:tc>
          <w:tcPr>
            <w:tcW w:w="851" w:type="dxa"/>
            <w:tcBorders>
              <w:top w:val="nil"/>
              <w:left w:val="nil"/>
              <w:bottom w:val="single" w:sz="4" w:space="0" w:color="auto"/>
              <w:right w:val="single" w:sz="4" w:space="0" w:color="auto"/>
            </w:tcBorders>
            <w:shd w:val="clear" w:color="auto" w:fill="auto"/>
            <w:hideMark/>
          </w:tcPr>
          <w:p w14:paraId="0B76D0BE"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6832AEEF"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12</w:t>
            </w:r>
          </w:p>
        </w:tc>
        <w:tc>
          <w:tcPr>
            <w:tcW w:w="851" w:type="dxa"/>
            <w:tcBorders>
              <w:top w:val="nil"/>
              <w:left w:val="nil"/>
              <w:bottom w:val="single" w:sz="4" w:space="0" w:color="auto"/>
              <w:right w:val="single" w:sz="4" w:space="0" w:color="auto"/>
            </w:tcBorders>
            <w:shd w:val="clear" w:color="auto" w:fill="auto"/>
            <w:hideMark/>
          </w:tcPr>
          <w:p w14:paraId="7B6E0394"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0</w:t>
            </w:r>
          </w:p>
        </w:tc>
        <w:tc>
          <w:tcPr>
            <w:tcW w:w="709" w:type="dxa"/>
            <w:tcBorders>
              <w:top w:val="nil"/>
              <w:left w:val="nil"/>
              <w:bottom w:val="single" w:sz="4" w:space="0" w:color="auto"/>
              <w:right w:val="single" w:sz="4" w:space="0" w:color="auto"/>
            </w:tcBorders>
            <w:shd w:val="clear" w:color="auto" w:fill="auto"/>
            <w:hideMark/>
          </w:tcPr>
          <w:p w14:paraId="468C2F2A"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12</w:t>
            </w:r>
          </w:p>
        </w:tc>
        <w:tc>
          <w:tcPr>
            <w:tcW w:w="850" w:type="dxa"/>
            <w:tcBorders>
              <w:top w:val="nil"/>
              <w:left w:val="nil"/>
              <w:bottom w:val="single" w:sz="4" w:space="0" w:color="auto"/>
              <w:right w:val="single" w:sz="4" w:space="0" w:color="auto"/>
            </w:tcBorders>
            <w:shd w:val="clear" w:color="auto" w:fill="auto"/>
            <w:hideMark/>
          </w:tcPr>
          <w:p w14:paraId="0AFA3567"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0</w:t>
            </w:r>
          </w:p>
        </w:tc>
        <w:tc>
          <w:tcPr>
            <w:tcW w:w="709" w:type="dxa"/>
            <w:tcBorders>
              <w:top w:val="nil"/>
              <w:left w:val="nil"/>
              <w:bottom w:val="single" w:sz="4" w:space="0" w:color="auto"/>
              <w:right w:val="single" w:sz="4" w:space="0" w:color="auto"/>
            </w:tcBorders>
            <w:shd w:val="clear" w:color="auto" w:fill="auto"/>
            <w:hideMark/>
          </w:tcPr>
          <w:p w14:paraId="3BDF6D69"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12</w:t>
            </w:r>
          </w:p>
        </w:tc>
        <w:tc>
          <w:tcPr>
            <w:tcW w:w="850" w:type="dxa"/>
            <w:tcBorders>
              <w:top w:val="nil"/>
              <w:left w:val="nil"/>
              <w:bottom w:val="single" w:sz="4" w:space="0" w:color="auto"/>
              <w:right w:val="single" w:sz="4" w:space="0" w:color="auto"/>
            </w:tcBorders>
            <w:shd w:val="clear" w:color="auto" w:fill="auto"/>
            <w:hideMark/>
          </w:tcPr>
          <w:p w14:paraId="05752971"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0</w:t>
            </w:r>
          </w:p>
        </w:tc>
        <w:tc>
          <w:tcPr>
            <w:tcW w:w="567" w:type="dxa"/>
            <w:tcBorders>
              <w:top w:val="nil"/>
              <w:left w:val="nil"/>
              <w:bottom w:val="single" w:sz="4" w:space="0" w:color="auto"/>
              <w:right w:val="single" w:sz="4" w:space="0" w:color="auto"/>
            </w:tcBorders>
            <w:shd w:val="clear" w:color="auto" w:fill="auto"/>
            <w:hideMark/>
          </w:tcPr>
          <w:p w14:paraId="7AC394C9"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12</w:t>
            </w:r>
          </w:p>
        </w:tc>
        <w:tc>
          <w:tcPr>
            <w:tcW w:w="709" w:type="dxa"/>
            <w:tcBorders>
              <w:top w:val="nil"/>
              <w:left w:val="nil"/>
              <w:bottom w:val="single" w:sz="4" w:space="0" w:color="auto"/>
              <w:right w:val="single" w:sz="4" w:space="0" w:color="auto"/>
            </w:tcBorders>
            <w:shd w:val="clear" w:color="auto" w:fill="auto"/>
            <w:hideMark/>
          </w:tcPr>
          <w:p w14:paraId="3C2FE0D3"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0</w:t>
            </w:r>
          </w:p>
        </w:tc>
        <w:tc>
          <w:tcPr>
            <w:tcW w:w="709" w:type="dxa"/>
            <w:tcBorders>
              <w:top w:val="nil"/>
              <w:left w:val="nil"/>
              <w:bottom w:val="single" w:sz="4" w:space="0" w:color="auto"/>
              <w:right w:val="single" w:sz="4" w:space="0" w:color="auto"/>
            </w:tcBorders>
            <w:shd w:val="clear" w:color="auto" w:fill="auto"/>
            <w:hideMark/>
          </w:tcPr>
          <w:p w14:paraId="13D0D798"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12</w:t>
            </w:r>
          </w:p>
        </w:tc>
        <w:tc>
          <w:tcPr>
            <w:tcW w:w="850" w:type="dxa"/>
            <w:tcBorders>
              <w:top w:val="nil"/>
              <w:left w:val="nil"/>
              <w:bottom w:val="single" w:sz="4" w:space="0" w:color="auto"/>
              <w:right w:val="single" w:sz="4" w:space="0" w:color="auto"/>
            </w:tcBorders>
            <w:shd w:val="clear" w:color="auto" w:fill="auto"/>
            <w:hideMark/>
          </w:tcPr>
          <w:p w14:paraId="4DEBACFF"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0</w:t>
            </w:r>
          </w:p>
        </w:tc>
        <w:tc>
          <w:tcPr>
            <w:tcW w:w="567" w:type="dxa"/>
            <w:tcBorders>
              <w:top w:val="nil"/>
              <w:left w:val="nil"/>
              <w:bottom w:val="single" w:sz="4" w:space="0" w:color="auto"/>
              <w:right w:val="single" w:sz="4" w:space="0" w:color="auto"/>
            </w:tcBorders>
            <w:shd w:val="clear" w:color="auto" w:fill="auto"/>
            <w:hideMark/>
          </w:tcPr>
          <w:p w14:paraId="6558971D"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12</w:t>
            </w:r>
          </w:p>
        </w:tc>
        <w:tc>
          <w:tcPr>
            <w:tcW w:w="851" w:type="dxa"/>
            <w:tcBorders>
              <w:top w:val="nil"/>
              <w:left w:val="nil"/>
              <w:bottom w:val="single" w:sz="4" w:space="0" w:color="auto"/>
              <w:right w:val="single" w:sz="4" w:space="0" w:color="auto"/>
            </w:tcBorders>
            <w:shd w:val="clear" w:color="auto" w:fill="auto"/>
            <w:hideMark/>
          </w:tcPr>
          <w:p w14:paraId="12AA23A2"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0</w:t>
            </w:r>
          </w:p>
        </w:tc>
        <w:tc>
          <w:tcPr>
            <w:tcW w:w="950" w:type="dxa"/>
            <w:tcBorders>
              <w:top w:val="nil"/>
              <w:left w:val="nil"/>
              <w:bottom w:val="single" w:sz="4" w:space="0" w:color="auto"/>
              <w:right w:val="single" w:sz="4" w:space="0" w:color="auto"/>
            </w:tcBorders>
            <w:shd w:val="clear" w:color="auto" w:fill="auto"/>
            <w:hideMark/>
          </w:tcPr>
          <w:p w14:paraId="2425A724" w14:textId="2040CBD2"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5389C6C6"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3D3D3C1F" w14:textId="77777777" w:rsidTr="0090683F">
        <w:trPr>
          <w:trHeight w:val="990"/>
          <w:jc w:val="center"/>
        </w:trPr>
        <w:tc>
          <w:tcPr>
            <w:tcW w:w="1884" w:type="dxa"/>
            <w:tcBorders>
              <w:top w:val="nil"/>
              <w:left w:val="single" w:sz="4" w:space="0" w:color="auto"/>
              <w:bottom w:val="single" w:sz="4" w:space="0" w:color="auto"/>
              <w:right w:val="single" w:sz="4" w:space="0" w:color="auto"/>
            </w:tcBorders>
            <w:shd w:val="clear" w:color="auto" w:fill="auto"/>
            <w:hideMark/>
          </w:tcPr>
          <w:p w14:paraId="5524B6AA"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Penyelenggaraan Rapat Koordinasi dan Konsultasi SKPD</w:t>
            </w:r>
          </w:p>
        </w:tc>
        <w:tc>
          <w:tcPr>
            <w:tcW w:w="2168" w:type="dxa"/>
            <w:tcBorders>
              <w:top w:val="nil"/>
              <w:left w:val="nil"/>
              <w:bottom w:val="single" w:sz="4" w:space="0" w:color="auto"/>
              <w:right w:val="single" w:sz="4" w:space="0" w:color="auto"/>
            </w:tcBorders>
            <w:shd w:val="clear" w:color="auto" w:fill="auto"/>
            <w:hideMark/>
          </w:tcPr>
          <w:p w14:paraId="7C807617" w14:textId="77777777" w:rsidR="00077AE3" w:rsidRPr="00AD2A99" w:rsidRDefault="00077AE3" w:rsidP="00150040">
            <w:pPr>
              <w:spacing w:line="360" w:lineRule="auto"/>
              <w:ind w:left="133"/>
              <w:rPr>
                <w:rFonts w:ascii="Bookman Old Style" w:hAnsi="Bookman Old Style" w:cs="Tahoma"/>
                <w:color w:val="000000"/>
                <w:sz w:val="16"/>
                <w:szCs w:val="16"/>
              </w:rPr>
            </w:pPr>
            <w:r w:rsidRPr="00AD2A99">
              <w:rPr>
                <w:rFonts w:ascii="Bookman Old Style" w:hAnsi="Bookman Old Style" w:cs="Tahoma"/>
                <w:color w:val="000000"/>
                <w:sz w:val="16"/>
                <w:szCs w:val="16"/>
              </w:rPr>
              <w:t>Jumlah Laporan Penyelenggaraan Rapat Korodinasi dan Konsultasi SKPD</w:t>
            </w:r>
          </w:p>
        </w:tc>
        <w:tc>
          <w:tcPr>
            <w:tcW w:w="992" w:type="dxa"/>
            <w:tcBorders>
              <w:top w:val="nil"/>
              <w:left w:val="nil"/>
              <w:bottom w:val="single" w:sz="4" w:space="0" w:color="auto"/>
              <w:right w:val="single" w:sz="4" w:space="0" w:color="auto"/>
            </w:tcBorders>
            <w:shd w:val="clear" w:color="auto" w:fill="auto"/>
            <w:hideMark/>
          </w:tcPr>
          <w:p w14:paraId="673F447E" w14:textId="77777777" w:rsidR="00077AE3" w:rsidRPr="00BD2EFB" w:rsidRDefault="00077AE3" w:rsidP="00AC7A30">
            <w:pPr>
              <w:spacing w:line="360" w:lineRule="auto"/>
              <w:jc w:val="center"/>
              <w:rPr>
                <w:rFonts w:ascii="Bookman Old Style" w:hAnsi="Bookman Old Style" w:cs="Tahoma"/>
                <w:color w:val="000000"/>
                <w:sz w:val="16"/>
                <w:szCs w:val="16"/>
              </w:rPr>
            </w:pPr>
            <w:r w:rsidRPr="00BD2EFB">
              <w:rPr>
                <w:rFonts w:ascii="Bookman Old Style" w:hAnsi="Bookman Old Style" w:cs="Tahoma"/>
                <w:color w:val="000000"/>
                <w:sz w:val="16"/>
                <w:szCs w:val="16"/>
              </w:rPr>
              <w:t>Laporan</w:t>
            </w:r>
          </w:p>
        </w:tc>
        <w:tc>
          <w:tcPr>
            <w:tcW w:w="851" w:type="dxa"/>
            <w:tcBorders>
              <w:top w:val="nil"/>
              <w:left w:val="nil"/>
              <w:bottom w:val="single" w:sz="4" w:space="0" w:color="auto"/>
              <w:right w:val="single" w:sz="4" w:space="0" w:color="auto"/>
            </w:tcBorders>
            <w:shd w:val="clear" w:color="auto" w:fill="auto"/>
            <w:hideMark/>
          </w:tcPr>
          <w:p w14:paraId="01338472"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306CC7C1" w14:textId="77777777" w:rsidR="00077AE3" w:rsidRPr="00285CBC" w:rsidRDefault="00077AE3" w:rsidP="00AC7A30">
            <w:pPr>
              <w:spacing w:line="360" w:lineRule="auto"/>
              <w:jc w:val="center"/>
              <w:rPr>
                <w:rFonts w:ascii="Bookman Old Style" w:hAnsi="Bookman Old Style" w:cs="Tahoma"/>
                <w:color w:val="000000"/>
                <w:sz w:val="16"/>
                <w:szCs w:val="16"/>
              </w:rPr>
            </w:pPr>
            <w:r>
              <w:rPr>
                <w:rFonts w:ascii="Bookman Old Style" w:hAnsi="Bookman Old Style" w:cs="Tahoma"/>
                <w:color w:val="000000"/>
                <w:sz w:val="16"/>
                <w:szCs w:val="16"/>
              </w:rPr>
              <w:t>2.680</w:t>
            </w:r>
          </w:p>
        </w:tc>
        <w:tc>
          <w:tcPr>
            <w:tcW w:w="851" w:type="dxa"/>
            <w:tcBorders>
              <w:top w:val="nil"/>
              <w:left w:val="nil"/>
              <w:bottom w:val="single" w:sz="4" w:space="0" w:color="auto"/>
              <w:right w:val="single" w:sz="4" w:space="0" w:color="auto"/>
            </w:tcBorders>
            <w:shd w:val="clear" w:color="auto" w:fill="auto"/>
            <w:hideMark/>
          </w:tcPr>
          <w:p w14:paraId="583815BF"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69.000.000</w:t>
            </w:r>
          </w:p>
        </w:tc>
        <w:tc>
          <w:tcPr>
            <w:tcW w:w="709" w:type="dxa"/>
            <w:tcBorders>
              <w:top w:val="nil"/>
              <w:left w:val="nil"/>
              <w:bottom w:val="single" w:sz="4" w:space="0" w:color="auto"/>
              <w:right w:val="single" w:sz="4" w:space="0" w:color="auto"/>
            </w:tcBorders>
            <w:shd w:val="clear" w:color="auto" w:fill="auto"/>
            <w:hideMark/>
          </w:tcPr>
          <w:p w14:paraId="7AA73589" w14:textId="77777777" w:rsidR="00077AE3" w:rsidRPr="00285CBC" w:rsidRDefault="00077AE3"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6"/>
                <w:szCs w:val="16"/>
              </w:rPr>
              <w:t>2.680</w:t>
            </w:r>
          </w:p>
        </w:tc>
        <w:tc>
          <w:tcPr>
            <w:tcW w:w="850" w:type="dxa"/>
            <w:tcBorders>
              <w:top w:val="nil"/>
              <w:left w:val="nil"/>
              <w:bottom w:val="single" w:sz="4" w:space="0" w:color="auto"/>
              <w:right w:val="single" w:sz="4" w:space="0" w:color="auto"/>
            </w:tcBorders>
            <w:shd w:val="clear" w:color="auto" w:fill="auto"/>
            <w:hideMark/>
          </w:tcPr>
          <w:p w14:paraId="7BBDB5A3"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110</w:t>
            </w:r>
            <w:r w:rsidRPr="00285CBC">
              <w:rPr>
                <w:rFonts w:ascii="Bookman Old Style" w:hAnsi="Bookman Old Style" w:cs="Tahoma"/>
                <w:color w:val="000000"/>
                <w:sz w:val="14"/>
                <w:szCs w:val="14"/>
              </w:rPr>
              <w:t>.000.000</w:t>
            </w:r>
          </w:p>
        </w:tc>
        <w:tc>
          <w:tcPr>
            <w:tcW w:w="709" w:type="dxa"/>
            <w:tcBorders>
              <w:top w:val="nil"/>
              <w:left w:val="nil"/>
              <w:bottom w:val="single" w:sz="4" w:space="0" w:color="auto"/>
              <w:right w:val="single" w:sz="4" w:space="0" w:color="auto"/>
            </w:tcBorders>
            <w:shd w:val="clear" w:color="auto" w:fill="auto"/>
            <w:hideMark/>
          </w:tcPr>
          <w:p w14:paraId="37EE2B92" w14:textId="77777777" w:rsidR="00077AE3" w:rsidRPr="00285CBC" w:rsidRDefault="00077AE3"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6"/>
                <w:szCs w:val="16"/>
              </w:rPr>
              <w:t>2.680</w:t>
            </w:r>
          </w:p>
        </w:tc>
        <w:tc>
          <w:tcPr>
            <w:tcW w:w="850" w:type="dxa"/>
            <w:tcBorders>
              <w:top w:val="nil"/>
              <w:left w:val="nil"/>
              <w:bottom w:val="single" w:sz="4" w:space="0" w:color="auto"/>
              <w:right w:val="single" w:sz="4" w:space="0" w:color="auto"/>
            </w:tcBorders>
            <w:shd w:val="clear" w:color="auto" w:fill="auto"/>
            <w:hideMark/>
          </w:tcPr>
          <w:p w14:paraId="470A5588"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179</w:t>
            </w:r>
            <w:r w:rsidRPr="00285CBC">
              <w:rPr>
                <w:rFonts w:ascii="Bookman Old Style" w:hAnsi="Bookman Old Style" w:cs="Tahoma"/>
                <w:color w:val="000000"/>
                <w:sz w:val="14"/>
                <w:szCs w:val="14"/>
              </w:rPr>
              <w:t>.</w:t>
            </w:r>
            <w:r>
              <w:rPr>
                <w:rFonts w:ascii="Bookman Old Style" w:hAnsi="Bookman Old Style" w:cs="Tahoma"/>
                <w:color w:val="000000"/>
                <w:sz w:val="14"/>
                <w:szCs w:val="14"/>
              </w:rPr>
              <w:t>994.000</w:t>
            </w:r>
          </w:p>
        </w:tc>
        <w:tc>
          <w:tcPr>
            <w:tcW w:w="567" w:type="dxa"/>
            <w:tcBorders>
              <w:top w:val="nil"/>
              <w:left w:val="nil"/>
              <w:bottom w:val="single" w:sz="4" w:space="0" w:color="auto"/>
              <w:right w:val="single" w:sz="4" w:space="0" w:color="auto"/>
            </w:tcBorders>
            <w:shd w:val="clear" w:color="auto" w:fill="auto"/>
            <w:hideMark/>
          </w:tcPr>
          <w:p w14:paraId="728025E9" w14:textId="77777777" w:rsidR="00077AE3" w:rsidRPr="00285CBC" w:rsidRDefault="00077AE3"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6"/>
                <w:szCs w:val="16"/>
              </w:rPr>
              <w:t>2.680</w:t>
            </w:r>
          </w:p>
        </w:tc>
        <w:tc>
          <w:tcPr>
            <w:tcW w:w="709" w:type="dxa"/>
            <w:tcBorders>
              <w:top w:val="nil"/>
              <w:left w:val="nil"/>
              <w:bottom w:val="single" w:sz="4" w:space="0" w:color="auto"/>
              <w:right w:val="single" w:sz="4" w:space="0" w:color="auto"/>
            </w:tcBorders>
            <w:shd w:val="clear" w:color="auto" w:fill="auto"/>
            <w:hideMark/>
          </w:tcPr>
          <w:p w14:paraId="393B3DE0"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200.937.076</w:t>
            </w:r>
          </w:p>
        </w:tc>
        <w:tc>
          <w:tcPr>
            <w:tcW w:w="709" w:type="dxa"/>
            <w:tcBorders>
              <w:top w:val="nil"/>
              <w:left w:val="nil"/>
              <w:bottom w:val="single" w:sz="4" w:space="0" w:color="auto"/>
              <w:right w:val="single" w:sz="4" w:space="0" w:color="auto"/>
            </w:tcBorders>
            <w:shd w:val="clear" w:color="auto" w:fill="auto"/>
            <w:hideMark/>
          </w:tcPr>
          <w:p w14:paraId="30C1994F" w14:textId="77777777" w:rsidR="00077AE3" w:rsidRPr="00285CBC" w:rsidRDefault="00077AE3"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6"/>
                <w:szCs w:val="16"/>
              </w:rPr>
              <w:t>2.680</w:t>
            </w:r>
          </w:p>
        </w:tc>
        <w:tc>
          <w:tcPr>
            <w:tcW w:w="850" w:type="dxa"/>
            <w:tcBorders>
              <w:top w:val="nil"/>
              <w:left w:val="nil"/>
              <w:bottom w:val="single" w:sz="4" w:space="0" w:color="auto"/>
              <w:right w:val="single" w:sz="4" w:space="0" w:color="auto"/>
            </w:tcBorders>
            <w:shd w:val="clear" w:color="auto" w:fill="auto"/>
            <w:hideMark/>
          </w:tcPr>
          <w:p w14:paraId="0E234ADD"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247.746.270</w:t>
            </w:r>
          </w:p>
        </w:tc>
        <w:tc>
          <w:tcPr>
            <w:tcW w:w="567" w:type="dxa"/>
            <w:tcBorders>
              <w:top w:val="nil"/>
              <w:left w:val="nil"/>
              <w:bottom w:val="single" w:sz="4" w:space="0" w:color="auto"/>
              <w:right w:val="single" w:sz="4" w:space="0" w:color="auto"/>
            </w:tcBorders>
            <w:shd w:val="clear" w:color="auto" w:fill="auto"/>
            <w:hideMark/>
          </w:tcPr>
          <w:p w14:paraId="7AFBA79F" w14:textId="77777777" w:rsidR="00077AE3" w:rsidRPr="00285CBC" w:rsidRDefault="00077AE3"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6"/>
                <w:szCs w:val="16"/>
              </w:rPr>
              <w:t>2.680</w:t>
            </w:r>
          </w:p>
        </w:tc>
        <w:tc>
          <w:tcPr>
            <w:tcW w:w="851" w:type="dxa"/>
            <w:tcBorders>
              <w:top w:val="nil"/>
              <w:left w:val="nil"/>
              <w:bottom w:val="single" w:sz="4" w:space="0" w:color="auto"/>
              <w:right w:val="single" w:sz="4" w:space="0" w:color="auto"/>
            </w:tcBorders>
            <w:shd w:val="clear" w:color="auto" w:fill="auto"/>
            <w:hideMark/>
          </w:tcPr>
          <w:p w14:paraId="235A6677"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247.746.270</w:t>
            </w:r>
          </w:p>
        </w:tc>
        <w:tc>
          <w:tcPr>
            <w:tcW w:w="950" w:type="dxa"/>
            <w:tcBorders>
              <w:top w:val="nil"/>
              <w:left w:val="nil"/>
              <w:bottom w:val="single" w:sz="4" w:space="0" w:color="auto"/>
              <w:right w:val="single" w:sz="4" w:space="0" w:color="auto"/>
            </w:tcBorders>
            <w:shd w:val="clear" w:color="auto" w:fill="auto"/>
            <w:hideMark/>
          </w:tcPr>
          <w:p w14:paraId="5E19A5B1" w14:textId="70D7FC4C"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18F65590"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5D545206" w14:textId="77777777" w:rsidTr="0090683F">
        <w:trPr>
          <w:trHeight w:val="1335"/>
          <w:jc w:val="center"/>
        </w:trPr>
        <w:tc>
          <w:tcPr>
            <w:tcW w:w="1884" w:type="dxa"/>
            <w:tcBorders>
              <w:top w:val="nil"/>
              <w:left w:val="single" w:sz="4" w:space="0" w:color="auto"/>
              <w:bottom w:val="single" w:sz="4" w:space="0" w:color="auto"/>
              <w:right w:val="single" w:sz="4" w:space="0" w:color="auto"/>
            </w:tcBorders>
            <w:shd w:val="clear" w:color="auto" w:fill="auto"/>
            <w:hideMark/>
          </w:tcPr>
          <w:p w14:paraId="71383DB0" w14:textId="77777777" w:rsidR="00077AE3" w:rsidRPr="00285CBC" w:rsidRDefault="00077AE3" w:rsidP="00150040">
            <w:pPr>
              <w:tabs>
                <w:tab w:val="left" w:pos="509"/>
              </w:tabs>
              <w:spacing w:line="360" w:lineRule="auto"/>
              <w:ind w:left="142"/>
              <w:rPr>
                <w:rFonts w:ascii="Bookman Old Style" w:hAnsi="Bookman Old Style" w:cs="Tahoma"/>
                <w:b/>
                <w:bCs/>
                <w:sz w:val="16"/>
                <w:szCs w:val="16"/>
              </w:rPr>
            </w:pPr>
            <w:r w:rsidRPr="00285CBC">
              <w:rPr>
                <w:rFonts w:ascii="Bookman Old Style" w:hAnsi="Bookman Old Style" w:cs="Tahoma"/>
                <w:b/>
                <w:bCs/>
                <w:sz w:val="16"/>
                <w:szCs w:val="16"/>
              </w:rPr>
              <w:t>Pengadaan Barang Milik Daerah Penunjang Urusan Pemerintah Daerah</w:t>
            </w:r>
          </w:p>
        </w:tc>
        <w:tc>
          <w:tcPr>
            <w:tcW w:w="2168" w:type="dxa"/>
            <w:tcBorders>
              <w:top w:val="nil"/>
              <w:left w:val="nil"/>
              <w:bottom w:val="single" w:sz="4" w:space="0" w:color="auto"/>
              <w:right w:val="single" w:sz="4" w:space="0" w:color="auto"/>
            </w:tcBorders>
            <w:shd w:val="clear" w:color="auto" w:fill="auto"/>
            <w:hideMark/>
          </w:tcPr>
          <w:p w14:paraId="15A36D45" w14:textId="77777777" w:rsidR="00077AE3" w:rsidRPr="00285CBC" w:rsidRDefault="00077AE3" w:rsidP="00150040">
            <w:pPr>
              <w:spacing w:line="360" w:lineRule="auto"/>
              <w:ind w:left="133"/>
              <w:rPr>
                <w:rFonts w:ascii="Bookman Old Style" w:hAnsi="Bookman Old Style" w:cs="Tahoma"/>
                <w:b/>
                <w:bCs/>
                <w:sz w:val="16"/>
                <w:szCs w:val="16"/>
              </w:rPr>
            </w:pPr>
            <w:r w:rsidRPr="00285CBC">
              <w:rPr>
                <w:rFonts w:ascii="Bookman Old Style" w:hAnsi="Bookman Old Style" w:cs="Tahoma"/>
                <w:b/>
                <w:bCs/>
                <w:sz w:val="16"/>
                <w:szCs w:val="16"/>
              </w:rPr>
              <w:t>Jumlah jenis pengadaan barang milik daerah Penunjang Urusan Pemerintah Daerah</w:t>
            </w:r>
          </w:p>
        </w:tc>
        <w:tc>
          <w:tcPr>
            <w:tcW w:w="992" w:type="dxa"/>
            <w:tcBorders>
              <w:top w:val="nil"/>
              <w:left w:val="nil"/>
              <w:bottom w:val="single" w:sz="4" w:space="0" w:color="auto"/>
              <w:right w:val="single" w:sz="4" w:space="0" w:color="auto"/>
            </w:tcBorders>
            <w:shd w:val="clear" w:color="auto" w:fill="auto"/>
            <w:hideMark/>
          </w:tcPr>
          <w:p w14:paraId="39A3ABEF" w14:textId="77777777" w:rsidR="00077AE3" w:rsidRPr="00285CBC" w:rsidRDefault="00077AE3" w:rsidP="00AC7A30">
            <w:pPr>
              <w:spacing w:line="360" w:lineRule="auto"/>
              <w:jc w:val="center"/>
              <w:rPr>
                <w:rFonts w:ascii="Bookman Old Style" w:hAnsi="Bookman Old Style" w:cs="Tahoma"/>
                <w:b/>
                <w:bCs/>
                <w:sz w:val="16"/>
                <w:szCs w:val="16"/>
              </w:rPr>
            </w:pPr>
            <w:r w:rsidRPr="00285CBC">
              <w:rPr>
                <w:rFonts w:ascii="Bookman Old Style" w:hAnsi="Bookman Old Style" w:cs="Tahoma"/>
                <w:b/>
                <w:bCs/>
                <w:sz w:val="16"/>
                <w:szCs w:val="16"/>
              </w:rPr>
              <w:t>jenis</w:t>
            </w:r>
          </w:p>
        </w:tc>
        <w:tc>
          <w:tcPr>
            <w:tcW w:w="851" w:type="dxa"/>
            <w:tcBorders>
              <w:top w:val="nil"/>
              <w:left w:val="nil"/>
              <w:bottom w:val="single" w:sz="4" w:space="0" w:color="auto"/>
              <w:right w:val="single" w:sz="4" w:space="0" w:color="auto"/>
            </w:tcBorders>
            <w:shd w:val="clear" w:color="auto" w:fill="auto"/>
            <w:hideMark/>
          </w:tcPr>
          <w:p w14:paraId="5707CEAF" w14:textId="77777777" w:rsidR="00077AE3" w:rsidRPr="00285CBC" w:rsidRDefault="00077AE3" w:rsidP="00AC7A30">
            <w:pPr>
              <w:spacing w:line="360" w:lineRule="auto"/>
              <w:jc w:val="right"/>
              <w:rPr>
                <w:rFonts w:ascii="Bookman Old Style" w:hAnsi="Bookman Old Style" w:cs="Tahoma"/>
                <w:b/>
                <w:bCs/>
                <w:sz w:val="16"/>
                <w:szCs w:val="16"/>
              </w:rPr>
            </w:pPr>
            <w:r w:rsidRPr="00285CBC">
              <w:rPr>
                <w:rFonts w:ascii="Bookman Old Style" w:hAnsi="Bookman Old Style" w:cs="Tahoma"/>
                <w:b/>
                <w:bCs/>
                <w:sz w:val="16"/>
                <w:szCs w:val="16"/>
              </w:rPr>
              <w:t> </w:t>
            </w:r>
          </w:p>
        </w:tc>
        <w:tc>
          <w:tcPr>
            <w:tcW w:w="708" w:type="dxa"/>
            <w:tcBorders>
              <w:top w:val="nil"/>
              <w:left w:val="nil"/>
              <w:bottom w:val="single" w:sz="4" w:space="0" w:color="auto"/>
              <w:right w:val="single" w:sz="4" w:space="0" w:color="auto"/>
            </w:tcBorders>
            <w:shd w:val="clear" w:color="auto" w:fill="auto"/>
            <w:hideMark/>
          </w:tcPr>
          <w:p w14:paraId="6190E7C3" w14:textId="5C61C400" w:rsidR="00077AE3" w:rsidRPr="00285CBC" w:rsidRDefault="008E3EC0" w:rsidP="00AC7A30">
            <w:pPr>
              <w:spacing w:line="360" w:lineRule="auto"/>
              <w:jc w:val="center"/>
              <w:rPr>
                <w:rFonts w:ascii="Bookman Old Style" w:hAnsi="Bookman Old Style" w:cs="Tahoma"/>
                <w:b/>
                <w:bCs/>
                <w:sz w:val="16"/>
                <w:szCs w:val="16"/>
              </w:rPr>
            </w:pPr>
            <w:r>
              <w:rPr>
                <w:rFonts w:ascii="Bookman Old Style" w:hAnsi="Bookman Old Style" w:cs="Tahoma"/>
                <w:b/>
                <w:bCs/>
                <w:sz w:val="16"/>
                <w:szCs w:val="16"/>
              </w:rPr>
              <w:t>3</w:t>
            </w:r>
          </w:p>
        </w:tc>
        <w:tc>
          <w:tcPr>
            <w:tcW w:w="851" w:type="dxa"/>
            <w:tcBorders>
              <w:top w:val="nil"/>
              <w:left w:val="nil"/>
              <w:bottom w:val="single" w:sz="4" w:space="0" w:color="auto"/>
              <w:right w:val="single" w:sz="4" w:space="0" w:color="auto"/>
            </w:tcBorders>
            <w:shd w:val="clear" w:color="auto" w:fill="auto"/>
            <w:hideMark/>
          </w:tcPr>
          <w:p w14:paraId="0F181C07" w14:textId="77777777" w:rsidR="00077AE3" w:rsidRPr="006F195E" w:rsidRDefault="00077AE3" w:rsidP="00AC7A30">
            <w:pPr>
              <w:spacing w:line="360" w:lineRule="auto"/>
              <w:jc w:val="right"/>
              <w:rPr>
                <w:rFonts w:ascii="Bookman Old Style" w:hAnsi="Bookman Old Style" w:cs="Tahoma"/>
                <w:b/>
                <w:bCs/>
                <w:sz w:val="14"/>
                <w:szCs w:val="14"/>
              </w:rPr>
            </w:pPr>
            <w:r>
              <w:rPr>
                <w:rFonts w:ascii="Bookman Old Style" w:hAnsi="Bookman Old Style" w:cs="Tahoma"/>
                <w:b/>
                <w:bCs/>
                <w:sz w:val="14"/>
                <w:szCs w:val="14"/>
              </w:rPr>
              <w:t>30.000.000</w:t>
            </w:r>
          </w:p>
        </w:tc>
        <w:tc>
          <w:tcPr>
            <w:tcW w:w="709" w:type="dxa"/>
            <w:tcBorders>
              <w:top w:val="nil"/>
              <w:left w:val="nil"/>
              <w:bottom w:val="single" w:sz="4" w:space="0" w:color="auto"/>
              <w:right w:val="single" w:sz="4" w:space="0" w:color="auto"/>
            </w:tcBorders>
            <w:shd w:val="clear" w:color="auto" w:fill="auto"/>
            <w:hideMark/>
          </w:tcPr>
          <w:p w14:paraId="2AF7F982" w14:textId="4D7E54FF" w:rsidR="00077AE3" w:rsidRPr="006F195E" w:rsidRDefault="008E3EC0" w:rsidP="00AC7A30">
            <w:pPr>
              <w:spacing w:line="360" w:lineRule="auto"/>
              <w:jc w:val="center"/>
              <w:rPr>
                <w:rFonts w:ascii="Bookman Old Style" w:hAnsi="Bookman Old Style" w:cs="Tahoma"/>
                <w:b/>
                <w:bCs/>
                <w:sz w:val="14"/>
                <w:szCs w:val="14"/>
              </w:rPr>
            </w:pPr>
            <w:r>
              <w:rPr>
                <w:rFonts w:ascii="Bookman Old Style" w:hAnsi="Bookman Old Style" w:cs="Tahoma"/>
                <w:b/>
                <w:bCs/>
                <w:sz w:val="14"/>
                <w:szCs w:val="14"/>
              </w:rPr>
              <w:t>3</w:t>
            </w:r>
          </w:p>
        </w:tc>
        <w:tc>
          <w:tcPr>
            <w:tcW w:w="850" w:type="dxa"/>
            <w:tcBorders>
              <w:top w:val="nil"/>
              <w:left w:val="nil"/>
              <w:bottom w:val="single" w:sz="4" w:space="0" w:color="auto"/>
              <w:right w:val="single" w:sz="4" w:space="0" w:color="auto"/>
            </w:tcBorders>
            <w:shd w:val="clear" w:color="auto" w:fill="auto"/>
            <w:hideMark/>
          </w:tcPr>
          <w:p w14:paraId="062BB637" w14:textId="77777777" w:rsidR="00077AE3" w:rsidRPr="006F195E" w:rsidRDefault="00077AE3" w:rsidP="00AC7A30">
            <w:pPr>
              <w:spacing w:line="360" w:lineRule="auto"/>
              <w:jc w:val="right"/>
              <w:rPr>
                <w:rFonts w:ascii="Bookman Old Style" w:hAnsi="Bookman Old Style" w:cs="Tahoma"/>
                <w:b/>
                <w:bCs/>
                <w:sz w:val="14"/>
                <w:szCs w:val="14"/>
              </w:rPr>
            </w:pPr>
            <w:r>
              <w:rPr>
                <w:rFonts w:ascii="Bookman Old Style" w:hAnsi="Bookman Old Style" w:cs="Tahoma"/>
                <w:b/>
                <w:bCs/>
                <w:sz w:val="14"/>
                <w:szCs w:val="14"/>
              </w:rPr>
              <w:t>201.000.000</w:t>
            </w:r>
          </w:p>
        </w:tc>
        <w:tc>
          <w:tcPr>
            <w:tcW w:w="709" w:type="dxa"/>
            <w:tcBorders>
              <w:top w:val="nil"/>
              <w:left w:val="nil"/>
              <w:bottom w:val="single" w:sz="4" w:space="0" w:color="auto"/>
              <w:right w:val="single" w:sz="4" w:space="0" w:color="auto"/>
            </w:tcBorders>
            <w:shd w:val="clear" w:color="auto" w:fill="auto"/>
            <w:hideMark/>
          </w:tcPr>
          <w:p w14:paraId="55FA021E" w14:textId="59066094" w:rsidR="00077AE3" w:rsidRPr="006F195E" w:rsidRDefault="008E3EC0" w:rsidP="00AC7A30">
            <w:pPr>
              <w:spacing w:line="360" w:lineRule="auto"/>
              <w:jc w:val="center"/>
              <w:rPr>
                <w:rFonts w:ascii="Bookman Old Style" w:hAnsi="Bookman Old Style" w:cs="Tahoma"/>
                <w:b/>
                <w:bCs/>
                <w:sz w:val="14"/>
                <w:szCs w:val="14"/>
              </w:rPr>
            </w:pPr>
            <w:r>
              <w:rPr>
                <w:rFonts w:ascii="Bookman Old Style" w:hAnsi="Bookman Old Style" w:cs="Tahoma"/>
                <w:b/>
                <w:bCs/>
                <w:sz w:val="14"/>
                <w:szCs w:val="14"/>
              </w:rPr>
              <w:t>3</w:t>
            </w:r>
          </w:p>
        </w:tc>
        <w:tc>
          <w:tcPr>
            <w:tcW w:w="850" w:type="dxa"/>
            <w:tcBorders>
              <w:top w:val="nil"/>
              <w:left w:val="nil"/>
              <w:bottom w:val="single" w:sz="4" w:space="0" w:color="auto"/>
              <w:right w:val="single" w:sz="4" w:space="0" w:color="auto"/>
            </w:tcBorders>
            <w:shd w:val="clear" w:color="auto" w:fill="auto"/>
            <w:hideMark/>
          </w:tcPr>
          <w:p w14:paraId="73302431" w14:textId="77777777" w:rsidR="00077AE3" w:rsidRPr="006F195E" w:rsidRDefault="00077AE3" w:rsidP="00AC7A30">
            <w:pPr>
              <w:spacing w:line="360" w:lineRule="auto"/>
              <w:jc w:val="right"/>
              <w:rPr>
                <w:rFonts w:ascii="Bookman Old Style" w:hAnsi="Bookman Old Style" w:cs="Tahoma"/>
                <w:b/>
                <w:bCs/>
                <w:sz w:val="14"/>
                <w:szCs w:val="14"/>
              </w:rPr>
            </w:pPr>
            <w:r>
              <w:rPr>
                <w:rFonts w:ascii="Bookman Old Style" w:hAnsi="Bookman Old Style" w:cs="Tahoma"/>
                <w:b/>
                <w:bCs/>
                <w:sz w:val="14"/>
                <w:szCs w:val="14"/>
              </w:rPr>
              <w:t>827.357.585</w:t>
            </w:r>
          </w:p>
        </w:tc>
        <w:tc>
          <w:tcPr>
            <w:tcW w:w="567" w:type="dxa"/>
            <w:tcBorders>
              <w:top w:val="nil"/>
              <w:left w:val="nil"/>
              <w:bottom w:val="single" w:sz="4" w:space="0" w:color="auto"/>
              <w:right w:val="single" w:sz="4" w:space="0" w:color="auto"/>
            </w:tcBorders>
            <w:shd w:val="clear" w:color="auto" w:fill="auto"/>
            <w:hideMark/>
          </w:tcPr>
          <w:p w14:paraId="18E97034" w14:textId="659244EE" w:rsidR="00077AE3" w:rsidRPr="006F195E" w:rsidRDefault="008E3EC0" w:rsidP="00AC7A30">
            <w:pPr>
              <w:spacing w:line="360" w:lineRule="auto"/>
              <w:jc w:val="center"/>
              <w:rPr>
                <w:rFonts w:ascii="Bookman Old Style" w:hAnsi="Bookman Old Style" w:cs="Tahoma"/>
                <w:b/>
                <w:bCs/>
                <w:sz w:val="14"/>
                <w:szCs w:val="14"/>
              </w:rPr>
            </w:pPr>
            <w:r>
              <w:rPr>
                <w:rFonts w:ascii="Bookman Old Style" w:hAnsi="Bookman Old Style" w:cs="Tahoma"/>
                <w:b/>
                <w:bCs/>
                <w:sz w:val="14"/>
                <w:szCs w:val="14"/>
              </w:rPr>
              <w:t>3</w:t>
            </w:r>
          </w:p>
        </w:tc>
        <w:tc>
          <w:tcPr>
            <w:tcW w:w="709" w:type="dxa"/>
            <w:tcBorders>
              <w:top w:val="nil"/>
              <w:left w:val="nil"/>
              <w:bottom w:val="single" w:sz="4" w:space="0" w:color="auto"/>
              <w:right w:val="single" w:sz="4" w:space="0" w:color="auto"/>
            </w:tcBorders>
            <w:shd w:val="clear" w:color="auto" w:fill="auto"/>
            <w:hideMark/>
          </w:tcPr>
          <w:p w14:paraId="4E822CDE" w14:textId="77777777" w:rsidR="00077AE3" w:rsidRPr="006F195E" w:rsidRDefault="00077AE3" w:rsidP="00AC7A30">
            <w:pPr>
              <w:spacing w:line="360" w:lineRule="auto"/>
              <w:jc w:val="right"/>
              <w:rPr>
                <w:rFonts w:ascii="Bookman Old Style" w:hAnsi="Bookman Old Style" w:cs="Tahoma"/>
                <w:b/>
                <w:bCs/>
                <w:sz w:val="14"/>
                <w:szCs w:val="14"/>
              </w:rPr>
            </w:pPr>
            <w:r>
              <w:rPr>
                <w:rFonts w:ascii="Bookman Old Style" w:hAnsi="Bookman Old Style" w:cs="Tahoma"/>
                <w:b/>
                <w:bCs/>
                <w:sz w:val="14"/>
                <w:szCs w:val="14"/>
              </w:rPr>
              <w:t>827.351.585</w:t>
            </w:r>
          </w:p>
        </w:tc>
        <w:tc>
          <w:tcPr>
            <w:tcW w:w="709" w:type="dxa"/>
            <w:tcBorders>
              <w:top w:val="nil"/>
              <w:left w:val="nil"/>
              <w:bottom w:val="single" w:sz="4" w:space="0" w:color="auto"/>
              <w:right w:val="single" w:sz="4" w:space="0" w:color="auto"/>
            </w:tcBorders>
            <w:shd w:val="clear" w:color="auto" w:fill="auto"/>
            <w:hideMark/>
          </w:tcPr>
          <w:p w14:paraId="73002067" w14:textId="28B1C442" w:rsidR="00077AE3" w:rsidRPr="006F195E" w:rsidRDefault="008E3EC0" w:rsidP="00AC7A30">
            <w:pPr>
              <w:spacing w:line="360" w:lineRule="auto"/>
              <w:jc w:val="center"/>
              <w:rPr>
                <w:rFonts w:ascii="Bookman Old Style" w:hAnsi="Bookman Old Style" w:cs="Tahoma"/>
                <w:b/>
                <w:bCs/>
                <w:sz w:val="14"/>
                <w:szCs w:val="14"/>
              </w:rPr>
            </w:pPr>
            <w:r>
              <w:rPr>
                <w:rFonts w:ascii="Bookman Old Style" w:hAnsi="Bookman Old Style" w:cs="Tahoma"/>
                <w:b/>
                <w:bCs/>
                <w:sz w:val="14"/>
                <w:szCs w:val="14"/>
              </w:rPr>
              <w:t>3</w:t>
            </w:r>
          </w:p>
        </w:tc>
        <w:tc>
          <w:tcPr>
            <w:tcW w:w="850" w:type="dxa"/>
            <w:tcBorders>
              <w:top w:val="nil"/>
              <w:left w:val="nil"/>
              <w:bottom w:val="single" w:sz="4" w:space="0" w:color="auto"/>
              <w:right w:val="single" w:sz="4" w:space="0" w:color="auto"/>
            </w:tcBorders>
            <w:shd w:val="clear" w:color="auto" w:fill="auto"/>
            <w:hideMark/>
          </w:tcPr>
          <w:p w14:paraId="66E814DD" w14:textId="77777777" w:rsidR="00077AE3" w:rsidRPr="006F195E" w:rsidRDefault="00077AE3" w:rsidP="00AC7A30">
            <w:pPr>
              <w:spacing w:line="360" w:lineRule="auto"/>
              <w:jc w:val="right"/>
              <w:rPr>
                <w:rFonts w:ascii="Bookman Old Style" w:hAnsi="Bookman Old Style" w:cs="Tahoma"/>
                <w:b/>
                <w:bCs/>
                <w:sz w:val="14"/>
                <w:szCs w:val="14"/>
              </w:rPr>
            </w:pPr>
            <w:r>
              <w:rPr>
                <w:rFonts w:ascii="Bookman Old Style" w:hAnsi="Bookman Old Style" w:cs="Tahoma"/>
                <w:b/>
                <w:bCs/>
                <w:sz w:val="14"/>
                <w:szCs w:val="14"/>
              </w:rPr>
              <w:t>827.351.585</w:t>
            </w:r>
          </w:p>
        </w:tc>
        <w:tc>
          <w:tcPr>
            <w:tcW w:w="567" w:type="dxa"/>
            <w:tcBorders>
              <w:top w:val="nil"/>
              <w:left w:val="nil"/>
              <w:bottom w:val="single" w:sz="4" w:space="0" w:color="auto"/>
              <w:right w:val="single" w:sz="4" w:space="0" w:color="auto"/>
            </w:tcBorders>
            <w:shd w:val="clear" w:color="auto" w:fill="auto"/>
            <w:hideMark/>
          </w:tcPr>
          <w:p w14:paraId="70754F74" w14:textId="3B31C53C" w:rsidR="00077AE3" w:rsidRPr="006F195E" w:rsidRDefault="008E3EC0" w:rsidP="00AC7A30">
            <w:pPr>
              <w:spacing w:line="360" w:lineRule="auto"/>
              <w:jc w:val="center"/>
              <w:rPr>
                <w:rFonts w:ascii="Bookman Old Style" w:hAnsi="Bookman Old Style" w:cs="Tahoma"/>
                <w:b/>
                <w:bCs/>
                <w:sz w:val="14"/>
                <w:szCs w:val="14"/>
              </w:rPr>
            </w:pPr>
            <w:r>
              <w:rPr>
                <w:rFonts w:ascii="Bookman Old Style" w:hAnsi="Bookman Old Style" w:cs="Tahoma"/>
                <w:b/>
                <w:bCs/>
                <w:sz w:val="14"/>
                <w:szCs w:val="14"/>
              </w:rPr>
              <w:t>3</w:t>
            </w:r>
          </w:p>
        </w:tc>
        <w:tc>
          <w:tcPr>
            <w:tcW w:w="851" w:type="dxa"/>
            <w:tcBorders>
              <w:top w:val="nil"/>
              <w:left w:val="nil"/>
              <w:bottom w:val="single" w:sz="4" w:space="0" w:color="auto"/>
              <w:right w:val="single" w:sz="4" w:space="0" w:color="auto"/>
            </w:tcBorders>
            <w:shd w:val="clear" w:color="auto" w:fill="auto"/>
            <w:hideMark/>
          </w:tcPr>
          <w:p w14:paraId="5F7607EE" w14:textId="77777777" w:rsidR="00077AE3" w:rsidRPr="006F195E" w:rsidRDefault="00077AE3" w:rsidP="00AC7A30">
            <w:pPr>
              <w:spacing w:line="360" w:lineRule="auto"/>
              <w:jc w:val="right"/>
              <w:rPr>
                <w:rFonts w:ascii="Bookman Old Style" w:hAnsi="Bookman Old Style" w:cs="Tahoma"/>
                <w:b/>
                <w:bCs/>
                <w:sz w:val="14"/>
                <w:szCs w:val="14"/>
              </w:rPr>
            </w:pPr>
            <w:r>
              <w:rPr>
                <w:rFonts w:ascii="Bookman Old Style" w:hAnsi="Bookman Old Style" w:cs="Tahoma"/>
                <w:b/>
                <w:bCs/>
                <w:sz w:val="14"/>
                <w:szCs w:val="14"/>
              </w:rPr>
              <w:t>827.351.585</w:t>
            </w:r>
          </w:p>
        </w:tc>
        <w:tc>
          <w:tcPr>
            <w:tcW w:w="950" w:type="dxa"/>
            <w:tcBorders>
              <w:top w:val="nil"/>
              <w:left w:val="nil"/>
              <w:bottom w:val="single" w:sz="4" w:space="0" w:color="auto"/>
              <w:right w:val="single" w:sz="4" w:space="0" w:color="auto"/>
            </w:tcBorders>
            <w:shd w:val="clear" w:color="auto" w:fill="auto"/>
            <w:hideMark/>
          </w:tcPr>
          <w:p w14:paraId="4E1B19CA" w14:textId="28F6D49D"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00B93C8B"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239DF060" w14:textId="77777777" w:rsidTr="0090683F">
        <w:trPr>
          <w:trHeight w:val="286"/>
          <w:jc w:val="center"/>
        </w:trPr>
        <w:tc>
          <w:tcPr>
            <w:tcW w:w="1884" w:type="dxa"/>
            <w:tcBorders>
              <w:top w:val="nil"/>
              <w:left w:val="single" w:sz="4" w:space="0" w:color="auto"/>
              <w:bottom w:val="single" w:sz="4" w:space="0" w:color="auto"/>
              <w:right w:val="single" w:sz="4" w:space="0" w:color="auto"/>
            </w:tcBorders>
            <w:shd w:val="clear" w:color="auto" w:fill="auto"/>
            <w:hideMark/>
          </w:tcPr>
          <w:p w14:paraId="06DB8C7F"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Pengadaan Kendaraan Dinas Operasional atau Lapangan</w:t>
            </w:r>
          </w:p>
        </w:tc>
        <w:tc>
          <w:tcPr>
            <w:tcW w:w="2168" w:type="dxa"/>
            <w:tcBorders>
              <w:top w:val="nil"/>
              <w:left w:val="nil"/>
              <w:bottom w:val="single" w:sz="4" w:space="0" w:color="auto"/>
              <w:right w:val="single" w:sz="4" w:space="0" w:color="auto"/>
            </w:tcBorders>
            <w:shd w:val="clear" w:color="auto" w:fill="auto"/>
            <w:hideMark/>
          </w:tcPr>
          <w:p w14:paraId="2FA99AB0" w14:textId="77777777" w:rsidR="00077AE3" w:rsidRPr="007B11F1" w:rsidRDefault="00077AE3" w:rsidP="00150040">
            <w:pPr>
              <w:spacing w:line="360" w:lineRule="auto"/>
              <w:ind w:left="133"/>
              <w:rPr>
                <w:rFonts w:ascii="Bookman Old Style" w:hAnsi="Bookman Old Style" w:cs="Tahoma"/>
                <w:color w:val="000000"/>
                <w:sz w:val="16"/>
                <w:szCs w:val="16"/>
              </w:rPr>
            </w:pPr>
            <w:r w:rsidRPr="007B11F1">
              <w:rPr>
                <w:rFonts w:ascii="Bookman Old Style" w:hAnsi="Bookman Old Style" w:cs="Tahoma"/>
                <w:color w:val="000000"/>
                <w:sz w:val="16"/>
                <w:szCs w:val="16"/>
              </w:rPr>
              <w:t xml:space="preserve">Jumlah Unit Kendaraan Dinas Operasional atau Lapangan yang Disediakan </w:t>
            </w:r>
          </w:p>
        </w:tc>
        <w:tc>
          <w:tcPr>
            <w:tcW w:w="992" w:type="dxa"/>
            <w:tcBorders>
              <w:top w:val="nil"/>
              <w:left w:val="nil"/>
              <w:bottom w:val="single" w:sz="4" w:space="0" w:color="auto"/>
              <w:right w:val="single" w:sz="4" w:space="0" w:color="auto"/>
            </w:tcBorders>
            <w:shd w:val="clear" w:color="auto" w:fill="auto"/>
            <w:hideMark/>
          </w:tcPr>
          <w:p w14:paraId="18A00E68" w14:textId="77777777" w:rsidR="00077AE3" w:rsidRPr="007B11F1" w:rsidRDefault="00077AE3" w:rsidP="00AC7A30">
            <w:pPr>
              <w:spacing w:line="360" w:lineRule="auto"/>
              <w:jc w:val="center"/>
              <w:rPr>
                <w:rFonts w:ascii="Bookman Old Style" w:hAnsi="Bookman Old Style" w:cs="Tahoma"/>
                <w:color w:val="000000"/>
                <w:sz w:val="16"/>
                <w:szCs w:val="16"/>
              </w:rPr>
            </w:pPr>
            <w:r w:rsidRPr="007B11F1">
              <w:rPr>
                <w:rFonts w:ascii="Bookman Old Style" w:hAnsi="Bookman Old Style" w:cs="Tahoma"/>
                <w:color w:val="000000"/>
                <w:sz w:val="16"/>
                <w:szCs w:val="16"/>
              </w:rPr>
              <w:t>Unit</w:t>
            </w:r>
          </w:p>
        </w:tc>
        <w:tc>
          <w:tcPr>
            <w:tcW w:w="851" w:type="dxa"/>
            <w:tcBorders>
              <w:top w:val="nil"/>
              <w:left w:val="nil"/>
              <w:bottom w:val="single" w:sz="4" w:space="0" w:color="auto"/>
              <w:right w:val="single" w:sz="4" w:space="0" w:color="auto"/>
            </w:tcBorders>
            <w:shd w:val="clear" w:color="auto" w:fill="auto"/>
            <w:hideMark/>
          </w:tcPr>
          <w:p w14:paraId="4F5575A9" w14:textId="77777777" w:rsidR="00077AE3" w:rsidRPr="00285CBC" w:rsidRDefault="00077AE3" w:rsidP="00AC7A30">
            <w:pPr>
              <w:spacing w:line="360" w:lineRule="auto"/>
              <w:jc w:val="right"/>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1C8FB1FC"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4</w:t>
            </w:r>
          </w:p>
        </w:tc>
        <w:tc>
          <w:tcPr>
            <w:tcW w:w="851" w:type="dxa"/>
            <w:tcBorders>
              <w:top w:val="nil"/>
              <w:left w:val="nil"/>
              <w:bottom w:val="single" w:sz="4" w:space="0" w:color="auto"/>
              <w:right w:val="single" w:sz="4" w:space="0" w:color="auto"/>
            </w:tcBorders>
            <w:shd w:val="clear" w:color="auto" w:fill="auto"/>
            <w:hideMark/>
          </w:tcPr>
          <w:p w14:paraId="4FABBF00"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5.000.000</w:t>
            </w:r>
          </w:p>
        </w:tc>
        <w:tc>
          <w:tcPr>
            <w:tcW w:w="709" w:type="dxa"/>
            <w:tcBorders>
              <w:top w:val="nil"/>
              <w:left w:val="nil"/>
              <w:bottom w:val="single" w:sz="4" w:space="0" w:color="auto"/>
              <w:right w:val="single" w:sz="4" w:space="0" w:color="auto"/>
            </w:tcBorders>
            <w:shd w:val="clear" w:color="auto" w:fill="auto"/>
            <w:hideMark/>
          </w:tcPr>
          <w:p w14:paraId="0ACB5485"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4</w:t>
            </w:r>
          </w:p>
        </w:tc>
        <w:tc>
          <w:tcPr>
            <w:tcW w:w="850" w:type="dxa"/>
            <w:tcBorders>
              <w:top w:val="nil"/>
              <w:left w:val="nil"/>
              <w:bottom w:val="single" w:sz="4" w:space="0" w:color="auto"/>
              <w:right w:val="single" w:sz="4" w:space="0" w:color="auto"/>
            </w:tcBorders>
            <w:shd w:val="clear" w:color="auto" w:fill="auto"/>
            <w:hideMark/>
          </w:tcPr>
          <w:p w14:paraId="35762CE9"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171.000.000</w:t>
            </w:r>
          </w:p>
        </w:tc>
        <w:tc>
          <w:tcPr>
            <w:tcW w:w="709" w:type="dxa"/>
            <w:tcBorders>
              <w:top w:val="nil"/>
              <w:left w:val="nil"/>
              <w:bottom w:val="single" w:sz="4" w:space="0" w:color="auto"/>
              <w:right w:val="single" w:sz="4" w:space="0" w:color="auto"/>
            </w:tcBorders>
            <w:shd w:val="clear" w:color="auto" w:fill="auto"/>
            <w:hideMark/>
          </w:tcPr>
          <w:p w14:paraId="11A5C223"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4</w:t>
            </w:r>
          </w:p>
        </w:tc>
        <w:tc>
          <w:tcPr>
            <w:tcW w:w="850" w:type="dxa"/>
            <w:tcBorders>
              <w:top w:val="nil"/>
              <w:left w:val="nil"/>
              <w:bottom w:val="single" w:sz="4" w:space="0" w:color="auto"/>
              <w:right w:val="single" w:sz="4" w:space="0" w:color="auto"/>
            </w:tcBorders>
            <w:shd w:val="clear" w:color="auto" w:fill="auto"/>
            <w:hideMark/>
          </w:tcPr>
          <w:p w14:paraId="1F1563E0"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567.357.585</w:t>
            </w:r>
          </w:p>
        </w:tc>
        <w:tc>
          <w:tcPr>
            <w:tcW w:w="567" w:type="dxa"/>
            <w:tcBorders>
              <w:top w:val="nil"/>
              <w:left w:val="nil"/>
              <w:bottom w:val="single" w:sz="4" w:space="0" w:color="auto"/>
              <w:right w:val="single" w:sz="4" w:space="0" w:color="auto"/>
            </w:tcBorders>
            <w:shd w:val="clear" w:color="auto" w:fill="auto"/>
            <w:hideMark/>
          </w:tcPr>
          <w:p w14:paraId="12A553D5"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4</w:t>
            </w:r>
          </w:p>
        </w:tc>
        <w:tc>
          <w:tcPr>
            <w:tcW w:w="709" w:type="dxa"/>
            <w:tcBorders>
              <w:top w:val="nil"/>
              <w:left w:val="nil"/>
              <w:bottom w:val="single" w:sz="4" w:space="0" w:color="auto"/>
              <w:right w:val="single" w:sz="4" w:space="0" w:color="auto"/>
            </w:tcBorders>
            <w:shd w:val="clear" w:color="auto" w:fill="auto"/>
            <w:hideMark/>
          </w:tcPr>
          <w:p w14:paraId="6B8DC27B"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567.351.585</w:t>
            </w:r>
          </w:p>
        </w:tc>
        <w:tc>
          <w:tcPr>
            <w:tcW w:w="709" w:type="dxa"/>
            <w:tcBorders>
              <w:top w:val="nil"/>
              <w:left w:val="nil"/>
              <w:bottom w:val="single" w:sz="4" w:space="0" w:color="auto"/>
              <w:right w:val="single" w:sz="4" w:space="0" w:color="auto"/>
            </w:tcBorders>
            <w:shd w:val="clear" w:color="auto" w:fill="auto"/>
            <w:hideMark/>
          </w:tcPr>
          <w:p w14:paraId="386ADA0D"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4</w:t>
            </w:r>
          </w:p>
        </w:tc>
        <w:tc>
          <w:tcPr>
            <w:tcW w:w="850" w:type="dxa"/>
            <w:tcBorders>
              <w:top w:val="nil"/>
              <w:left w:val="nil"/>
              <w:bottom w:val="single" w:sz="4" w:space="0" w:color="auto"/>
              <w:right w:val="single" w:sz="4" w:space="0" w:color="auto"/>
            </w:tcBorders>
            <w:shd w:val="clear" w:color="auto" w:fill="auto"/>
            <w:hideMark/>
          </w:tcPr>
          <w:p w14:paraId="763BF7D1" w14:textId="77777777" w:rsidR="00077AE3"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567.351.585</w:t>
            </w:r>
          </w:p>
          <w:p w14:paraId="759EF79F" w14:textId="77777777" w:rsidR="00077AE3" w:rsidRPr="00285CBC" w:rsidRDefault="00077AE3" w:rsidP="00AC7A30">
            <w:pPr>
              <w:spacing w:line="360" w:lineRule="auto"/>
              <w:jc w:val="right"/>
              <w:rPr>
                <w:rFonts w:ascii="Bookman Old Style" w:hAnsi="Bookman Old Style" w:cs="Tahoma"/>
                <w:color w:val="000000"/>
                <w:sz w:val="14"/>
                <w:szCs w:val="14"/>
              </w:rPr>
            </w:pPr>
          </w:p>
        </w:tc>
        <w:tc>
          <w:tcPr>
            <w:tcW w:w="567" w:type="dxa"/>
            <w:tcBorders>
              <w:top w:val="nil"/>
              <w:left w:val="nil"/>
              <w:bottom w:val="single" w:sz="4" w:space="0" w:color="auto"/>
              <w:right w:val="single" w:sz="4" w:space="0" w:color="auto"/>
            </w:tcBorders>
            <w:shd w:val="clear" w:color="auto" w:fill="auto"/>
            <w:hideMark/>
          </w:tcPr>
          <w:p w14:paraId="6E8E81C6"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4</w:t>
            </w:r>
          </w:p>
        </w:tc>
        <w:tc>
          <w:tcPr>
            <w:tcW w:w="851" w:type="dxa"/>
            <w:tcBorders>
              <w:top w:val="nil"/>
              <w:left w:val="nil"/>
              <w:bottom w:val="single" w:sz="4" w:space="0" w:color="auto"/>
              <w:right w:val="single" w:sz="4" w:space="0" w:color="auto"/>
            </w:tcBorders>
            <w:shd w:val="clear" w:color="auto" w:fill="auto"/>
            <w:hideMark/>
          </w:tcPr>
          <w:p w14:paraId="6C15823C"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567.351.585</w:t>
            </w:r>
          </w:p>
        </w:tc>
        <w:tc>
          <w:tcPr>
            <w:tcW w:w="950" w:type="dxa"/>
            <w:tcBorders>
              <w:top w:val="nil"/>
              <w:left w:val="nil"/>
              <w:bottom w:val="single" w:sz="4" w:space="0" w:color="auto"/>
              <w:right w:val="single" w:sz="4" w:space="0" w:color="auto"/>
            </w:tcBorders>
            <w:shd w:val="clear" w:color="auto" w:fill="auto"/>
            <w:hideMark/>
          </w:tcPr>
          <w:p w14:paraId="10323B00" w14:textId="20475F2F"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720E2492"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36ED0836" w14:textId="77777777" w:rsidTr="0090683F">
        <w:trPr>
          <w:trHeight w:val="703"/>
          <w:jc w:val="center"/>
        </w:trPr>
        <w:tc>
          <w:tcPr>
            <w:tcW w:w="1884" w:type="dxa"/>
            <w:tcBorders>
              <w:top w:val="nil"/>
              <w:left w:val="single" w:sz="4" w:space="0" w:color="auto"/>
              <w:bottom w:val="single" w:sz="4" w:space="0" w:color="auto"/>
              <w:right w:val="single" w:sz="4" w:space="0" w:color="auto"/>
            </w:tcBorders>
            <w:shd w:val="clear" w:color="auto" w:fill="auto"/>
            <w:hideMark/>
          </w:tcPr>
          <w:p w14:paraId="7D1B4599"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Pengadaan Mebel</w:t>
            </w:r>
          </w:p>
        </w:tc>
        <w:tc>
          <w:tcPr>
            <w:tcW w:w="2168" w:type="dxa"/>
            <w:tcBorders>
              <w:top w:val="nil"/>
              <w:left w:val="nil"/>
              <w:bottom w:val="single" w:sz="4" w:space="0" w:color="auto"/>
              <w:right w:val="single" w:sz="4" w:space="0" w:color="auto"/>
            </w:tcBorders>
            <w:shd w:val="clear" w:color="auto" w:fill="auto"/>
            <w:hideMark/>
          </w:tcPr>
          <w:p w14:paraId="1A49FDAA" w14:textId="77777777" w:rsidR="00077AE3" w:rsidRPr="007B11F1" w:rsidRDefault="00077AE3" w:rsidP="00150040">
            <w:pPr>
              <w:spacing w:line="360" w:lineRule="auto"/>
              <w:ind w:left="133"/>
              <w:rPr>
                <w:rFonts w:ascii="Bookman Old Style" w:hAnsi="Bookman Old Style" w:cs="Tahoma"/>
                <w:color w:val="000000"/>
                <w:sz w:val="16"/>
                <w:szCs w:val="16"/>
              </w:rPr>
            </w:pPr>
            <w:r w:rsidRPr="007B11F1">
              <w:rPr>
                <w:rFonts w:ascii="Bookman Old Style" w:hAnsi="Bookman Old Style" w:cs="Tahoma"/>
                <w:color w:val="000000"/>
                <w:sz w:val="16"/>
                <w:szCs w:val="16"/>
              </w:rPr>
              <w:t xml:space="preserve"> Jumlah Paket Mebel yang Disediakan</w:t>
            </w:r>
          </w:p>
        </w:tc>
        <w:tc>
          <w:tcPr>
            <w:tcW w:w="992" w:type="dxa"/>
            <w:tcBorders>
              <w:top w:val="nil"/>
              <w:left w:val="nil"/>
              <w:bottom w:val="single" w:sz="4" w:space="0" w:color="auto"/>
              <w:right w:val="single" w:sz="4" w:space="0" w:color="auto"/>
            </w:tcBorders>
            <w:shd w:val="clear" w:color="auto" w:fill="auto"/>
            <w:hideMark/>
          </w:tcPr>
          <w:p w14:paraId="239518A2" w14:textId="77777777" w:rsidR="00077AE3" w:rsidRPr="007B11F1" w:rsidRDefault="00077AE3" w:rsidP="00AC7A30">
            <w:pPr>
              <w:spacing w:line="360" w:lineRule="auto"/>
              <w:jc w:val="center"/>
              <w:rPr>
                <w:rFonts w:ascii="Bookman Old Style" w:hAnsi="Bookman Old Style" w:cs="Tahoma"/>
                <w:color w:val="000000"/>
                <w:sz w:val="16"/>
                <w:szCs w:val="16"/>
              </w:rPr>
            </w:pPr>
            <w:r w:rsidRPr="007B11F1">
              <w:rPr>
                <w:rFonts w:ascii="Bookman Old Style" w:hAnsi="Bookman Old Style" w:cs="Tahoma"/>
                <w:color w:val="000000"/>
                <w:sz w:val="16"/>
                <w:szCs w:val="16"/>
              </w:rPr>
              <w:t>Unit</w:t>
            </w:r>
          </w:p>
        </w:tc>
        <w:tc>
          <w:tcPr>
            <w:tcW w:w="851" w:type="dxa"/>
            <w:tcBorders>
              <w:top w:val="nil"/>
              <w:left w:val="nil"/>
              <w:bottom w:val="single" w:sz="4" w:space="0" w:color="auto"/>
              <w:right w:val="single" w:sz="4" w:space="0" w:color="auto"/>
            </w:tcBorders>
            <w:shd w:val="clear" w:color="auto" w:fill="auto"/>
            <w:hideMark/>
          </w:tcPr>
          <w:p w14:paraId="29DEC955" w14:textId="77777777" w:rsidR="00077AE3" w:rsidRPr="00285CBC" w:rsidRDefault="00077AE3" w:rsidP="00AC7A30">
            <w:pPr>
              <w:spacing w:line="360" w:lineRule="auto"/>
              <w:jc w:val="right"/>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62DE8A7C"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100</w:t>
            </w:r>
          </w:p>
        </w:tc>
        <w:tc>
          <w:tcPr>
            <w:tcW w:w="851" w:type="dxa"/>
            <w:tcBorders>
              <w:top w:val="nil"/>
              <w:left w:val="nil"/>
              <w:bottom w:val="single" w:sz="4" w:space="0" w:color="auto"/>
              <w:right w:val="single" w:sz="4" w:space="0" w:color="auto"/>
            </w:tcBorders>
            <w:shd w:val="clear" w:color="auto" w:fill="auto"/>
            <w:hideMark/>
          </w:tcPr>
          <w:p w14:paraId="0E739144"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0</w:t>
            </w:r>
          </w:p>
        </w:tc>
        <w:tc>
          <w:tcPr>
            <w:tcW w:w="709" w:type="dxa"/>
            <w:tcBorders>
              <w:top w:val="nil"/>
              <w:left w:val="nil"/>
              <w:bottom w:val="single" w:sz="4" w:space="0" w:color="auto"/>
              <w:right w:val="single" w:sz="4" w:space="0" w:color="auto"/>
            </w:tcBorders>
            <w:shd w:val="clear" w:color="auto" w:fill="auto"/>
            <w:hideMark/>
          </w:tcPr>
          <w:p w14:paraId="0298857E"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0</w:t>
            </w:r>
          </w:p>
        </w:tc>
        <w:tc>
          <w:tcPr>
            <w:tcW w:w="850" w:type="dxa"/>
            <w:tcBorders>
              <w:top w:val="nil"/>
              <w:left w:val="nil"/>
              <w:bottom w:val="single" w:sz="4" w:space="0" w:color="auto"/>
              <w:right w:val="single" w:sz="4" w:space="0" w:color="auto"/>
            </w:tcBorders>
            <w:shd w:val="clear" w:color="auto" w:fill="auto"/>
            <w:hideMark/>
          </w:tcPr>
          <w:p w14:paraId="3045F78F" w14:textId="77777777" w:rsidR="00077AE3" w:rsidRPr="00285CBC" w:rsidRDefault="00077AE3" w:rsidP="00AC7A30">
            <w:pPr>
              <w:spacing w:line="360" w:lineRule="auto"/>
              <w:jc w:val="right"/>
              <w:rPr>
                <w:rFonts w:ascii="Bookman Old Style" w:hAnsi="Bookman Old Style" w:cs="Tahoma"/>
                <w:color w:val="000000"/>
                <w:sz w:val="14"/>
                <w:szCs w:val="14"/>
              </w:rPr>
            </w:pPr>
            <w:r w:rsidRPr="00285CBC">
              <w:rPr>
                <w:rFonts w:ascii="Bookman Old Style" w:hAnsi="Bookman Old Style" w:cs="Tahoma"/>
                <w:color w:val="000000"/>
                <w:sz w:val="14"/>
                <w:szCs w:val="14"/>
              </w:rPr>
              <w:t>0</w:t>
            </w:r>
          </w:p>
        </w:tc>
        <w:tc>
          <w:tcPr>
            <w:tcW w:w="709" w:type="dxa"/>
            <w:tcBorders>
              <w:top w:val="nil"/>
              <w:left w:val="nil"/>
              <w:bottom w:val="single" w:sz="4" w:space="0" w:color="auto"/>
              <w:right w:val="single" w:sz="4" w:space="0" w:color="auto"/>
            </w:tcBorders>
            <w:shd w:val="clear" w:color="auto" w:fill="auto"/>
            <w:hideMark/>
          </w:tcPr>
          <w:p w14:paraId="0736F90E"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20</w:t>
            </w:r>
          </w:p>
        </w:tc>
        <w:tc>
          <w:tcPr>
            <w:tcW w:w="850" w:type="dxa"/>
            <w:tcBorders>
              <w:top w:val="nil"/>
              <w:left w:val="nil"/>
              <w:bottom w:val="single" w:sz="4" w:space="0" w:color="auto"/>
              <w:right w:val="single" w:sz="4" w:space="0" w:color="auto"/>
            </w:tcBorders>
            <w:shd w:val="clear" w:color="auto" w:fill="auto"/>
            <w:hideMark/>
          </w:tcPr>
          <w:p w14:paraId="62FD38DE"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105.000.000</w:t>
            </w:r>
          </w:p>
        </w:tc>
        <w:tc>
          <w:tcPr>
            <w:tcW w:w="567" w:type="dxa"/>
            <w:tcBorders>
              <w:top w:val="nil"/>
              <w:left w:val="nil"/>
              <w:bottom w:val="single" w:sz="4" w:space="0" w:color="auto"/>
              <w:right w:val="single" w:sz="4" w:space="0" w:color="auto"/>
            </w:tcBorders>
            <w:shd w:val="clear" w:color="auto" w:fill="auto"/>
            <w:hideMark/>
          </w:tcPr>
          <w:p w14:paraId="277B91FD" w14:textId="77777777" w:rsidR="00077AE3" w:rsidRPr="00285CBC" w:rsidRDefault="00077AE3"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20</w:t>
            </w:r>
          </w:p>
        </w:tc>
        <w:tc>
          <w:tcPr>
            <w:tcW w:w="709" w:type="dxa"/>
            <w:tcBorders>
              <w:top w:val="nil"/>
              <w:left w:val="nil"/>
              <w:bottom w:val="single" w:sz="4" w:space="0" w:color="auto"/>
              <w:right w:val="single" w:sz="4" w:space="0" w:color="auto"/>
            </w:tcBorders>
            <w:shd w:val="clear" w:color="auto" w:fill="auto"/>
            <w:hideMark/>
          </w:tcPr>
          <w:p w14:paraId="4A9C5B9E"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105.000.000</w:t>
            </w:r>
          </w:p>
        </w:tc>
        <w:tc>
          <w:tcPr>
            <w:tcW w:w="709" w:type="dxa"/>
            <w:tcBorders>
              <w:top w:val="nil"/>
              <w:left w:val="nil"/>
              <w:bottom w:val="single" w:sz="4" w:space="0" w:color="auto"/>
              <w:right w:val="single" w:sz="4" w:space="0" w:color="auto"/>
            </w:tcBorders>
            <w:shd w:val="clear" w:color="auto" w:fill="auto"/>
            <w:hideMark/>
          </w:tcPr>
          <w:p w14:paraId="6B73ABE4" w14:textId="77777777" w:rsidR="00077AE3" w:rsidRPr="00285CBC" w:rsidRDefault="00077AE3"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20</w:t>
            </w:r>
          </w:p>
        </w:tc>
        <w:tc>
          <w:tcPr>
            <w:tcW w:w="850" w:type="dxa"/>
            <w:tcBorders>
              <w:top w:val="nil"/>
              <w:left w:val="nil"/>
              <w:bottom w:val="single" w:sz="4" w:space="0" w:color="auto"/>
              <w:right w:val="single" w:sz="4" w:space="0" w:color="auto"/>
            </w:tcBorders>
            <w:shd w:val="clear" w:color="auto" w:fill="auto"/>
            <w:hideMark/>
          </w:tcPr>
          <w:p w14:paraId="4F962E75"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105.000.000</w:t>
            </w:r>
          </w:p>
        </w:tc>
        <w:tc>
          <w:tcPr>
            <w:tcW w:w="567" w:type="dxa"/>
            <w:tcBorders>
              <w:top w:val="nil"/>
              <w:left w:val="nil"/>
              <w:bottom w:val="single" w:sz="4" w:space="0" w:color="auto"/>
              <w:right w:val="single" w:sz="4" w:space="0" w:color="auto"/>
            </w:tcBorders>
            <w:shd w:val="clear" w:color="auto" w:fill="auto"/>
            <w:hideMark/>
          </w:tcPr>
          <w:p w14:paraId="4F81163F" w14:textId="77777777" w:rsidR="00077AE3" w:rsidRPr="00285CBC" w:rsidRDefault="00077AE3"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20</w:t>
            </w:r>
          </w:p>
        </w:tc>
        <w:tc>
          <w:tcPr>
            <w:tcW w:w="851" w:type="dxa"/>
            <w:tcBorders>
              <w:top w:val="nil"/>
              <w:left w:val="nil"/>
              <w:bottom w:val="single" w:sz="4" w:space="0" w:color="auto"/>
              <w:right w:val="single" w:sz="4" w:space="0" w:color="auto"/>
            </w:tcBorders>
            <w:shd w:val="clear" w:color="auto" w:fill="auto"/>
            <w:hideMark/>
          </w:tcPr>
          <w:p w14:paraId="263F3D43"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105.000.000</w:t>
            </w:r>
          </w:p>
        </w:tc>
        <w:tc>
          <w:tcPr>
            <w:tcW w:w="950" w:type="dxa"/>
            <w:tcBorders>
              <w:top w:val="nil"/>
              <w:left w:val="nil"/>
              <w:bottom w:val="single" w:sz="4" w:space="0" w:color="auto"/>
              <w:right w:val="single" w:sz="4" w:space="0" w:color="auto"/>
            </w:tcBorders>
            <w:shd w:val="clear" w:color="auto" w:fill="auto"/>
            <w:hideMark/>
          </w:tcPr>
          <w:p w14:paraId="631E0D07" w14:textId="6D1B40E0"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12E6AFA5"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7EA3686A" w14:textId="77777777" w:rsidTr="0090683F">
        <w:trPr>
          <w:trHeight w:val="282"/>
          <w:jc w:val="center"/>
        </w:trPr>
        <w:tc>
          <w:tcPr>
            <w:tcW w:w="1884" w:type="dxa"/>
            <w:tcBorders>
              <w:top w:val="nil"/>
              <w:left w:val="single" w:sz="4" w:space="0" w:color="auto"/>
              <w:bottom w:val="single" w:sz="4" w:space="0" w:color="auto"/>
              <w:right w:val="single" w:sz="4" w:space="0" w:color="auto"/>
            </w:tcBorders>
            <w:shd w:val="clear" w:color="auto" w:fill="auto"/>
            <w:hideMark/>
          </w:tcPr>
          <w:p w14:paraId="3E60CD18"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Pengadaan Sarana dan Prasarana Gedung Kantor atau Bangunan Lainnya</w:t>
            </w:r>
          </w:p>
        </w:tc>
        <w:tc>
          <w:tcPr>
            <w:tcW w:w="2168" w:type="dxa"/>
            <w:tcBorders>
              <w:top w:val="nil"/>
              <w:left w:val="nil"/>
              <w:bottom w:val="single" w:sz="4" w:space="0" w:color="auto"/>
              <w:right w:val="single" w:sz="4" w:space="0" w:color="auto"/>
            </w:tcBorders>
            <w:shd w:val="clear" w:color="auto" w:fill="auto"/>
            <w:hideMark/>
          </w:tcPr>
          <w:p w14:paraId="22A8E484" w14:textId="77777777" w:rsidR="00077AE3" w:rsidRPr="007B11F1" w:rsidRDefault="00077AE3" w:rsidP="00150040">
            <w:pPr>
              <w:spacing w:line="360" w:lineRule="auto"/>
              <w:ind w:left="133"/>
              <w:rPr>
                <w:rFonts w:ascii="Bookman Old Style" w:hAnsi="Bookman Old Style" w:cs="Tahoma"/>
                <w:color w:val="000000"/>
                <w:sz w:val="16"/>
                <w:szCs w:val="16"/>
              </w:rPr>
            </w:pPr>
            <w:r w:rsidRPr="007B11F1">
              <w:rPr>
                <w:rFonts w:ascii="Bookman Old Style" w:hAnsi="Bookman Old Style" w:cs="Tahoma"/>
                <w:color w:val="000000"/>
                <w:sz w:val="16"/>
                <w:szCs w:val="16"/>
              </w:rPr>
              <w:t>Jumlah Unit Sarana dan Prasarana Gedung Kantor atau Bangunan Lainnya yang Disediakan</w:t>
            </w:r>
          </w:p>
        </w:tc>
        <w:tc>
          <w:tcPr>
            <w:tcW w:w="992" w:type="dxa"/>
            <w:tcBorders>
              <w:top w:val="nil"/>
              <w:left w:val="nil"/>
              <w:bottom w:val="single" w:sz="4" w:space="0" w:color="auto"/>
              <w:right w:val="single" w:sz="4" w:space="0" w:color="auto"/>
            </w:tcBorders>
            <w:shd w:val="clear" w:color="auto" w:fill="auto"/>
            <w:hideMark/>
          </w:tcPr>
          <w:p w14:paraId="44536AC7" w14:textId="77777777" w:rsidR="00077AE3" w:rsidRPr="007B11F1" w:rsidRDefault="00077AE3" w:rsidP="00AC7A30">
            <w:pPr>
              <w:spacing w:line="360" w:lineRule="auto"/>
              <w:jc w:val="center"/>
              <w:rPr>
                <w:rFonts w:ascii="Bookman Old Style" w:hAnsi="Bookman Old Style" w:cs="Tahoma"/>
                <w:color w:val="000000"/>
                <w:sz w:val="16"/>
                <w:szCs w:val="16"/>
              </w:rPr>
            </w:pPr>
            <w:r w:rsidRPr="007B11F1">
              <w:rPr>
                <w:rFonts w:ascii="Bookman Old Style" w:hAnsi="Bookman Old Style" w:cs="Tahoma"/>
                <w:color w:val="000000"/>
                <w:sz w:val="16"/>
                <w:szCs w:val="16"/>
              </w:rPr>
              <w:t>Unit</w:t>
            </w:r>
          </w:p>
        </w:tc>
        <w:tc>
          <w:tcPr>
            <w:tcW w:w="851" w:type="dxa"/>
            <w:tcBorders>
              <w:top w:val="nil"/>
              <w:left w:val="nil"/>
              <w:bottom w:val="single" w:sz="4" w:space="0" w:color="auto"/>
              <w:right w:val="single" w:sz="4" w:space="0" w:color="auto"/>
            </w:tcBorders>
            <w:shd w:val="clear" w:color="auto" w:fill="auto"/>
            <w:hideMark/>
          </w:tcPr>
          <w:p w14:paraId="4F34316E" w14:textId="77777777" w:rsidR="00077AE3" w:rsidRPr="00285CBC" w:rsidRDefault="00077AE3" w:rsidP="00AC7A30">
            <w:pPr>
              <w:spacing w:line="360" w:lineRule="auto"/>
              <w:jc w:val="right"/>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20591A56"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29</w:t>
            </w:r>
          </w:p>
        </w:tc>
        <w:tc>
          <w:tcPr>
            <w:tcW w:w="851" w:type="dxa"/>
            <w:tcBorders>
              <w:top w:val="nil"/>
              <w:left w:val="nil"/>
              <w:bottom w:val="single" w:sz="4" w:space="0" w:color="auto"/>
              <w:right w:val="single" w:sz="4" w:space="0" w:color="auto"/>
            </w:tcBorders>
            <w:shd w:val="clear" w:color="auto" w:fill="auto"/>
            <w:hideMark/>
          </w:tcPr>
          <w:p w14:paraId="155412C3"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25.000.000</w:t>
            </w:r>
          </w:p>
        </w:tc>
        <w:tc>
          <w:tcPr>
            <w:tcW w:w="709" w:type="dxa"/>
            <w:tcBorders>
              <w:top w:val="nil"/>
              <w:left w:val="nil"/>
              <w:bottom w:val="single" w:sz="4" w:space="0" w:color="auto"/>
              <w:right w:val="single" w:sz="4" w:space="0" w:color="auto"/>
            </w:tcBorders>
            <w:shd w:val="clear" w:color="auto" w:fill="auto"/>
            <w:hideMark/>
          </w:tcPr>
          <w:p w14:paraId="55607B2F"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29</w:t>
            </w:r>
          </w:p>
        </w:tc>
        <w:tc>
          <w:tcPr>
            <w:tcW w:w="850" w:type="dxa"/>
            <w:tcBorders>
              <w:top w:val="nil"/>
              <w:left w:val="nil"/>
              <w:bottom w:val="single" w:sz="4" w:space="0" w:color="auto"/>
              <w:right w:val="single" w:sz="4" w:space="0" w:color="auto"/>
            </w:tcBorders>
            <w:shd w:val="clear" w:color="auto" w:fill="auto"/>
            <w:hideMark/>
          </w:tcPr>
          <w:p w14:paraId="7162AAB0"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709" w:type="dxa"/>
            <w:tcBorders>
              <w:top w:val="nil"/>
              <w:left w:val="nil"/>
              <w:bottom w:val="single" w:sz="4" w:space="0" w:color="auto"/>
              <w:right w:val="single" w:sz="4" w:space="0" w:color="auto"/>
            </w:tcBorders>
            <w:shd w:val="clear" w:color="auto" w:fill="auto"/>
            <w:hideMark/>
          </w:tcPr>
          <w:p w14:paraId="713B225D"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29</w:t>
            </w:r>
          </w:p>
        </w:tc>
        <w:tc>
          <w:tcPr>
            <w:tcW w:w="850" w:type="dxa"/>
            <w:tcBorders>
              <w:top w:val="nil"/>
              <w:left w:val="nil"/>
              <w:bottom w:val="single" w:sz="4" w:space="0" w:color="auto"/>
              <w:right w:val="single" w:sz="4" w:space="0" w:color="auto"/>
            </w:tcBorders>
            <w:shd w:val="clear" w:color="auto" w:fill="auto"/>
            <w:hideMark/>
          </w:tcPr>
          <w:p w14:paraId="04A2305E"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155.000.000</w:t>
            </w:r>
          </w:p>
        </w:tc>
        <w:tc>
          <w:tcPr>
            <w:tcW w:w="567" w:type="dxa"/>
            <w:tcBorders>
              <w:top w:val="nil"/>
              <w:left w:val="nil"/>
              <w:bottom w:val="single" w:sz="4" w:space="0" w:color="auto"/>
              <w:right w:val="single" w:sz="4" w:space="0" w:color="auto"/>
            </w:tcBorders>
            <w:shd w:val="clear" w:color="auto" w:fill="auto"/>
            <w:hideMark/>
          </w:tcPr>
          <w:p w14:paraId="5D262CE3"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29</w:t>
            </w:r>
          </w:p>
        </w:tc>
        <w:tc>
          <w:tcPr>
            <w:tcW w:w="709" w:type="dxa"/>
            <w:tcBorders>
              <w:top w:val="nil"/>
              <w:left w:val="nil"/>
              <w:bottom w:val="single" w:sz="4" w:space="0" w:color="auto"/>
              <w:right w:val="single" w:sz="4" w:space="0" w:color="auto"/>
            </w:tcBorders>
            <w:shd w:val="clear" w:color="auto" w:fill="auto"/>
            <w:hideMark/>
          </w:tcPr>
          <w:p w14:paraId="1C94D6C9"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155.000.000</w:t>
            </w:r>
          </w:p>
        </w:tc>
        <w:tc>
          <w:tcPr>
            <w:tcW w:w="709" w:type="dxa"/>
            <w:tcBorders>
              <w:top w:val="nil"/>
              <w:left w:val="nil"/>
              <w:bottom w:val="single" w:sz="4" w:space="0" w:color="auto"/>
              <w:right w:val="single" w:sz="4" w:space="0" w:color="auto"/>
            </w:tcBorders>
            <w:shd w:val="clear" w:color="auto" w:fill="auto"/>
            <w:hideMark/>
          </w:tcPr>
          <w:p w14:paraId="15009A17"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29</w:t>
            </w:r>
          </w:p>
        </w:tc>
        <w:tc>
          <w:tcPr>
            <w:tcW w:w="850" w:type="dxa"/>
            <w:tcBorders>
              <w:top w:val="nil"/>
              <w:left w:val="nil"/>
              <w:bottom w:val="single" w:sz="4" w:space="0" w:color="auto"/>
              <w:right w:val="single" w:sz="4" w:space="0" w:color="auto"/>
            </w:tcBorders>
            <w:shd w:val="clear" w:color="auto" w:fill="auto"/>
            <w:hideMark/>
          </w:tcPr>
          <w:p w14:paraId="53241941"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155.000.000</w:t>
            </w:r>
          </w:p>
        </w:tc>
        <w:tc>
          <w:tcPr>
            <w:tcW w:w="567" w:type="dxa"/>
            <w:tcBorders>
              <w:top w:val="nil"/>
              <w:left w:val="nil"/>
              <w:bottom w:val="single" w:sz="4" w:space="0" w:color="auto"/>
              <w:right w:val="single" w:sz="4" w:space="0" w:color="auto"/>
            </w:tcBorders>
            <w:shd w:val="clear" w:color="auto" w:fill="auto"/>
            <w:hideMark/>
          </w:tcPr>
          <w:p w14:paraId="2AE9B598"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29</w:t>
            </w:r>
          </w:p>
        </w:tc>
        <w:tc>
          <w:tcPr>
            <w:tcW w:w="851" w:type="dxa"/>
            <w:tcBorders>
              <w:top w:val="nil"/>
              <w:left w:val="nil"/>
              <w:bottom w:val="single" w:sz="4" w:space="0" w:color="auto"/>
              <w:right w:val="single" w:sz="4" w:space="0" w:color="auto"/>
            </w:tcBorders>
            <w:shd w:val="clear" w:color="auto" w:fill="auto"/>
            <w:hideMark/>
          </w:tcPr>
          <w:p w14:paraId="62E86008"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155.000.000</w:t>
            </w:r>
          </w:p>
        </w:tc>
        <w:tc>
          <w:tcPr>
            <w:tcW w:w="950" w:type="dxa"/>
            <w:tcBorders>
              <w:top w:val="nil"/>
              <w:left w:val="nil"/>
              <w:bottom w:val="single" w:sz="4" w:space="0" w:color="auto"/>
              <w:right w:val="single" w:sz="4" w:space="0" w:color="auto"/>
            </w:tcBorders>
            <w:shd w:val="clear" w:color="auto" w:fill="auto"/>
            <w:hideMark/>
          </w:tcPr>
          <w:p w14:paraId="07B90E9E" w14:textId="4994B10F"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6172729A"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33CE9ACA" w14:textId="77777777" w:rsidTr="0090683F">
        <w:trPr>
          <w:trHeight w:val="1125"/>
          <w:jc w:val="center"/>
        </w:trPr>
        <w:tc>
          <w:tcPr>
            <w:tcW w:w="1884" w:type="dxa"/>
            <w:tcBorders>
              <w:top w:val="nil"/>
              <w:left w:val="single" w:sz="4" w:space="0" w:color="auto"/>
              <w:bottom w:val="single" w:sz="4" w:space="0" w:color="auto"/>
              <w:right w:val="single" w:sz="4" w:space="0" w:color="auto"/>
            </w:tcBorders>
            <w:shd w:val="clear" w:color="auto" w:fill="auto"/>
            <w:hideMark/>
          </w:tcPr>
          <w:p w14:paraId="5DE9AEFB" w14:textId="77777777" w:rsidR="00077AE3" w:rsidRPr="00285CBC" w:rsidRDefault="00077AE3" w:rsidP="00150040">
            <w:pPr>
              <w:tabs>
                <w:tab w:val="left" w:pos="509"/>
              </w:tabs>
              <w:spacing w:line="360" w:lineRule="auto"/>
              <w:ind w:left="142"/>
              <w:rPr>
                <w:rFonts w:ascii="Bookman Old Style" w:hAnsi="Bookman Old Style" w:cs="Tahoma"/>
                <w:b/>
                <w:bCs/>
                <w:sz w:val="16"/>
                <w:szCs w:val="16"/>
              </w:rPr>
            </w:pPr>
            <w:r w:rsidRPr="00285CBC">
              <w:rPr>
                <w:rFonts w:ascii="Bookman Old Style" w:hAnsi="Bookman Old Style" w:cs="Tahoma"/>
                <w:b/>
                <w:bCs/>
                <w:sz w:val="16"/>
                <w:szCs w:val="16"/>
              </w:rPr>
              <w:t>Penyediaan Jasa Penunjang Urusan Pemerintahan Daerah</w:t>
            </w:r>
          </w:p>
        </w:tc>
        <w:tc>
          <w:tcPr>
            <w:tcW w:w="2168" w:type="dxa"/>
            <w:tcBorders>
              <w:top w:val="nil"/>
              <w:left w:val="nil"/>
              <w:bottom w:val="single" w:sz="4" w:space="0" w:color="auto"/>
              <w:right w:val="single" w:sz="4" w:space="0" w:color="auto"/>
            </w:tcBorders>
            <w:shd w:val="clear" w:color="auto" w:fill="auto"/>
            <w:hideMark/>
          </w:tcPr>
          <w:p w14:paraId="68EAB26A" w14:textId="77777777" w:rsidR="00077AE3" w:rsidRPr="00285CBC" w:rsidRDefault="00077AE3" w:rsidP="00150040">
            <w:pPr>
              <w:spacing w:line="360" w:lineRule="auto"/>
              <w:ind w:left="133"/>
              <w:rPr>
                <w:rFonts w:ascii="Bookman Old Style" w:hAnsi="Bookman Old Style" w:cs="Tahoma"/>
                <w:b/>
                <w:bCs/>
                <w:sz w:val="16"/>
                <w:szCs w:val="16"/>
              </w:rPr>
            </w:pPr>
            <w:r w:rsidRPr="00285CBC">
              <w:rPr>
                <w:rFonts w:ascii="Bookman Old Style" w:hAnsi="Bookman Old Style" w:cs="Tahoma"/>
                <w:b/>
                <w:bCs/>
                <w:sz w:val="16"/>
                <w:szCs w:val="16"/>
              </w:rPr>
              <w:t>Jumlah Waktu Penyediaan Jasa Penunjang Urusan Pemerintahan Daerah</w:t>
            </w:r>
          </w:p>
        </w:tc>
        <w:tc>
          <w:tcPr>
            <w:tcW w:w="992" w:type="dxa"/>
            <w:tcBorders>
              <w:top w:val="nil"/>
              <w:left w:val="nil"/>
              <w:bottom w:val="single" w:sz="4" w:space="0" w:color="auto"/>
              <w:right w:val="single" w:sz="4" w:space="0" w:color="auto"/>
            </w:tcBorders>
            <w:shd w:val="clear" w:color="auto" w:fill="auto"/>
            <w:hideMark/>
          </w:tcPr>
          <w:p w14:paraId="0ECB878B" w14:textId="77777777" w:rsidR="00077AE3" w:rsidRPr="00285CBC" w:rsidRDefault="00077AE3" w:rsidP="00AC7A30">
            <w:pPr>
              <w:spacing w:line="360" w:lineRule="auto"/>
              <w:jc w:val="center"/>
              <w:rPr>
                <w:rFonts w:ascii="Bookman Old Style" w:hAnsi="Bookman Old Style" w:cs="Tahoma"/>
                <w:b/>
                <w:bCs/>
                <w:sz w:val="16"/>
                <w:szCs w:val="16"/>
              </w:rPr>
            </w:pPr>
            <w:r w:rsidRPr="00285CBC">
              <w:rPr>
                <w:rFonts w:ascii="Bookman Old Style" w:hAnsi="Bookman Old Style" w:cs="Tahoma"/>
                <w:b/>
                <w:bCs/>
                <w:sz w:val="16"/>
                <w:szCs w:val="16"/>
              </w:rPr>
              <w:t>Bulan</w:t>
            </w:r>
          </w:p>
        </w:tc>
        <w:tc>
          <w:tcPr>
            <w:tcW w:w="851" w:type="dxa"/>
            <w:tcBorders>
              <w:top w:val="nil"/>
              <w:left w:val="nil"/>
              <w:bottom w:val="single" w:sz="4" w:space="0" w:color="auto"/>
              <w:right w:val="single" w:sz="4" w:space="0" w:color="auto"/>
            </w:tcBorders>
            <w:shd w:val="clear" w:color="auto" w:fill="auto"/>
            <w:hideMark/>
          </w:tcPr>
          <w:p w14:paraId="311B9CB7" w14:textId="77777777" w:rsidR="00077AE3" w:rsidRPr="00285CBC" w:rsidRDefault="00077AE3" w:rsidP="00AC7A30">
            <w:pPr>
              <w:spacing w:line="360" w:lineRule="auto"/>
              <w:jc w:val="right"/>
              <w:rPr>
                <w:rFonts w:ascii="Bookman Old Style" w:hAnsi="Bookman Old Style" w:cs="Tahoma"/>
                <w:b/>
                <w:bCs/>
                <w:sz w:val="16"/>
                <w:szCs w:val="16"/>
              </w:rPr>
            </w:pPr>
            <w:r w:rsidRPr="00285CBC">
              <w:rPr>
                <w:rFonts w:ascii="Bookman Old Style" w:hAnsi="Bookman Old Style" w:cs="Tahoma"/>
                <w:b/>
                <w:bCs/>
                <w:sz w:val="16"/>
                <w:szCs w:val="16"/>
              </w:rPr>
              <w:t> </w:t>
            </w:r>
          </w:p>
        </w:tc>
        <w:tc>
          <w:tcPr>
            <w:tcW w:w="708" w:type="dxa"/>
            <w:tcBorders>
              <w:top w:val="nil"/>
              <w:left w:val="nil"/>
              <w:bottom w:val="single" w:sz="4" w:space="0" w:color="auto"/>
              <w:right w:val="single" w:sz="4" w:space="0" w:color="auto"/>
            </w:tcBorders>
            <w:shd w:val="clear" w:color="auto" w:fill="auto"/>
            <w:hideMark/>
          </w:tcPr>
          <w:p w14:paraId="0B57DB52" w14:textId="77777777" w:rsidR="00077AE3" w:rsidRPr="00285CBC" w:rsidRDefault="00077AE3" w:rsidP="00AC7A30">
            <w:pPr>
              <w:spacing w:line="360" w:lineRule="auto"/>
              <w:jc w:val="center"/>
              <w:rPr>
                <w:rFonts w:ascii="Bookman Old Style" w:hAnsi="Bookman Old Style" w:cs="Tahoma"/>
                <w:b/>
                <w:bCs/>
                <w:sz w:val="16"/>
                <w:szCs w:val="16"/>
              </w:rPr>
            </w:pPr>
            <w:r w:rsidRPr="00285CBC">
              <w:rPr>
                <w:rFonts w:ascii="Bookman Old Style" w:hAnsi="Bookman Old Style" w:cs="Tahoma"/>
                <w:b/>
                <w:bCs/>
                <w:sz w:val="16"/>
                <w:szCs w:val="16"/>
              </w:rPr>
              <w:t>12</w:t>
            </w:r>
          </w:p>
        </w:tc>
        <w:tc>
          <w:tcPr>
            <w:tcW w:w="851" w:type="dxa"/>
            <w:tcBorders>
              <w:top w:val="nil"/>
              <w:left w:val="nil"/>
              <w:bottom w:val="single" w:sz="4" w:space="0" w:color="auto"/>
              <w:right w:val="single" w:sz="4" w:space="0" w:color="auto"/>
            </w:tcBorders>
            <w:shd w:val="clear" w:color="auto" w:fill="auto"/>
            <w:hideMark/>
          </w:tcPr>
          <w:p w14:paraId="44858D2A" w14:textId="77777777" w:rsidR="00077AE3" w:rsidRPr="00285CBC" w:rsidRDefault="00077AE3" w:rsidP="00AC7A30">
            <w:pPr>
              <w:spacing w:line="360" w:lineRule="auto"/>
              <w:jc w:val="right"/>
              <w:rPr>
                <w:rFonts w:ascii="Bookman Old Style" w:hAnsi="Bookman Old Style" w:cs="Tahoma"/>
                <w:b/>
                <w:bCs/>
                <w:sz w:val="14"/>
                <w:szCs w:val="14"/>
              </w:rPr>
            </w:pPr>
            <w:r>
              <w:rPr>
                <w:rFonts w:ascii="Bookman Old Style" w:hAnsi="Bookman Old Style" w:cs="Tahoma"/>
                <w:b/>
                <w:bCs/>
                <w:sz w:val="14"/>
                <w:szCs w:val="14"/>
              </w:rPr>
              <w:t>120.000.000</w:t>
            </w:r>
          </w:p>
        </w:tc>
        <w:tc>
          <w:tcPr>
            <w:tcW w:w="709" w:type="dxa"/>
            <w:tcBorders>
              <w:top w:val="nil"/>
              <w:left w:val="nil"/>
              <w:bottom w:val="single" w:sz="4" w:space="0" w:color="auto"/>
              <w:right w:val="single" w:sz="4" w:space="0" w:color="auto"/>
            </w:tcBorders>
            <w:shd w:val="clear" w:color="auto" w:fill="auto"/>
            <w:hideMark/>
          </w:tcPr>
          <w:p w14:paraId="52855CD2" w14:textId="2C6E21D6" w:rsidR="00077AE3" w:rsidRPr="00285CBC" w:rsidRDefault="00EF1CC9" w:rsidP="00AC7A30">
            <w:pPr>
              <w:spacing w:line="360" w:lineRule="auto"/>
              <w:jc w:val="center"/>
              <w:rPr>
                <w:rFonts w:ascii="Bookman Old Style" w:hAnsi="Bookman Old Style" w:cs="Tahoma"/>
                <w:b/>
                <w:bCs/>
                <w:sz w:val="14"/>
                <w:szCs w:val="14"/>
              </w:rPr>
            </w:pPr>
            <w:r>
              <w:rPr>
                <w:rFonts w:ascii="Bookman Old Style" w:hAnsi="Bookman Old Style" w:cs="Tahoma"/>
                <w:b/>
                <w:bCs/>
                <w:sz w:val="14"/>
                <w:szCs w:val="14"/>
              </w:rPr>
              <w:t>12</w:t>
            </w:r>
          </w:p>
        </w:tc>
        <w:tc>
          <w:tcPr>
            <w:tcW w:w="850" w:type="dxa"/>
            <w:tcBorders>
              <w:top w:val="nil"/>
              <w:left w:val="nil"/>
              <w:bottom w:val="single" w:sz="4" w:space="0" w:color="auto"/>
              <w:right w:val="single" w:sz="4" w:space="0" w:color="auto"/>
            </w:tcBorders>
            <w:shd w:val="clear" w:color="auto" w:fill="auto"/>
            <w:hideMark/>
          </w:tcPr>
          <w:p w14:paraId="6146D8F3" w14:textId="77777777" w:rsidR="00077AE3" w:rsidRPr="00285CBC" w:rsidRDefault="00077AE3" w:rsidP="00AC7A30">
            <w:pPr>
              <w:spacing w:line="360" w:lineRule="auto"/>
              <w:jc w:val="right"/>
              <w:rPr>
                <w:rFonts w:ascii="Bookman Old Style" w:hAnsi="Bookman Old Style" w:cs="Tahoma"/>
                <w:b/>
                <w:bCs/>
                <w:sz w:val="14"/>
                <w:szCs w:val="14"/>
              </w:rPr>
            </w:pPr>
            <w:r>
              <w:rPr>
                <w:rFonts w:ascii="Bookman Old Style" w:hAnsi="Bookman Old Style" w:cs="Tahoma"/>
                <w:b/>
                <w:bCs/>
                <w:sz w:val="14"/>
                <w:szCs w:val="14"/>
              </w:rPr>
              <w:t>120.000.000</w:t>
            </w:r>
          </w:p>
        </w:tc>
        <w:tc>
          <w:tcPr>
            <w:tcW w:w="709" w:type="dxa"/>
            <w:tcBorders>
              <w:top w:val="nil"/>
              <w:left w:val="nil"/>
              <w:bottom w:val="single" w:sz="4" w:space="0" w:color="auto"/>
              <w:right w:val="single" w:sz="4" w:space="0" w:color="auto"/>
            </w:tcBorders>
            <w:shd w:val="clear" w:color="auto" w:fill="auto"/>
            <w:hideMark/>
          </w:tcPr>
          <w:p w14:paraId="75FDDB5C" w14:textId="74C3F274" w:rsidR="00077AE3" w:rsidRPr="00285CBC" w:rsidRDefault="00EF1CC9" w:rsidP="00AC7A30">
            <w:pPr>
              <w:spacing w:line="360" w:lineRule="auto"/>
              <w:jc w:val="center"/>
              <w:rPr>
                <w:rFonts w:ascii="Bookman Old Style" w:hAnsi="Bookman Old Style" w:cs="Tahoma"/>
                <w:b/>
                <w:bCs/>
                <w:sz w:val="14"/>
                <w:szCs w:val="14"/>
              </w:rPr>
            </w:pPr>
            <w:r>
              <w:rPr>
                <w:rFonts w:ascii="Bookman Old Style" w:hAnsi="Bookman Old Style" w:cs="Tahoma"/>
                <w:b/>
                <w:bCs/>
                <w:sz w:val="14"/>
                <w:szCs w:val="14"/>
              </w:rPr>
              <w:t>12</w:t>
            </w:r>
          </w:p>
        </w:tc>
        <w:tc>
          <w:tcPr>
            <w:tcW w:w="850" w:type="dxa"/>
            <w:tcBorders>
              <w:top w:val="nil"/>
              <w:left w:val="nil"/>
              <w:bottom w:val="single" w:sz="4" w:space="0" w:color="auto"/>
              <w:right w:val="single" w:sz="4" w:space="0" w:color="auto"/>
            </w:tcBorders>
            <w:shd w:val="clear" w:color="auto" w:fill="auto"/>
            <w:hideMark/>
          </w:tcPr>
          <w:p w14:paraId="26D546A5" w14:textId="77777777" w:rsidR="00077AE3" w:rsidRPr="00285CBC" w:rsidRDefault="00077AE3" w:rsidP="00AC7A30">
            <w:pPr>
              <w:spacing w:line="360" w:lineRule="auto"/>
              <w:jc w:val="right"/>
              <w:rPr>
                <w:rFonts w:ascii="Bookman Old Style" w:hAnsi="Bookman Old Style" w:cs="Tahoma"/>
                <w:b/>
                <w:bCs/>
                <w:sz w:val="14"/>
                <w:szCs w:val="14"/>
              </w:rPr>
            </w:pPr>
            <w:r>
              <w:rPr>
                <w:rFonts w:ascii="Bookman Old Style" w:hAnsi="Bookman Old Style" w:cs="Tahoma"/>
                <w:b/>
                <w:bCs/>
                <w:sz w:val="14"/>
                <w:szCs w:val="14"/>
              </w:rPr>
              <w:t>135.000.000</w:t>
            </w:r>
          </w:p>
        </w:tc>
        <w:tc>
          <w:tcPr>
            <w:tcW w:w="567" w:type="dxa"/>
            <w:tcBorders>
              <w:top w:val="nil"/>
              <w:left w:val="nil"/>
              <w:bottom w:val="single" w:sz="4" w:space="0" w:color="auto"/>
              <w:right w:val="single" w:sz="4" w:space="0" w:color="auto"/>
            </w:tcBorders>
            <w:shd w:val="clear" w:color="auto" w:fill="auto"/>
            <w:hideMark/>
          </w:tcPr>
          <w:p w14:paraId="5F03E2E9" w14:textId="5C5DE749" w:rsidR="00077AE3" w:rsidRPr="00285CBC" w:rsidRDefault="00EF1CC9" w:rsidP="00AC7A30">
            <w:pPr>
              <w:spacing w:line="360" w:lineRule="auto"/>
              <w:jc w:val="center"/>
              <w:rPr>
                <w:rFonts w:ascii="Bookman Old Style" w:hAnsi="Bookman Old Style" w:cs="Tahoma"/>
                <w:b/>
                <w:bCs/>
                <w:sz w:val="14"/>
                <w:szCs w:val="14"/>
              </w:rPr>
            </w:pPr>
            <w:r>
              <w:rPr>
                <w:rFonts w:ascii="Bookman Old Style" w:hAnsi="Bookman Old Style" w:cs="Tahoma"/>
                <w:b/>
                <w:bCs/>
                <w:sz w:val="14"/>
                <w:szCs w:val="14"/>
              </w:rPr>
              <w:t>12</w:t>
            </w:r>
          </w:p>
        </w:tc>
        <w:tc>
          <w:tcPr>
            <w:tcW w:w="709" w:type="dxa"/>
            <w:tcBorders>
              <w:top w:val="nil"/>
              <w:left w:val="nil"/>
              <w:bottom w:val="single" w:sz="4" w:space="0" w:color="auto"/>
              <w:right w:val="single" w:sz="4" w:space="0" w:color="auto"/>
            </w:tcBorders>
            <w:shd w:val="clear" w:color="auto" w:fill="auto"/>
            <w:hideMark/>
          </w:tcPr>
          <w:p w14:paraId="3324DC9D" w14:textId="77777777" w:rsidR="00077AE3" w:rsidRPr="00285CBC" w:rsidRDefault="00077AE3" w:rsidP="00AC7A30">
            <w:pPr>
              <w:spacing w:line="360" w:lineRule="auto"/>
              <w:jc w:val="right"/>
              <w:rPr>
                <w:rFonts w:ascii="Bookman Old Style" w:hAnsi="Bookman Old Style" w:cs="Tahoma"/>
                <w:b/>
                <w:bCs/>
                <w:sz w:val="14"/>
                <w:szCs w:val="14"/>
              </w:rPr>
            </w:pPr>
            <w:r>
              <w:rPr>
                <w:rFonts w:ascii="Bookman Old Style" w:hAnsi="Bookman Old Style" w:cs="Tahoma"/>
                <w:b/>
                <w:bCs/>
                <w:sz w:val="14"/>
                <w:szCs w:val="14"/>
              </w:rPr>
              <w:t>135.000.000</w:t>
            </w:r>
          </w:p>
        </w:tc>
        <w:tc>
          <w:tcPr>
            <w:tcW w:w="709" w:type="dxa"/>
            <w:tcBorders>
              <w:top w:val="nil"/>
              <w:left w:val="nil"/>
              <w:bottom w:val="single" w:sz="4" w:space="0" w:color="auto"/>
              <w:right w:val="single" w:sz="4" w:space="0" w:color="auto"/>
            </w:tcBorders>
            <w:shd w:val="clear" w:color="auto" w:fill="auto"/>
            <w:hideMark/>
          </w:tcPr>
          <w:p w14:paraId="28302FF4" w14:textId="2DAFB435" w:rsidR="00077AE3" w:rsidRPr="00285CBC" w:rsidRDefault="00EF1CC9" w:rsidP="00AC7A30">
            <w:pPr>
              <w:spacing w:line="360" w:lineRule="auto"/>
              <w:jc w:val="center"/>
              <w:rPr>
                <w:rFonts w:ascii="Bookman Old Style" w:hAnsi="Bookman Old Style" w:cs="Tahoma"/>
                <w:b/>
                <w:bCs/>
                <w:sz w:val="14"/>
                <w:szCs w:val="14"/>
              </w:rPr>
            </w:pPr>
            <w:r>
              <w:rPr>
                <w:rFonts w:ascii="Bookman Old Style" w:hAnsi="Bookman Old Style" w:cs="Tahoma"/>
                <w:b/>
                <w:bCs/>
                <w:sz w:val="14"/>
                <w:szCs w:val="14"/>
              </w:rPr>
              <w:t>12</w:t>
            </w:r>
          </w:p>
        </w:tc>
        <w:tc>
          <w:tcPr>
            <w:tcW w:w="850" w:type="dxa"/>
            <w:tcBorders>
              <w:top w:val="nil"/>
              <w:left w:val="nil"/>
              <w:bottom w:val="single" w:sz="4" w:space="0" w:color="auto"/>
              <w:right w:val="single" w:sz="4" w:space="0" w:color="auto"/>
            </w:tcBorders>
            <w:shd w:val="clear" w:color="auto" w:fill="auto"/>
            <w:hideMark/>
          </w:tcPr>
          <w:p w14:paraId="5BAC70F7" w14:textId="77777777" w:rsidR="00077AE3" w:rsidRPr="00285CBC" w:rsidRDefault="00077AE3" w:rsidP="00AC7A30">
            <w:pPr>
              <w:spacing w:line="360" w:lineRule="auto"/>
              <w:jc w:val="right"/>
              <w:rPr>
                <w:rFonts w:ascii="Bookman Old Style" w:hAnsi="Bookman Old Style" w:cs="Tahoma"/>
                <w:b/>
                <w:bCs/>
                <w:sz w:val="14"/>
                <w:szCs w:val="14"/>
              </w:rPr>
            </w:pPr>
            <w:r>
              <w:rPr>
                <w:rFonts w:ascii="Bookman Old Style" w:hAnsi="Bookman Old Style" w:cs="Tahoma"/>
                <w:b/>
                <w:bCs/>
                <w:sz w:val="14"/>
                <w:szCs w:val="14"/>
              </w:rPr>
              <w:t>135.000.000</w:t>
            </w:r>
          </w:p>
        </w:tc>
        <w:tc>
          <w:tcPr>
            <w:tcW w:w="567" w:type="dxa"/>
            <w:tcBorders>
              <w:top w:val="nil"/>
              <w:left w:val="nil"/>
              <w:bottom w:val="single" w:sz="4" w:space="0" w:color="auto"/>
              <w:right w:val="single" w:sz="4" w:space="0" w:color="auto"/>
            </w:tcBorders>
            <w:shd w:val="clear" w:color="auto" w:fill="auto"/>
            <w:hideMark/>
          </w:tcPr>
          <w:p w14:paraId="01769EF5" w14:textId="6759C2C4" w:rsidR="00077AE3" w:rsidRPr="00285CBC" w:rsidRDefault="00EF1CC9" w:rsidP="00AC7A30">
            <w:pPr>
              <w:spacing w:line="360" w:lineRule="auto"/>
              <w:jc w:val="center"/>
              <w:rPr>
                <w:rFonts w:ascii="Bookman Old Style" w:hAnsi="Bookman Old Style" w:cs="Tahoma"/>
                <w:b/>
                <w:bCs/>
                <w:sz w:val="14"/>
                <w:szCs w:val="14"/>
              </w:rPr>
            </w:pPr>
            <w:r>
              <w:rPr>
                <w:rFonts w:ascii="Bookman Old Style" w:hAnsi="Bookman Old Style" w:cs="Tahoma"/>
                <w:b/>
                <w:bCs/>
                <w:sz w:val="14"/>
                <w:szCs w:val="14"/>
              </w:rPr>
              <w:t>12</w:t>
            </w:r>
          </w:p>
        </w:tc>
        <w:tc>
          <w:tcPr>
            <w:tcW w:w="851" w:type="dxa"/>
            <w:tcBorders>
              <w:top w:val="nil"/>
              <w:left w:val="nil"/>
              <w:bottom w:val="single" w:sz="4" w:space="0" w:color="auto"/>
              <w:right w:val="single" w:sz="4" w:space="0" w:color="auto"/>
            </w:tcBorders>
            <w:shd w:val="clear" w:color="auto" w:fill="auto"/>
            <w:hideMark/>
          </w:tcPr>
          <w:p w14:paraId="3EBCCDB5" w14:textId="77777777" w:rsidR="00077AE3" w:rsidRPr="00285CBC" w:rsidRDefault="00077AE3" w:rsidP="00AC7A30">
            <w:pPr>
              <w:spacing w:line="360" w:lineRule="auto"/>
              <w:jc w:val="right"/>
              <w:rPr>
                <w:rFonts w:ascii="Bookman Old Style" w:hAnsi="Bookman Old Style" w:cs="Tahoma"/>
                <w:b/>
                <w:bCs/>
                <w:sz w:val="14"/>
                <w:szCs w:val="14"/>
              </w:rPr>
            </w:pPr>
            <w:r>
              <w:rPr>
                <w:rFonts w:ascii="Bookman Old Style" w:hAnsi="Bookman Old Style" w:cs="Tahoma"/>
                <w:b/>
                <w:bCs/>
                <w:sz w:val="14"/>
                <w:szCs w:val="14"/>
              </w:rPr>
              <w:t>135.000.000</w:t>
            </w:r>
          </w:p>
        </w:tc>
        <w:tc>
          <w:tcPr>
            <w:tcW w:w="950" w:type="dxa"/>
            <w:tcBorders>
              <w:top w:val="nil"/>
              <w:left w:val="nil"/>
              <w:bottom w:val="single" w:sz="4" w:space="0" w:color="auto"/>
              <w:right w:val="single" w:sz="4" w:space="0" w:color="auto"/>
            </w:tcBorders>
            <w:shd w:val="clear" w:color="auto" w:fill="auto"/>
            <w:hideMark/>
          </w:tcPr>
          <w:p w14:paraId="6C2C7524" w14:textId="685964A3"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0096C9F6"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4AC5D351" w14:textId="77777777" w:rsidTr="0090683F">
        <w:trPr>
          <w:trHeight w:val="1139"/>
          <w:jc w:val="center"/>
        </w:trPr>
        <w:tc>
          <w:tcPr>
            <w:tcW w:w="1884" w:type="dxa"/>
            <w:tcBorders>
              <w:top w:val="nil"/>
              <w:left w:val="single" w:sz="4" w:space="0" w:color="auto"/>
              <w:bottom w:val="single" w:sz="4" w:space="0" w:color="auto"/>
              <w:right w:val="single" w:sz="4" w:space="0" w:color="auto"/>
            </w:tcBorders>
            <w:shd w:val="clear" w:color="auto" w:fill="auto"/>
            <w:hideMark/>
          </w:tcPr>
          <w:p w14:paraId="1815089C"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lastRenderedPageBreak/>
              <w:t>Penyediaan Jasa Komunikasi, Sumber Daya Air dan Listrik</w:t>
            </w:r>
          </w:p>
        </w:tc>
        <w:tc>
          <w:tcPr>
            <w:tcW w:w="2168" w:type="dxa"/>
            <w:tcBorders>
              <w:top w:val="nil"/>
              <w:left w:val="nil"/>
              <w:bottom w:val="single" w:sz="4" w:space="0" w:color="auto"/>
              <w:right w:val="single" w:sz="4" w:space="0" w:color="auto"/>
            </w:tcBorders>
            <w:shd w:val="clear" w:color="auto" w:fill="auto"/>
            <w:hideMark/>
          </w:tcPr>
          <w:p w14:paraId="79F803C0" w14:textId="77777777" w:rsidR="00077AE3" w:rsidRPr="00BD327B" w:rsidRDefault="00077AE3" w:rsidP="00150040">
            <w:pPr>
              <w:spacing w:line="360" w:lineRule="auto"/>
              <w:ind w:left="133"/>
              <w:rPr>
                <w:rFonts w:ascii="Bookman Old Style" w:hAnsi="Bookman Old Style" w:cs="Tahoma"/>
                <w:color w:val="000000"/>
                <w:sz w:val="16"/>
                <w:szCs w:val="16"/>
              </w:rPr>
            </w:pPr>
            <w:r w:rsidRPr="00BD327B">
              <w:rPr>
                <w:rFonts w:ascii="Bookman Old Style" w:hAnsi="Bookman Old Style" w:cs="Tahoma"/>
                <w:color w:val="000000"/>
                <w:sz w:val="16"/>
                <w:szCs w:val="16"/>
              </w:rPr>
              <w:t>Jumlah Laporan Penyediaan Jasa Komunikasi, Sumber Daya Air dan Listrik</w:t>
            </w:r>
          </w:p>
        </w:tc>
        <w:tc>
          <w:tcPr>
            <w:tcW w:w="992" w:type="dxa"/>
            <w:tcBorders>
              <w:top w:val="nil"/>
              <w:left w:val="nil"/>
              <w:bottom w:val="single" w:sz="4" w:space="0" w:color="auto"/>
              <w:right w:val="single" w:sz="4" w:space="0" w:color="auto"/>
            </w:tcBorders>
            <w:shd w:val="clear" w:color="auto" w:fill="auto"/>
            <w:hideMark/>
          </w:tcPr>
          <w:p w14:paraId="3AB4D25A" w14:textId="77777777" w:rsidR="00077AE3" w:rsidRPr="00BD327B" w:rsidRDefault="00077AE3" w:rsidP="00AC7A30">
            <w:pPr>
              <w:spacing w:line="360" w:lineRule="auto"/>
              <w:jc w:val="center"/>
              <w:rPr>
                <w:rFonts w:ascii="Bookman Old Style" w:hAnsi="Bookman Old Style" w:cs="Tahoma"/>
                <w:color w:val="000000"/>
                <w:sz w:val="16"/>
                <w:szCs w:val="16"/>
              </w:rPr>
            </w:pPr>
            <w:r w:rsidRPr="00BD327B">
              <w:rPr>
                <w:rFonts w:ascii="Bookman Old Style" w:hAnsi="Bookman Old Style" w:cs="Tahoma"/>
                <w:color w:val="000000"/>
                <w:sz w:val="16"/>
                <w:szCs w:val="16"/>
              </w:rPr>
              <w:t>Laporan</w:t>
            </w:r>
          </w:p>
        </w:tc>
        <w:tc>
          <w:tcPr>
            <w:tcW w:w="851" w:type="dxa"/>
            <w:tcBorders>
              <w:top w:val="nil"/>
              <w:left w:val="nil"/>
              <w:bottom w:val="single" w:sz="4" w:space="0" w:color="auto"/>
              <w:right w:val="single" w:sz="4" w:space="0" w:color="auto"/>
            </w:tcBorders>
            <w:shd w:val="clear" w:color="auto" w:fill="auto"/>
            <w:hideMark/>
          </w:tcPr>
          <w:p w14:paraId="45F690A6"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1F1814DC"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12</w:t>
            </w:r>
          </w:p>
        </w:tc>
        <w:tc>
          <w:tcPr>
            <w:tcW w:w="851" w:type="dxa"/>
            <w:tcBorders>
              <w:top w:val="nil"/>
              <w:left w:val="nil"/>
              <w:bottom w:val="single" w:sz="4" w:space="0" w:color="auto"/>
              <w:right w:val="single" w:sz="4" w:space="0" w:color="auto"/>
            </w:tcBorders>
            <w:shd w:val="clear" w:color="auto" w:fill="auto"/>
            <w:hideMark/>
          </w:tcPr>
          <w:p w14:paraId="79E50C9E"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6.000.000</w:t>
            </w:r>
          </w:p>
        </w:tc>
        <w:tc>
          <w:tcPr>
            <w:tcW w:w="709" w:type="dxa"/>
            <w:tcBorders>
              <w:top w:val="nil"/>
              <w:left w:val="nil"/>
              <w:bottom w:val="single" w:sz="4" w:space="0" w:color="auto"/>
              <w:right w:val="single" w:sz="4" w:space="0" w:color="auto"/>
            </w:tcBorders>
            <w:shd w:val="clear" w:color="auto" w:fill="auto"/>
            <w:hideMark/>
          </w:tcPr>
          <w:p w14:paraId="6321FB4A"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12</w:t>
            </w:r>
          </w:p>
        </w:tc>
        <w:tc>
          <w:tcPr>
            <w:tcW w:w="850" w:type="dxa"/>
            <w:tcBorders>
              <w:top w:val="nil"/>
              <w:left w:val="nil"/>
              <w:bottom w:val="single" w:sz="4" w:space="0" w:color="auto"/>
              <w:right w:val="single" w:sz="4" w:space="0" w:color="auto"/>
            </w:tcBorders>
            <w:shd w:val="clear" w:color="auto" w:fill="auto"/>
            <w:hideMark/>
          </w:tcPr>
          <w:p w14:paraId="29B22352"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6.000.000</w:t>
            </w:r>
          </w:p>
        </w:tc>
        <w:tc>
          <w:tcPr>
            <w:tcW w:w="709" w:type="dxa"/>
            <w:tcBorders>
              <w:top w:val="nil"/>
              <w:left w:val="nil"/>
              <w:bottom w:val="single" w:sz="4" w:space="0" w:color="auto"/>
              <w:right w:val="single" w:sz="4" w:space="0" w:color="auto"/>
            </w:tcBorders>
            <w:shd w:val="clear" w:color="auto" w:fill="auto"/>
            <w:hideMark/>
          </w:tcPr>
          <w:p w14:paraId="3201C7AC"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12</w:t>
            </w:r>
          </w:p>
        </w:tc>
        <w:tc>
          <w:tcPr>
            <w:tcW w:w="850" w:type="dxa"/>
            <w:tcBorders>
              <w:top w:val="nil"/>
              <w:left w:val="nil"/>
              <w:bottom w:val="single" w:sz="4" w:space="0" w:color="auto"/>
              <w:right w:val="single" w:sz="4" w:space="0" w:color="auto"/>
            </w:tcBorders>
            <w:shd w:val="clear" w:color="auto" w:fill="auto"/>
            <w:hideMark/>
          </w:tcPr>
          <w:p w14:paraId="0955E4E2"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20</w:t>
            </w:r>
            <w:r w:rsidRPr="00285CBC">
              <w:rPr>
                <w:rFonts w:ascii="Bookman Old Style" w:hAnsi="Bookman Old Style" w:cs="Tahoma"/>
                <w:color w:val="000000"/>
                <w:sz w:val="14"/>
                <w:szCs w:val="14"/>
              </w:rPr>
              <w:t>.000.000</w:t>
            </w:r>
          </w:p>
        </w:tc>
        <w:tc>
          <w:tcPr>
            <w:tcW w:w="567" w:type="dxa"/>
            <w:tcBorders>
              <w:top w:val="nil"/>
              <w:left w:val="nil"/>
              <w:bottom w:val="single" w:sz="4" w:space="0" w:color="auto"/>
              <w:right w:val="single" w:sz="4" w:space="0" w:color="auto"/>
            </w:tcBorders>
            <w:shd w:val="clear" w:color="auto" w:fill="auto"/>
            <w:hideMark/>
          </w:tcPr>
          <w:p w14:paraId="3F3A6BF2"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12</w:t>
            </w:r>
          </w:p>
        </w:tc>
        <w:tc>
          <w:tcPr>
            <w:tcW w:w="709" w:type="dxa"/>
            <w:tcBorders>
              <w:top w:val="nil"/>
              <w:left w:val="nil"/>
              <w:bottom w:val="single" w:sz="4" w:space="0" w:color="auto"/>
              <w:right w:val="single" w:sz="4" w:space="0" w:color="auto"/>
            </w:tcBorders>
            <w:shd w:val="clear" w:color="auto" w:fill="auto"/>
            <w:hideMark/>
          </w:tcPr>
          <w:p w14:paraId="3F4C0572"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20</w:t>
            </w:r>
            <w:r w:rsidRPr="00285CBC">
              <w:rPr>
                <w:rFonts w:ascii="Bookman Old Style" w:hAnsi="Bookman Old Style" w:cs="Tahoma"/>
                <w:color w:val="000000"/>
                <w:sz w:val="14"/>
                <w:szCs w:val="14"/>
              </w:rPr>
              <w:t>.000.000</w:t>
            </w:r>
          </w:p>
        </w:tc>
        <w:tc>
          <w:tcPr>
            <w:tcW w:w="709" w:type="dxa"/>
            <w:tcBorders>
              <w:top w:val="nil"/>
              <w:left w:val="nil"/>
              <w:bottom w:val="single" w:sz="4" w:space="0" w:color="auto"/>
              <w:right w:val="single" w:sz="4" w:space="0" w:color="auto"/>
            </w:tcBorders>
            <w:shd w:val="clear" w:color="auto" w:fill="auto"/>
            <w:hideMark/>
          </w:tcPr>
          <w:p w14:paraId="6279BAC8"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12</w:t>
            </w:r>
          </w:p>
        </w:tc>
        <w:tc>
          <w:tcPr>
            <w:tcW w:w="850" w:type="dxa"/>
            <w:tcBorders>
              <w:top w:val="nil"/>
              <w:left w:val="nil"/>
              <w:bottom w:val="single" w:sz="4" w:space="0" w:color="auto"/>
              <w:right w:val="single" w:sz="4" w:space="0" w:color="auto"/>
            </w:tcBorders>
            <w:shd w:val="clear" w:color="auto" w:fill="auto"/>
            <w:hideMark/>
          </w:tcPr>
          <w:p w14:paraId="72FF78B9"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20</w:t>
            </w:r>
            <w:r w:rsidRPr="00285CBC">
              <w:rPr>
                <w:rFonts w:ascii="Bookman Old Style" w:hAnsi="Bookman Old Style" w:cs="Tahoma"/>
                <w:color w:val="000000"/>
                <w:sz w:val="14"/>
                <w:szCs w:val="14"/>
              </w:rPr>
              <w:t>.000.000</w:t>
            </w:r>
          </w:p>
        </w:tc>
        <w:tc>
          <w:tcPr>
            <w:tcW w:w="567" w:type="dxa"/>
            <w:tcBorders>
              <w:top w:val="nil"/>
              <w:left w:val="nil"/>
              <w:bottom w:val="single" w:sz="4" w:space="0" w:color="auto"/>
              <w:right w:val="single" w:sz="4" w:space="0" w:color="auto"/>
            </w:tcBorders>
            <w:shd w:val="clear" w:color="auto" w:fill="auto"/>
            <w:hideMark/>
          </w:tcPr>
          <w:p w14:paraId="4DC74AE4"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12</w:t>
            </w:r>
          </w:p>
        </w:tc>
        <w:tc>
          <w:tcPr>
            <w:tcW w:w="851" w:type="dxa"/>
            <w:tcBorders>
              <w:top w:val="nil"/>
              <w:left w:val="nil"/>
              <w:bottom w:val="single" w:sz="4" w:space="0" w:color="auto"/>
              <w:right w:val="single" w:sz="4" w:space="0" w:color="auto"/>
            </w:tcBorders>
            <w:shd w:val="clear" w:color="auto" w:fill="auto"/>
            <w:hideMark/>
          </w:tcPr>
          <w:p w14:paraId="7190E611"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20</w:t>
            </w:r>
            <w:r w:rsidRPr="00285CBC">
              <w:rPr>
                <w:rFonts w:ascii="Bookman Old Style" w:hAnsi="Bookman Old Style" w:cs="Tahoma"/>
                <w:color w:val="000000"/>
                <w:sz w:val="14"/>
                <w:szCs w:val="14"/>
              </w:rPr>
              <w:t>.000.000</w:t>
            </w:r>
          </w:p>
        </w:tc>
        <w:tc>
          <w:tcPr>
            <w:tcW w:w="950" w:type="dxa"/>
            <w:tcBorders>
              <w:top w:val="nil"/>
              <w:left w:val="nil"/>
              <w:bottom w:val="single" w:sz="4" w:space="0" w:color="auto"/>
              <w:right w:val="single" w:sz="4" w:space="0" w:color="auto"/>
            </w:tcBorders>
            <w:shd w:val="clear" w:color="auto" w:fill="auto"/>
            <w:hideMark/>
          </w:tcPr>
          <w:p w14:paraId="5ED700D3" w14:textId="4876B966"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79479902"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6798E58E" w14:textId="77777777" w:rsidTr="0090683F">
        <w:trPr>
          <w:trHeight w:val="972"/>
          <w:jc w:val="center"/>
        </w:trPr>
        <w:tc>
          <w:tcPr>
            <w:tcW w:w="1884" w:type="dxa"/>
            <w:tcBorders>
              <w:top w:val="nil"/>
              <w:left w:val="single" w:sz="4" w:space="0" w:color="auto"/>
              <w:bottom w:val="single" w:sz="4" w:space="0" w:color="auto"/>
              <w:right w:val="single" w:sz="4" w:space="0" w:color="auto"/>
            </w:tcBorders>
            <w:shd w:val="clear" w:color="auto" w:fill="auto"/>
            <w:hideMark/>
          </w:tcPr>
          <w:p w14:paraId="2248B25A"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Penyediaan Jasa Pelayanan Umum Kantor</w:t>
            </w:r>
          </w:p>
        </w:tc>
        <w:tc>
          <w:tcPr>
            <w:tcW w:w="2168" w:type="dxa"/>
            <w:tcBorders>
              <w:top w:val="nil"/>
              <w:left w:val="nil"/>
              <w:bottom w:val="single" w:sz="4" w:space="0" w:color="auto"/>
              <w:right w:val="single" w:sz="4" w:space="0" w:color="auto"/>
            </w:tcBorders>
            <w:shd w:val="clear" w:color="auto" w:fill="auto"/>
            <w:hideMark/>
          </w:tcPr>
          <w:p w14:paraId="59EEFE0F" w14:textId="77777777" w:rsidR="00077AE3" w:rsidRPr="00BD327B" w:rsidRDefault="00077AE3" w:rsidP="00150040">
            <w:pPr>
              <w:spacing w:line="360" w:lineRule="auto"/>
              <w:ind w:left="133"/>
              <w:rPr>
                <w:rFonts w:ascii="Bookman Old Style" w:hAnsi="Bookman Old Style" w:cs="Tahoma"/>
                <w:color w:val="000000"/>
                <w:sz w:val="16"/>
                <w:szCs w:val="16"/>
              </w:rPr>
            </w:pPr>
            <w:r w:rsidRPr="00BD327B">
              <w:rPr>
                <w:rFonts w:ascii="Bookman Old Style" w:hAnsi="Bookman Old Style" w:cs="Tahoma"/>
                <w:color w:val="000000"/>
                <w:sz w:val="16"/>
                <w:szCs w:val="16"/>
              </w:rPr>
              <w:t>Jumlah Laporan Penyediaan  Jasa Pelayanan Umum Kantor yang Disediakan</w:t>
            </w:r>
          </w:p>
        </w:tc>
        <w:tc>
          <w:tcPr>
            <w:tcW w:w="992" w:type="dxa"/>
            <w:tcBorders>
              <w:top w:val="nil"/>
              <w:left w:val="nil"/>
              <w:bottom w:val="single" w:sz="4" w:space="0" w:color="auto"/>
              <w:right w:val="single" w:sz="4" w:space="0" w:color="auto"/>
            </w:tcBorders>
            <w:shd w:val="clear" w:color="auto" w:fill="auto"/>
            <w:hideMark/>
          </w:tcPr>
          <w:p w14:paraId="40957DB6" w14:textId="77777777" w:rsidR="00077AE3" w:rsidRPr="00BD327B" w:rsidRDefault="00077AE3" w:rsidP="00AC7A30">
            <w:pPr>
              <w:spacing w:line="360" w:lineRule="auto"/>
              <w:jc w:val="center"/>
              <w:rPr>
                <w:rFonts w:ascii="Bookman Old Style" w:hAnsi="Bookman Old Style" w:cs="Tahoma"/>
                <w:color w:val="000000"/>
                <w:sz w:val="16"/>
                <w:szCs w:val="16"/>
              </w:rPr>
            </w:pPr>
            <w:r w:rsidRPr="00BD327B">
              <w:rPr>
                <w:rFonts w:ascii="Bookman Old Style" w:hAnsi="Bookman Old Style" w:cs="Tahoma"/>
                <w:color w:val="000000"/>
                <w:sz w:val="16"/>
                <w:szCs w:val="16"/>
              </w:rPr>
              <w:t>Laporan</w:t>
            </w:r>
          </w:p>
        </w:tc>
        <w:tc>
          <w:tcPr>
            <w:tcW w:w="851" w:type="dxa"/>
            <w:tcBorders>
              <w:top w:val="nil"/>
              <w:left w:val="nil"/>
              <w:bottom w:val="single" w:sz="4" w:space="0" w:color="auto"/>
              <w:right w:val="single" w:sz="4" w:space="0" w:color="auto"/>
            </w:tcBorders>
            <w:shd w:val="clear" w:color="auto" w:fill="auto"/>
            <w:hideMark/>
          </w:tcPr>
          <w:p w14:paraId="4204770C"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4057EF96"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144</w:t>
            </w:r>
          </w:p>
        </w:tc>
        <w:tc>
          <w:tcPr>
            <w:tcW w:w="851" w:type="dxa"/>
            <w:tcBorders>
              <w:top w:val="nil"/>
              <w:left w:val="nil"/>
              <w:bottom w:val="single" w:sz="4" w:space="0" w:color="auto"/>
              <w:right w:val="single" w:sz="4" w:space="0" w:color="auto"/>
            </w:tcBorders>
            <w:shd w:val="clear" w:color="auto" w:fill="auto"/>
            <w:hideMark/>
          </w:tcPr>
          <w:p w14:paraId="088F1A5F"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114.000.000</w:t>
            </w:r>
          </w:p>
        </w:tc>
        <w:tc>
          <w:tcPr>
            <w:tcW w:w="709" w:type="dxa"/>
            <w:tcBorders>
              <w:top w:val="nil"/>
              <w:left w:val="nil"/>
              <w:bottom w:val="single" w:sz="4" w:space="0" w:color="auto"/>
              <w:right w:val="single" w:sz="4" w:space="0" w:color="auto"/>
            </w:tcBorders>
            <w:shd w:val="clear" w:color="auto" w:fill="auto"/>
            <w:hideMark/>
          </w:tcPr>
          <w:p w14:paraId="74F36FEC"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146</w:t>
            </w:r>
          </w:p>
        </w:tc>
        <w:tc>
          <w:tcPr>
            <w:tcW w:w="850" w:type="dxa"/>
            <w:tcBorders>
              <w:top w:val="nil"/>
              <w:left w:val="nil"/>
              <w:bottom w:val="single" w:sz="4" w:space="0" w:color="auto"/>
              <w:right w:val="single" w:sz="4" w:space="0" w:color="auto"/>
            </w:tcBorders>
            <w:shd w:val="clear" w:color="auto" w:fill="auto"/>
            <w:hideMark/>
          </w:tcPr>
          <w:p w14:paraId="3A19A087"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114.000.000</w:t>
            </w:r>
          </w:p>
        </w:tc>
        <w:tc>
          <w:tcPr>
            <w:tcW w:w="709" w:type="dxa"/>
            <w:tcBorders>
              <w:top w:val="nil"/>
              <w:left w:val="nil"/>
              <w:bottom w:val="single" w:sz="4" w:space="0" w:color="auto"/>
              <w:right w:val="single" w:sz="4" w:space="0" w:color="auto"/>
            </w:tcBorders>
            <w:shd w:val="clear" w:color="auto" w:fill="auto"/>
            <w:hideMark/>
          </w:tcPr>
          <w:p w14:paraId="04303530"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148</w:t>
            </w:r>
          </w:p>
        </w:tc>
        <w:tc>
          <w:tcPr>
            <w:tcW w:w="850" w:type="dxa"/>
            <w:tcBorders>
              <w:top w:val="nil"/>
              <w:left w:val="nil"/>
              <w:bottom w:val="single" w:sz="4" w:space="0" w:color="auto"/>
              <w:right w:val="single" w:sz="4" w:space="0" w:color="auto"/>
            </w:tcBorders>
            <w:shd w:val="clear" w:color="auto" w:fill="auto"/>
            <w:hideMark/>
          </w:tcPr>
          <w:p w14:paraId="48751342"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115.000.000</w:t>
            </w:r>
          </w:p>
        </w:tc>
        <w:tc>
          <w:tcPr>
            <w:tcW w:w="567" w:type="dxa"/>
            <w:tcBorders>
              <w:top w:val="nil"/>
              <w:left w:val="nil"/>
              <w:bottom w:val="single" w:sz="4" w:space="0" w:color="auto"/>
              <w:right w:val="single" w:sz="4" w:space="0" w:color="auto"/>
            </w:tcBorders>
            <w:shd w:val="clear" w:color="auto" w:fill="auto"/>
            <w:hideMark/>
          </w:tcPr>
          <w:p w14:paraId="4E7093E2"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150</w:t>
            </w:r>
          </w:p>
        </w:tc>
        <w:tc>
          <w:tcPr>
            <w:tcW w:w="709" w:type="dxa"/>
            <w:tcBorders>
              <w:top w:val="nil"/>
              <w:left w:val="nil"/>
              <w:bottom w:val="single" w:sz="4" w:space="0" w:color="auto"/>
              <w:right w:val="single" w:sz="4" w:space="0" w:color="auto"/>
            </w:tcBorders>
            <w:shd w:val="clear" w:color="auto" w:fill="auto"/>
            <w:hideMark/>
          </w:tcPr>
          <w:p w14:paraId="4FE614D3"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115.000.000</w:t>
            </w:r>
          </w:p>
        </w:tc>
        <w:tc>
          <w:tcPr>
            <w:tcW w:w="709" w:type="dxa"/>
            <w:tcBorders>
              <w:top w:val="nil"/>
              <w:left w:val="nil"/>
              <w:bottom w:val="single" w:sz="4" w:space="0" w:color="auto"/>
              <w:right w:val="single" w:sz="4" w:space="0" w:color="auto"/>
            </w:tcBorders>
            <w:shd w:val="clear" w:color="auto" w:fill="auto"/>
            <w:hideMark/>
          </w:tcPr>
          <w:p w14:paraId="48B9C6AE"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152</w:t>
            </w:r>
          </w:p>
        </w:tc>
        <w:tc>
          <w:tcPr>
            <w:tcW w:w="850" w:type="dxa"/>
            <w:tcBorders>
              <w:top w:val="nil"/>
              <w:left w:val="nil"/>
              <w:bottom w:val="single" w:sz="4" w:space="0" w:color="auto"/>
              <w:right w:val="single" w:sz="4" w:space="0" w:color="auto"/>
            </w:tcBorders>
            <w:shd w:val="clear" w:color="auto" w:fill="auto"/>
            <w:hideMark/>
          </w:tcPr>
          <w:p w14:paraId="1A07EDDC"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115.000.000</w:t>
            </w:r>
          </w:p>
        </w:tc>
        <w:tc>
          <w:tcPr>
            <w:tcW w:w="567" w:type="dxa"/>
            <w:tcBorders>
              <w:top w:val="nil"/>
              <w:left w:val="nil"/>
              <w:bottom w:val="single" w:sz="4" w:space="0" w:color="auto"/>
              <w:right w:val="single" w:sz="4" w:space="0" w:color="auto"/>
            </w:tcBorders>
            <w:shd w:val="clear" w:color="auto" w:fill="auto"/>
            <w:hideMark/>
          </w:tcPr>
          <w:p w14:paraId="3D3CD2EF"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152</w:t>
            </w:r>
          </w:p>
        </w:tc>
        <w:tc>
          <w:tcPr>
            <w:tcW w:w="851" w:type="dxa"/>
            <w:tcBorders>
              <w:top w:val="nil"/>
              <w:left w:val="nil"/>
              <w:bottom w:val="single" w:sz="4" w:space="0" w:color="auto"/>
              <w:right w:val="single" w:sz="4" w:space="0" w:color="auto"/>
            </w:tcBorders>
            <w:shd w:val="clear" w:color="auto" w:fill="auto"/>
            <w:hideMark/>
          </w:tcPr>
          <w:p w14:paraId="6174F5A3"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115.000.000</w:t>
            </w:r>
          </w:p>
        </w:tc>
        <w:tc>
          <w:tcPr>
            <w:tcW w:w="950" w:type="dxa"/>
            <w:tcBorders>
              <w:top w:val="nil"/>
              <w:left w:val="nil"/>
              <w:bottom w:val="single" w:sz="4" w:space="0" w:color="auto"/>
              <w:right w:val="single" w:sz="4" w:space="0" w:color="auto"/>
            </w:tcBorders>
            <w:shd w:val="clear" w:color="auto" w:fill="auto"/>
            <w:hideMark/>
          </w:tcPr>
          <w:p w14:paraId="5F004DBF" w14:textId="0DB36562"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29B388EE"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4CA4FE51" w14:textId="77777777" w:rsidTr="0090683F">
        <w:trPr>
          <w:trHeight w:val="569"/>
          <w:jc w:val="center"/>
        </w:trPr>
        <w:tc>
          <w:tcPr>
            <w:tcW w:w="1884" w:type="dxa"/>
            <w:tcBorders>
              <w:top w:val="nil"/>
              <w:left w:val="single" w:sz="4" w:space="0" w:color="auto"/>
              <w:bottom w:val="single" w:sz="4" w:space="0" w:color="auto"/>
              <w:right w:val="single" w:sz="4" w:space="0" w:color="auto"/>
            </w:tcBorders>
            <w:shd w:val="clear" w:color="auto" w:fill="auto"/>
            <w:hideMark/>
          </w:tcPr>
          <w:p w14:paraId="6FAB6348" w14:textId="77777777" w:rsidR="00077AE3" w:rsidRPr="00285CBC" w:rsidRDefault="00077AE3" w:rsidP="00150040">
            <w:pPr>
              <w:tabs>
                <w:tab w:val="left" w:pos="509"/>
              </w:tabs>
              <w:spacing w:line="360" w:lineRule="auto"/>
              <w:ind w:left="142"/>
              <w:rPr>
                <w:rFonts w:ascii="Bookman Old Style" w:hAnsi="Bookman Old Style" w:cs="Tahoma"/>
                <w:b/>
                <w:bCs/>
                <w:sz w:val="16"/>
                <w:szCs w:val="16"/>
              </w:rPr>
            </w:pPr>
            <w:r w:rsidRPr="00285CBC">
              <w:rPr>
                <w:rFonts w:ascii="Bookman Old Style" w:hAnsi="Bookman Old Style" w:cs="Tahoma"/>
                <w:b/>
                <w:bCs/>
                <w:sz w:val="16"/>
                <w:szCs w:val="16"/>
              </w:rPr>
              <w:t>Pemeliharaan Barang Milik Daerah Penunjang Urusan Pemerintahan Daerah</w:t>
            </w:r>
          </w:p>
        </w:tc>
        <w:tc>
          <w:tcPr>
            <w:tcW w:w="2168" w:type="dxa"/>
            <w:tcBorders>
              <w:top w:val="nil"/>
              <w:left w:val="nil"/>
              <w:bottom w:val="single" w:sz="4" w:space="0" w:color="auto"/>
              <w:right w:val="single" w:sz="4" w:space="0" w:color="auto"/>
            </w:tcBorders>
            <w:shd w:val="clear" w:color="auto" w:fill="auto"/>
            <w:hideMark/>
          </w:tcPr>
          <w:p w14:paraId="1D0CB42C" w14:textId="77777777" w:rsidR="00077AE3" w:rsidRPr="00285CBC" w:rsidRDefault="00077AE3" w:rsidP="00150040">
            <w:pPr>
              <w:spacing w:line="360" w:lineRule="auto"/>
              <w:ind w:left="133"/>
              <w:rPr>
                <w:rFonts w:ascii="Bookman Old Style" w:hAnsi="Bookman Old Style" w:cs="Tahoma"/>
                <w:b/>
                <w:bCs/>
                <w:sz w:val="16"/>
                <w:szCs w:val="16"/>
              </w:rPr>
            </w:pPr>
            <w:r w:rsidRPr="00285CBC">
              <w:rPr>
                <w:rFonts w:ascii="Bookman Old Style" w:hAnsi="Bookman Old Style" w:cs="Tahoma"/>
                <w:b/>
                <w:bCs/>
                <w:sz w:val="16"/>
                <w:szCs w:val="16"/>
              </w:rPr>
              <w:t>Jumlah Waktu Pemeliharaan Barang Milik Daerah Penunjang Urusan Pemerintahan Daerah</w:t>
            </w:r>
          </w:p>
        </w:tc>
        <w:tc>
          <w:tcPr>
            <w:tcW w:w="992" w:type="dxa"/>
            <w:tcBorders>
              <w:top w:val="nil"/>
              <w:left w:val="nil"/>
              <w:bottom w:val="single" w:sz="4" w:space="0" w:color="auto"/>
              <w:right w:val="single" w:sz="4" w:space="0" w:color="auto"/>
            </w:tcBorders>
            <w:shd w:val="clear" w:color="auto" w:fill="auto"/>
            <w:hideMark/>
          </w:tcPr>
          <w:p w14:paraId="0B68CEEF"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Bulan</w:t>
            </w:r>
          </w:p>
        </w:tc>
        <w:tc>
          <w:tcPr>
            <w:tcW w:w="851" w:type="dxa"/>
            <w:tcBorders>
              <w:top w:val="nil"/>
              <w:left w:val="nil"/>
              <w:bottom w:val="single" w:sz="4" w:space="0" w:color="auto"/>
              <w:right w:val="single" w:sz="4" w:space="0" w:color="auto"/>
            </w:tcBorders>
            <w:shd w:val="clear" w:color="auto" w:fill="auto"/>
            <w:hideMark/>
          </w:tcPr>
          <w:p w14:paraId="4ED75D39" w14:textId="77777777" w:rsidR="00077AE3" w:rsidRPr="00285CBC" w:rsidRDefault="00077AE3" w:rsidP="00AC7A30">
            <w:pPr>
              <w:spacing w:line="360" w:lineRule="auto"/>
              <w:jc w:val="right"/>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3720289A" w14:textId="3554607B" w:rsidR="00077AE3" w:rsidRPr="00285CBC" w:rsidRDefault="001F0766" w:rsidP="00AC7A30">
            <w:pPr>
              <w:spacing w:line="360" w:lineRule="auto"/>
              <w:jc w:val="center"/>
              <w:rPr>
                <w:rFonts w:ascii="Bookman Old Style" w:hAnsi="Bookman Old Style" w:cs="Tahoma"/>
                <w:b/>
                <w:bCs/>
                <w:color w:val="000000"/>
                <w:sz w:val="16"/>
                <w:szCs w:val="16"/>
              </w:rPr>
            </w:pPr>
            <w:r>
              <w:rPr>
                <w:rFonts w:ascii="Bookman Old Style" w:hAnsi="Bookman Old Style" w:cs="Tahoma"/>
                <w:b/>
                <w:bCs/>
                <w:color w:val="000000"/>
                <w:sz w:val="16"/>
                <w:szCs w:val="16"/>
              </w:rPr>
              <w:t>12</w:t>
            </w:r>
          </w:p>
        </w:tc>
        <w:tc>
          <w:tcPr>
            <w:tcW w:w="851" w:type="dxa"/>
            <w:tcBorders>
              <w:top w:val="nil"/>
              <w:left w:val="nil"/>
              <w:bottom w:val="single" w:sz="4" w:space="0" w:color="auto"/>
              <w:right w:val="single" w:sz="4" w:space="0" w:color="auto"/>
            </w:tcBorders>
            <w:shd w:val="clear" w:color="auto" w:fill="auto"/>
            <w:hideMark/>
          </w:tcPr>
          <w:p w14:paraId="67C26E11" w14:textId="77777777" w:rsidR="00077AE3" w:rsidRPr="00285CB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215.000.000</w:t>
            </w:r>
          </w:p>
        </w:tc>
        <w:tc>
          <w:tcPr>
            <w:tcW w:w="709" w:type="dxa"/>
            <w:tcBorders>
              <w:top w:val="nil"/>
              <w:left w:val="nil"/>
              <w:bottom w:val="single" w:sz="4" w:space="0" w:color="auto"/>
              <w:right w:val="single" w:sz="4" w:space="0" w:color="auto"/>
            </w:tcBorders>
            <w:shd w:val="clear" w:color="auto" w:fill="auto"/>
            <w:hideMark/>
          </w:tcPr>
          <w:p w14:paraId="29055F03" w14:textId="6264C456" w:rsidR="00077AE3" w:rsidRPr="00285CBC" w:rsidRDefault="001F0766" w:rsidP="00AC7A30">
            <w:pPr>
              <w:spacing w:line="360" w:lineRule="auto"/>
              <w:jc w:val="center"/>
              <w:rPr>
                <w:rFonts w:ascii="Bookman Old Style" w:hAnsi="Bookman Old Style" w:cs="Tahoma"/>
                <w:b/>
                <w:bCs/>
                <w:color w:val="000000"/>
                <w:sz w:val="14"/>
                <w:szCs w:val="14"/>
              </w:rPr>
            </w:pPr>
            <w:r>
              <w:rPr>
                <w:rFonts w:ascii="Bookman Old Style" w:hAnsi="Bookman Old Style" w:cs="Tahoma"/>
                <w:b/>
                <w:bCs/>
                <w:color w:val="000000"/>
                <w:sz w:val="14"/>
                <w:szCs w:val="14"/>
              </w:rPr>
              <w:t>12</w:t>
            </w:r>
          </w:p>
        </w:tc>
        <w:tc>
          <w:tcPr>
            <w:tcW w:w="850" w:type="dxa"/>
            <w:tcBorders>
              <w:top w:val="nil"/>
              <w:left w:val="nil"/>
              <w:bottom w:val="single" w:sz="4" w:space="0" w:color="auto"/>
              <w:right w:val="single" w:sz="4" w:space="0" w:color="auto"/>
            </w:tcBorders>
            <w:shd w:val="clear" w:color="auto" w:fill="auto"/>
            <w:hideMark/>
          </w:tcPr>
          <w:p w14:paraId="4E1AD1F4" w14:textId="77777777" w:rsidR="00077AE3" w:rsidRPr="00285CB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239.470.149</w:t>
            </w:r>
          </w:p>
        </w:tc>
        <w:tc>
          <w:tcPr>
            <w:tcW w:w="709" w:type="dxa"/>
            <w:tcBorders>
              <w:top w:val="nil"/>
              <w:left w:val="nil"/>
              <w:bottom w:val="single" w:sz="4" w:space="0" w:color="auto"/>
              <w:right w:val="single" w:sz="4" w:space="0" w:color="auto"/>
            </w:tcBorders>
            <w:shd w:val="clear" w:color="auto" w:fill="auto"/>
            <w:hideMark/>
          </w:tcPr>
          <w:p w14:paraId="75F54BA3" w14:textId="28B97F36" w:rsidR="00077AE3" w:rsidRPr="00285CBC" w:rsidRDefault="001F0766" w:rsidP="00AC7A30">
            <w:pPr>
              <w:spacing w:line="360" w:lineRule="auto"/>
              <w:jc w:val="center"/>
              <w:rPr>
                <w:rFonts w:ascii="Bookman Old Style" w:hAnsi="Bookman Old Style" w:cs="Tahoma"/>
                <w:b/>
                <w:bCs/>
                <w:color w:val="000000"/>
                <w:sz w:val="14"/>
                <w:szCs w:val="14"/>
              </w:rPr>
            </w:pPr>
            <w:r>
              <w:rPr>
                <w:rFonts w:ascii="Bookman Old Style" w:hAnsi="Bookman Old Style" w:cs="Tahoma"/>
                <w:b/>
                <w:bCs/>
                <w:color w:val="000000"/>
                <w:sz w:val="14"/>
                <w:szCs w:val="14"/>
              </w:rPr>
              <w:t>12</w:t>
            </w:r>
          </w:p>
        </w:tc>
        <w:tc>
          <w:tcPr>
            <w:tcW w:w="850" w:type="dxa"/>
            <w:tcBorders>
              <w:top w:val="nil"/>
              <w:left w:val="nil"/>
              <w:bottom w:val="single" w:sz="4" w:space="0" w:color="auto"/>
              <w:right w:val="single" w:sz="4" w:space="0" w:color="auto"/>
            </w:tcBorders>
            <w:shd w:val="clear" w:color="auto" w:fill="auto"/>
            <w:hideMark/>
          </w:tcPr>
          <w:p w14:paraId="5E63AFCA" w14:textId="77777777" w:rsidR="00077AE3" w:rsidRPr="00285CB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345.000.000</w:t>
            </w:r>
          </w:p>
        </w:tc>
        <w:tc>
          <w:tcPr>
            <w:tcW w:w="567" w:type="dxa"/>
            <w:tcBorders>
              <w:top w:val="nil"/>
              <w:left w:val="nil"/>
              <w:bottom w:val="single" w:sz="4" w:space="0" w:color="auto"/>
              <w:right w:val="single" w:sz="4" w:space="0" w:color="auto"/>
            </w:tcBorders>
            <w:shd w:val="clear" w:color="auto" w:fill="auto"/>
            <w:hideMark/>
          </w:tcPr>
          <w:p w14:paraId="315BB0B9" w14:textId="3B12BC3D" w:rsidR="00077AE3" w:rsidRPr="00285CBC" w:rsidRDefault="001F0766" w:rsidP="00AC7A30">
            <w:pPr>
              <w:spacing w:line="360" w:lineRule="auto"/>
              <w:jc w:val="center"/>
              <w:rPr>
                <w:rFonts w:ascii="Bookman Old Style" w:hAnsi="Bookman Old Style" w:cs="Tahoma"/>
                <w:b/>
                <w:bCs/>
                <w:color w:val="000000"/>
                <w:sz w:val="14"/>
                <w:szCs w:val="14"/>
              </w:rPr>
            </w:pPr>
            <w:r>
              <w:rPr>
                <w:rFonts w:ascii="Bookman Old Style" w:hAnsi="Bookman Old Style" w:cs="Tahoma"/>
                <w:b/>
                <w:bCs/>
                <w:color w:val="000000"/>
                <w:sz w:val="14"/>
                <w:szCs w:val="14"/>
              </w:rPr>
              <w:t>12</w:t>
            </w:r>
          </w:p>
        </w:tc>
        <w:tc>
          <w:tcPr>
            <w:tcW w:w="709" w:type="dxa"/>
            <w:tcBorders>
              <w:top w:val="nil"/>
              <w:left w:val="nil"/>
              <w:bottom w:val="single" w:sz="4" w:space="0" w:color="auto"/>
              <w:right w:val="single" w:sz="4" w:space="0" w:color="auto"/>
            </w:tcBorders>
            <w:shd w:val="clear" w:color="auto" w:fill="auto"/>
            <w:hideMark/>
          </w:tcPr>
          <w:p w14:paraId="259788F8" w14:textId="77777777" w:rsidR="00077AE3" w:rsidRPr="00285CB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345.000.000</w:t>
            </w:r>
          </w:p>
        </w:tc>
        <w:tc>
          <w:tcPr>
            <w:tcW w:w="709" w:type="dxa"/>
            <w:tcBorders>
              <w:top w:val="nil"/>
              <w:left w:val="nil"/>
              <w:bottom w:val="single" w:sz="4" w:space="0" w:color="auto"/>
              <w:right w:val="single" w:sz="4" w:space="0" w:color="auto"/>
            </w:tcBorders>
            <w:shd w:val="clear" w:color="auto" w:fill="auto"/>
            <w:hideMark/>
          </w:tcPr>
          <w:p w14:paraId="416E4AD1" w14:textId="2CAD9CCD" w:rsidR="00077AE3" w:rsidRPr="00285CBC" w:rsidRDefault="001F0766" w:rsidP="00AC7A30">
            <w:pPr>
              <w:spacing w:line="360" w:lineRule="auto"/>
              <w:jc w:val="center"/>
              <w:rPr>
                <w:rFonts w:ascii="Bookman Old Style" w:hAnsi="Bookman Old Style" w:cs="Tahoma"/>
                <w:b/>
                <w:bCs/>
                <w:color w:val="000000"/>
                <w:sz w:val="14"/>
                <w:szCs w:val="14"/>
              </w:rPr>
            </w:pPr>
            <w:r>
              <w:rPr>
                <w:rFonts w:ascii="Bookman Old Style" w:hAnsi="Bookman Old Style" w:cs="Tahoma"/>
                <w:b/>
                <w:bCs/>
                <w:color w:val="000000"/>
                <w:sz w:val="14"/>
                <w:szCs w:val="14"/>
              </w:rPr>
              <w:t>12</w:t>
            </w:r>
          </w:p>
        </w:tc>
        <w:tc>
          <w:tcPr>
            <w:tcW w:w="850" w:type="dxa"/>
            <w:tcBorders>
              <w:top w:val="nil"/>
              <w:left w:val="nil"/>
              <w:bottom w:val="single" w:sz="4" w:space="0" w:color="auto"/>
              <w:right w:val="single" w:sz="4" w:space="0" w:color="auto"/>
            </w:tcBorders>
            <w:shd w:val="clear" w:color="auto" w:fill="auto"/>
            <w:hideMark/>
          </w:tcPr>
          <w:p w14:paraId="3F38FAA9" w14:textId="77777777" w:rsidR="00077AE3" w:rsidRPr="00285CB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345.000.000</w:t>
            </w:r>
          </w:p>
        </w:tc>
        <w:tc>
          <w:tcPr>
            <w:tcW w:w="567" w:type="dxa"/>
            <w:tcBorders>
              <w:top w:val="nil"/>
              <w:left w:val="nil"/>
              <w:bottom w:val="single" w:sz="4" w:space="0" w:color="auto"/>
              <w:right w:val="single" w:sz="4" w:space="0" w:color="auto"/>
            </w:tcBorders>
            <w:shd w:val="clear" w:color="auto" w:fill="auto"/>
            <w:hideMark/>
          </w:tcPr>
          <w:p w14:paraId="07F4EADB" w14:textId="112F0D20" w:rsidR="00077AE3" w:rsidRPr="00285CBC" w:rsidRDefault="001F0766" w:rsidP="00AC7A30">
            <w:pPr>
              <w:spacing w:line="360" w:lineRule="auto"/>
              <w:jc w:val="center"/>
              <w:rPr>
                <w:rFonts w:ascii="Bookman Old Style" w:hAnsi="Bookman Old Style" w:cs="Tahoma"/>
                <w:b/>
                <w:bCs/>
                <w:color w:val="000000"/>
                <w:sz w:val="14"/>
                <w:szCs w:val="14"/>
              </w:rPr>
            </w:pPr>
            <w:r>
              <w:rPr>
                <w:rFonts w:ascii="Bookman Old Style" w:hAnsi="Bookman Old Style" w:cs="Tahoma"/>
                <w:b/>
                <w:bCs/>
                <w:color w:val="000000"/>
                <w:sz w:val="14"/>
                <w:szCs w:val="14"/>
              </w:rPr>
              <w:t>12</w:t>
            </w:r>
          </w:p>
        </w:tc>
        <w:tc>
          <w:tcPr>
            <w:tcW w:w="851" w:type="dxa"/>
            <w:tcBorders>
              <w:top w:val="nil"/>
              <w:left w:val="nil"/>
              <w:bottom w:val="single" w:sz="4" w:space="0" w:color="auto"/>
              <w:right w:val="single" w:sz="4" w:space="0" w:color="auto"/>
            </w:tcBorders>
            <w:shd w:val="clear" w:color="auto" w:fill="auto"/>
            <w:hideMark/>
          </w:tcPr>
          <w:p w14:paraId="59E295A5" w14:textId="77777777" w:rsidR="00077AE3" w:rsidRPr="00285CB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345.000.000</w:t>
            </w:r>
          </w:p>
        </w:tc>
        <w:tc>
          <w:tcPr>
            <w:tcW w:w="950" w:type="dxa"/>
            <w:tcBorders>
              <w:top w:val="nil"/>
              <w:left w:val="nil"/>
              <w:bottom w:val="single" w:sz="4" w:space="0" w:color="auto"/>
              <w:right w:val="single" w:sz="4" w:space="0" w:color="auto"/>
            </w:tcBorders>
            <w:shd w:val="clear" w:color="auto" w:fill="auto"/>
            <w:hideMark/>
          </w:tcPr>
          <w:p w14:paraId="6493BCB9" w14:textId="36452696"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12BBE09F"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19B86702" w14:textId="77777777" w:rsidTr="0090683F">
        <w:trPr>
          <w:trHeight w:val="2055"/>
          <w:jc w:val="center"/>
        </w:trPr>
        <w:tc>
          <w:tcPr>
            <w:tcW w:w="1884" w:type="dxa"/>
            <w:tcBorders>
              <w:top w:val="nil"/>
              <w:left w:val="single" w:sz="4" w:space="0" w:color="auto"/>
              <w:bottom w:val="single" w:sz="4" w:space="0" w:color="auto"/>
              <w:right w:val="single" w:sz="4" w:space="0" w:color="auto"/>
            </w:tcBorders>
            <w:shd w:val="clear" w:color="auto" w:fill="auto"/>
            <w:hideMark/>
          </w:tcPr>
          <w:p w14:paraId="70BD38FF" w14:textId="49B11B69" w:rsidR="00077AE3" w:rsidRPr="00285CBC" w:rsidRDefault="001D31E8" w:rsidP="00150040">
            <w:pPr>
              <w:tabs>
                <w:tab w:val="left" w:pos="509"/>
              </w:tabs>
              <w:spacing w:line="360" w:lineRule="auto"/>
              <w:ind w:left="142"/>
              <w:rPr>
                <w:rFonts w:ascii="Bookman Old Style" w:hAnsi="Bookman Old Style" w:cs="Tahoma"/>
                <w:sz w:val="16"/>
                <w:szCs w:val="16"/>
              </w:rPr>
            </w:pPr>
            <w:r>
              <w:rPr>
                <w:rFonts w:ascii="Bookman Old Style" w:hAnsi="Bookman Old Style" w:cs="Tahoma"/>
                <w:sz w:val="16"/>
                <w:szCs w:val="16"/>
              </w:rPr>
              <w:t>Penyediaan Jasa Pemeliharaan, Biaya Pemeliharaan, dan Pajak Kendaraan Perorangan Dinas atau Kendaraan Dinas Jabatan</w:t>
            </w:r>
          </w:p>
        </w:tc>
        <w:tc>
          <w:tcPr>
            <w:tcW w:w="2168" w:type="dxa"/>
            <w:tcBorders>
              <w:top w:val="nil"/>
              <w:left w:val="nil"/>
              <w:bottom w:val="single" w:sz="4" w:space="0" w:color="auto"/>
              <w:right w:val="single" w:sz="4" w:space="0" w:color="auto"/>
            </w:tcBorders>
            <w:shd w:val="clear" w:color="auto" w:fill="auto"/>
            <w:hideMark/>
          </w:tcPr>
          <w:p w14:paraId="26408B18" w14:textId="52E4C357" w:rsidR="00077AE3" w:rsidRPr="00116BB3" w:rsidRDefault="001D31E8" w:rsidP="00150040">
            <w:pPr>
              <w:spacing w:line="360" w:lineRule="auto"/>
              <w:ind w:left="133"/>
              <w:rPr>
                <w:rFonts w:ascii="Bookman Old Style" w:hAnsi="Bookman Old Style" w:cs="Tahoma"/>
                <w:color w:val="000000"/>
                <w:sz w:val="16"/>
                <w:szCs w:val="16"/>
              </w:rPr>
            </w:pPr>
            <w:r>
              <w:rPr>
                <w:rFonts w:ascii="Bookman Old Style" w:hAnsi="Bookman Old Style" w:cs="Tahoma"/>
                <w:color w:val="000000"/>
                <w:sz w:val="16"/>
                <w:szCs w:val="16"/>
              </w:rPr>
              <w:t>Jumlah Kendaraan Perorangan Dinas atau Kendaraan Dinas Jabatan yang Dipeliharan dan Dibayarkan Pajaknya</w:t>
            </w:r>
          </w:p>
        </w:tc>
        <w:tc>
          <w:tcPr>
            <w:tcW w:w="992" w:type="dxa"/>
            <w:tcBorders>
              <w:top w:val="nil"/>
              <w:left w:val="nil"/>
              <w:bottom w:val="single" w:sz="4" w:space="0" w:color="auto"/>
              <w:right w:val="single" w:sz="4" w:space="0" w:color="auto"/>
            </w:tcBorders>
            <w:shd w:val="clear" w:color="auto" w:fill="auto"/>
            <w:hideMark/>
          </w:tcPr>
          <w:p w14:paraId="1524E652" w14:textId="77777777" w:rsidR="00077AE3" w:rsidRPr="00116BB3" w:rsidRDefault="00077AE3" w:rsidP="00AC7A30">
            <w:pPr>
              <w:spacing w:line="360" w:lineRule="auto"/>
              <w:jc w:val="center"/>
              <w:rPr>
                <w:rFonts w:ascii="Bookman Old Style" w:hAnsi="Bookman Old Style" w:cs="Tahoma"/>
                <w:color w:val="000000"/>
                <w:sz w:val="16"/>
                <w:szCs w:val="16"/>
              </w:rPr>
            </w:pPr>
            <w:r w:rsidRPr="00116BB3">
              <w:rPr>
                <w:rFonts w:ascii="Bookman Old Style" w:hAnsi="Bookman Old Style" w:cs="Tahoma"/>
                <w:color w:val="000000"/>
                <w:sz w:val="16"/>
                <w:szCs w:val="16"/>
              </w:rPr>
              <w:t>Unit</w:t>
            </w:r>
          </w:p>
        </w:tc>
        <w:tc>
          <w:tcPr>
            <w:tcW w:w="851" w:type="dxa"/>
            <w:tcBorders>
              <w:top w:val="nil"/>
              <w:left w:val="nil"/>
              <w:bottom w:val="single" w:sz="4" w:space="0" w:color="auto"/>
              <w:right w:val="single" w:sz="4" w:space="0" w:color="auto"/>
            </w:tcBorders>
            <w:shd w:val="clear" w:color="auto" w:fill="auto"/>
            <w:hideMark/>
          </w:tcPr>
          <w:p w14:paraId="43A4A005"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1D9BBD8E" w14:textId="12BC2861" w:rsidR="00077AE3" w:rsidRPr="00285CBC" w:rsidRDefault="001D31E8" w:rsidP="00AC7A30">
            <w:pPr>
              <w:spacing w:line="360" w:lineRule="auto"/>
              <w:jc w:val="center"/>
              <w:rPr>
                <w:rFonts w:ascii="Bookman Old Style" w:hAnsi="Bookman Old Style" w:cs="Tahoma"/>
                <w:color w:val="000000"/>
                <w:sz w:val="16"/>
                <w:szCs w:val="16"/>
              </w:rPr>
            </w:pPr>
            <w:r>
              <w:rPr>
                <w:rFonts w:ascii="Bookman Old Style" w:hAnsi="Bookman Old Style" w:cs="Tahoma"/>
                <w:color w:val="000000"/>
                <w:sz w:val="16"/>
                <w:szCs w:val="16"/>
              </w:rPr>
              <w:t>44</w:t>
            </w:r>
          </w:p>
        </w:tc>
        <w:tc>
          <w:tcPr>
            <w:tcW w:w="851" w:type="dxa"/>
            <w:tcBorders>
              <w:top w:val="nil"/>
              <w:left w:val="nil"/>
              <w:bottom w:val="single" w:sz="4" w:space="0" w:color="auto"/>
              <w:right w:val="single" w:sz="4" w:space="0" w:color="auto"/>
            </w:tcBorders>
            <w:shd w:val="clear" w:color="auto" w:fill="auto"/>
            <w:hideMark/>
          </w:tcPr>
          <w:p w14:paraId="7AC3ACFA"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166.000.000</w:t>
            </w:r>
          </w:p>
        </w:tc>
        <w:tc>
          <w:tcPr>
            <w:tcW w:w="709" w:type="dxa"/>
            <w:tcBorders>
              <w:top w:val="nil"/>
              <w:left w:val="nil"/>
              <w:bottom w:val="single" w:sz="4" w:space="0" w:color="auto"/>
              <w:right w:val="single" w:sz="4" w:space="0" w:color="auto"/>
            </w:tcBorders>
            <w:shd w:val="clear" w:color="auto" w:fill="auto"/>
            <w:hideMark/>
          </w:tcPr>
          <w:p w14:paraId="3FCFDC18" w14:textId="137CD486" w:rsidR="00077AE3" w:rsidRPr="00285CBC" w:rsidRDefault="001D31E8"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44</w:t>
            </w:r>
          </w:p>
        </w:tc>
        <w:tc>
          <w:tcPr>
            <w:tcW w:w="850" w:type="dxa"/>
            <w:tcBorders>
              <w:top w:val="nil"/>
              <w:left w:val="nil"/>
              <w:bottom w:val="single" w:sz="4" w:space="0" w:color="auto"/>
              <w:right w:val="single" w:sz="4" w:space="0" w:color="auto"/>
            </w:tcBorders>
            <w:shd w:val="clear" w:color="auto" w:fill="auto"/>
            <w:hideMark/>
          </w:tcPr>
          <w:p w14:paraId="243B6681"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185.470.149</w:t>
            </w:r>
          </w:p>
        </w:tc>
        <w:tc>
          <w:tcPr>
            <w:tcW w:w="709" w:type="dxa"/>
            <w:tcBorders>
              <w:top w:val="nil"/>
              <w:left w:val="nil"/>
              <w:bottom w:val="single" w:sz="4" w:space="0" w:color="auto"/>
              <w:right w:val="single" w:sz="4" w:space="0" w:color="auto"/>
            </w:tcBorders>
            <w:shd w:val="clear" w:color="auto" w:fill="auto"/>
            <w:hideMark/>
          </w:tcPr>
          <w:p w14:paraId="15D817EA" w14:textId="0BD371F9" w:rsidR="00077AE3" w:rsidRPr="00285CBC" w:rsidRDefault="001D31E8" w:rsidP="001D31E8">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44</w:t>
            </w:r>
          </w:p>
        </w:tc>
        <w:tc>
          <w:tcPr>
            <w:tcW w:w="850" w:type="dxa"/>
            <w:tcBorders>
              <w:top w:val="nil"/>
              <w:left w:val="nil"/>
              <w:bottom w:val="single" w:sz="4" w:space="0" w:color="auto"/>
              <w:right w:val="single" w:sz="4" w:space="0" w:color="auto"/>
            </w:tcBorders>
            <w:shd w:val="clear" w:color="auto" w:fill="auto"/>
            <w:hideMark/>
          </w:tcPr>
          <w:p w14:paraId="1E1A3690"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210.000.000</w:t>
            </w:r>
          </w:p>
        </w:tc>
        <w:tc>
          <w:tcPr>
            <w:tcW w:w="567" w:type="dxa"/>
            <w:tcBorders>
              <w:top w:val="nil"/>
              <w:left w:val="nil"/>
              <w:bottom w:val="single" w:sz="4" w:space="0" w:color="auto"/>
              <w:right w:val="single" w:sz="4" w:space="0" w:color="auto"/>
            </w:tcBorders>
            <w:shd w:val="clear" w:color="auto" w:fill="auto"/>
            <w:hideMark/>
          </w:tcPr>
          <w:p w14:paraId="6EAC01E2" w14:textId="19D162EC" w:rsidR="00077AE3" w:rsidRPr="00285CBC" w:rsidRDefault="001D31E8"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44</w:t>
            </w:r>
          </w:p>
        </w:tc>
        <w:tc>
          <w:tcPr>
            <w:tcW w:w="709" w:type="dxa"/>
            <w:tcBorders>
              <w:top w:val="nil"/>
              <w:left w:val="nil"/>
              <w:bottom w:val="single" w:sz="4" w:space="0" w:color="auto"/>
              <w:right w:val="single" w:sz="4" w:space="0" w:color="auto"/>
            </w:tcBorders>
            <w:shd w:val="clear" w:color="auto" w:fill="auto"/>
            <w:hideMark/>
          </w:tcPr>
          <w:p w14:paraId="57D1378E"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210.000.000</w:t>
            </w:r>
          </w:p>
        </w:tc>
        <w:tc>
          <w:tcPr>
            <w:tcW w:w="709" w:type="dxa"/>
            <w:tcBorders>
              <w:top w:val="nil"/>
              <w:left w:val="nil"/>
              <w:bottom w:val="single" w:sz="4" w:space="0" w:color="auto"/>
              <w:right w:val="single" w:sz="4" w:space="0" w:color="auto"/>
            </w:tcBorders>
            <w:shd w:val="clear" w:color="auto" w:fill="auto"/>
            <w:hideMark/>
          </w:tcPr>
          <w:p w14:paraId="104D378D" w14:textId="1A717E85" w:rsidR="00077AE3" w:rsidRPr="00285CBC" w:rsidRDefault="001D31E8"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44</w:t>
            </w:r>
          </w:p>
        </w:tc>
        <w:tc>
          <w:tcPr>
            <w:tcW w:w="850" w:type="dxa"/>
            <w:tcBorders>
              <w:top w:val="nil"/>
              <w:left w:val="nil"/>
              <w:bottom w:val="single" w:sz="4" w:space="0" w:color="auto"/>
              <w:right w:val="single" w:sz="4" w:space="0" w:color="auto"/>
            </w:tcBorders>
            <w:shd w:val="clear" w:color="auto" w:fill="auto"/>
            <w:hideMark/>
          </w:tcPr>
          <w:p w14:paraId="7D58E473"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210.000.000</w:t>
            </w:r>
          </w:p>
        </w:tc>
        <w:tc>
          <w:tcPr>
            <w:tcW w:w="567" w:type="dxa"/>
            <w:tcBorders>
              <w:top w:val="nil"/>
              <w:left w:val="nil"/>
              <w:bottom w:val="single" w:sz="4" w:space="0" w:color="auto"/>
              <w:right w:val="single" w:sz="4" w:space="0" w:color="auto"/>
            </w:tcBorders>
            <w:shd w:val="clear" w:color="auto" w:fill="auto"/>
            <w:hideMark/>
          </w:tcPr>
          <w:p w14:paraId="564113E0" w14:textId="5EB9F526" w:rsidR="00077AE3" w:rsidRPr="00285CBC" w:rsidRDefault="001D31E8"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44</w:t>
            </w:r>
          </w:p>
        </w:tc>
        <w:tc>
          <w:tcPr>
            <w:tcW w:w="851" w:type="dxa"/>
            <w:tcBorders>
              <w:top w:val="nil"/>
              <w:left w:val="nil"/>
              <w:bottom w:val="single" w:sz="4" w:space="0" w:color="auto"/>
              <w:right w:val="single" w:sz="4" w:space="0" w:color="auto"/>
            </w:tcBorders>
            <w:shd w:val="clear" w:color="auto" w:fill="auto"/>
            <w:hideMark/>
          </w:tcPr>
          <w:p w14:paraId="19A45B35"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210.000.000</w:t>
            </w:r>
          </w:p>
        </w:tc>
        <w:tc>
          <w:tcPr>
            <w:tcW w:w="950" w:type="dxa"/>
            <w:tcBorders>
              <w:top w:val="nil"/>
              <w:left w:val="nil"/>
              <w:bottom w:val="single" w:sz="4" w:space="0" w:color="auto"/>
              <w:right w:val="single" w:sz="4" w:space="0" w:color="auto"/>
            </w:tcBorders>
            <w:shd w:val="clear" w:color="auto" w:fill="auto"/>
            <w:hideMark/>
          </w:tcPr>
          <w:p w14:paraId="514BCA22" w14:textId="6CBA3234"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w:t>
            </w:r>
            <w:r w:rsidR="0090683F">
              <w:rPr>
                <w:rFonts w:ascii="Bookman Old Style" w:hAnsi="Bookman Old Style" w:cs="Tahoma"/>
                <w:sz w:val="14"/>
                <w:szCs w:val="14"/>
                <w:lang w:val="id-ID"/>
              </w:rPr>
              <w:t xml:space="preserve">  </w:t>
            </w:r>
            <w:r w:rsidR="00F04451">
              <w:rPr>
                <w:rFonts w:ascii="Bookman Old Style" w:hAnsi="Bookman Old Style" w:cs="Tahoma"/>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639657EF"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31312090" w14:textId="77777777" w:rsidTr="0090683F">
        <w:trPr>
          <w:trHeight w:val="611"/>
          <w:jc w:val="center"/>
        </w:trPr>
        <w:tc>
          <w:tcPr>
            <w:tcW w:w="1884" w:type="dxa"/>
            <w:tcBorders>
              <w:top w:val="nil"/>
              <w:left w:val="single" w:sz="4" w:space="0" w:color="auto"/>
              <w:bottom w:val="single" w:sz="4" w:space="0" w:color="auto"/>
              <w:right w:val="single" w:sz="4" w:space="0" w:color="auto"/>
            </w:tcBorders>
            <w:shd w:val="clear" w:color="auto" w:fill="auto"/>
            <w:hideMark/>
          </w:tcPr>
          <w:p w14:paraId="525482E1"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Pemeliharaan Mebel</w:t>
            </w:r>
          </w:p>
        </w:tc>
        <w:tc>
          <w:tcPr>
            <w:tcW w:w="2168" w:type="dxa"/>
            <w:tcBorders>
              <w:top w:val="nil"/>
              <w:left w:val="nil"/>
              <w:bottom w:val="single" w:sz="4" w:space="0" w:color="auto"/>
              <w:right w:val="single" w:sz="4" w:space="0" w:color="auto"/>
            </w:tcBorders>
            <w:shd w:val="clear" w:color="auto" w:fill="auto"/>
            <w:hideMark/>
          </w:tcPr>
          <w:p w14:paraId="0F2DD2B3" w14:textId="77777777" w:rsidR="00077AE3" w:rsidRPr="00116BB3" w:rsidRDefault="00077AE3" w:rsidP="00150040">
            <w:pPr>
              <w:spacing w:line="360" w:lineRule="auto"/>
              <w:ind w:left="133"/>
              <w:rPr>
                <w:rFonts w:ascii="Bookman Old Style" w:hAnsi="Bookman Old Style" w:cs="Tahoma"/>
                <w:color w:val="000000"/>
                <w:sz w:val="16"/>
                <w:szCs w:val="16"/>
              </w:rPr>
            </w:pPr>
            <w:r w:rsidRPr="00116BB3">
              <w:rPr>
                <w:rFonts w:ascii="Bookman Old Style" w:hAnsi="Bookman Old Style" w:cs="Tahoma"/>
                <w:color w:val="000000"/>
                <w:sz w:val="16"/>
                <w:szCs w:val="16"/>
              </w:rPr>
              <w:t>Jumlah Mebel yang Dipelihara</w:t>
            </w:r>
          </w:p>
        </w:tc>
        <w:tc>
          <w:tcPr>
            <w:tcW w:w="992" w:type="dxa"/>
            <w:tcBorders>
              <w:top w:val="nil"/>
              <w:left w:val="nil"/>
              <w:bottom w:val="single" w:sz="4" w:space="0" w:color="auto"/>
              <w:right w:val="single" w:sz="4" w:space="0" w:color="auto"/>
            </w:tcBorders>
            <w:shd w:val="clear" w:color="auto" w:fill="auto"/>
            <w:hideMark/>
          </w:tcPr>
          <w:p w14:paraId="6BF8D226" w14:textId="77777777" w:rsidR="00077AE3" w:rsidRPr="00116BB3" w:rsidRDefault="00077AE3" w:rsidP="00AC7A30">
            <w:pPr>
              <w:spacing w:line="360" w:lineRule="auto"/>
              <w:jc w:val="center"/>
              <w:rPr>
                <w:rFonts w:ascii="Bookman Old Style" w:hAnsi="Bookman Old Style" w:cs="Tahoma"/>
                <w:color w:val="000000"/>
                <w:sz w:val="16"/>
                <w:szCs w:val="16"/>
              </w:rPr>
            </w:pPr>
            <w:r w:rsidRPr="00116BB3">
              <w:rPr>
                <w:rFonts w:ascii="Bookman Old Style" w:hAnsi="Bookman Old Style" w:cs="Tahoma"/>
                <w:color w:val="000000"/>
                <w:sz w:val="16"/>
                <w:szCs w:val="16"/>
              </w:rPr>
              <w:t>Unit</w:t>
            </w:r>
          </w:p>
        </w:tc>
        <w:tc>
          <w:tcPr>
            <w:tcW w:w="851" w:type="dxa"/>
            <w:tcBorders>
              <w:top w:val="nil"/>
              <w:left w:val="nil"/>
              <w:bottom w:val="single" w:sz="4" w:space="0" w:color="auto"/>
              <w:right w:val="single" w:sz="4" w:space="0" w:color="auto"/>
            </w:tcBorders>
            <w:shd w:val="clear" w:color="auto" w:fill="auto"/>
            <w:hideMark/>
          </w:tcPr>
          <w:p w14:paraId="43A2F3B1"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5D6B98C1"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60</w:t>
            </w:r>
          </w:p>
        </w:tc>
        <w:tc>
          <w:tcPr>
            <w:tcW w:w="851" w:type="dxa"/>
            <w:tcBorders>
              <w:top w:val="nil"/>
              <w:left w:val="nil"/>
              <w:bottom w:val="single" w:sz="4" w:space="0" w:color="auto"/>
              <w:right w:val="single" w:sz="4" w:space="0" w:color="auto"/>
            </w:tcBorders>
            <w:shd w:val="clear" w:color="auto" w:fill="auto"/>
            <w:hideMark/>
          </w:tcPr>
          <w:p w14:paraId="03CFFA96"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0</w:t>
            </w:r>
          </w:p>
        </w:tc>
        <w:tc>
          <w:tcPr>
            <w:tcW w:w="709" w:type="dxa"/>
            <w:tcBorders>
              <w:top w:val="nil"/>
              <w:left w:val="nil"/>
              <w:bottom w:val="single" w:sz="4" w:space="0" w:color="auto"/>
              <w:right w:val="single" w:sz="4" w:space="0" w:color="auto"/>
            </w:tcBorders>
            <w:shd w:val="clear" w:color="auto" w:fill="auto"/>
            <w:hideMark/>
          </w:tcPr>
          <w:p w14:paraId="5CCCF121"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60</w:t>
            </w:r>
          </w:p>
        </w:tc>
        <w:tc>
          <w:tcPr>
            <w:tcW w:w="850" w:type="dxa"/>
            <w:tcBorders>
              <w:top w:val="nil"/>
              <w:left w:val="nil"/>
              <w:bottom w:val="single" w:sz="4" w:space="0" w:color="auto"/>
              <w:right w:val="single" w:sz="4" w:space="0" w:color="auto"/>
            </w:tcBorders>
            <w:shd w:val="clear" w:color="auto" w:fill="auto"/>
            <w:hideMark/>
          </w:tcPr>
          <w:p w14:paraId="3D4B785F"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0</w:t>
            </w:r>
          </w:p>
        </w:tc>
        <w:tc>
          <w:tcPr>
            <w:tcW w:w="709" w:type="dxa"/>
            <w:tcBorders>
              <w:top w:val="nil"/>
              <w:left w:val="nil"/>
              <w:bottom w:val="single" w:sz="4" w:space="0" w:color="auto"/>
              <w:right w:val="single" w:sz="4" w:space="0" w:color="auto"/>
            </w:tcBorders>
            <w:shd w:val="clear" w:color="auto" w:fill="auto"/>
            <w:hideMark/>
          </w:tcPr>
          <w:p w14:paraId="1355B83F"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60</w:t>
            </w:r>
          </w:p>
        </w:tc>
        <w:tc>
          <w:tcPr>
            <w:tcW w:w="850" w:type="dxa"/>
            <w:tcBorders>
              <w:top w:val="nil"/>
              <w:left w:val="nil"/>
              <w:bottom w:val="single" w:sz="4" w:space="0" w:color="auto"/>
              <w:right w:val="single" w:sz="4" w:space="0" w:color="auto"/>
            </w:tcBorders>
            <w:shd w:val="clear" w:color="auto" w:fill="auto"/>
            <w:hideMark/>
          </w:tcPr>
          <w:p w14:paraId="5A89F34B"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25.000.000</w:t>
            </w:r>
          </w:p>
        </w:tc>
        <w:tc>
          <w:tcPr>
            <w:tcW w:w="567" w:type="dxa"/>
            <w:tcBorders>
              <w:top w:val="nil"/>
              <w:left w:val="nil"/>
              <w:bottom w:val="single" w:sz="4" w:space="0" w:color="auto"/>
              <w:right w:val="single" w:sz="4" w:space="0" w:color="auto"/>
            </w:tcBorders>
            <w:shd w:val="clear" w:color="auto" w:fill="auto"/>
            <w:hideMark/>
          </w:tcPr>
          <w:p w14:paraId="79477D1A"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60</w:t>
            </w:r>
          </w:p>
        </w:tc>
        <w:tc>
          <w:tcPr>
            <w:tcW w:w="709" w:type="dxa"/>
            <w:tcBorders>
              <w:top w:val="nil"/>
              <w:left w:val="nil"/>
              <w:bottom w:val="single" w:sz="4" w:space="0" w:color="auto"/>
              <w:right w:val="single" w:sz="4" w:space="0" w:color="auto"/>
            </w:tcBorders>
            <w:shd w:val="clear" w:color="auto" w:fill="auto"/>
            <w:hideMark/>
          </w:tcPr>
          <w:p w14:paraId="46974E1F"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25.000.000</w:t>
            </w:r>
          </w:p>
        </w:tc>
        <w:tc>
          <w:tcPr>
            <w:tcW w:w="709" w:type="dxa"/>
            <w:tcBorders>
              <w:top w:val="nil"/>
              <w:left w:val="nil"/>
              <w:bottom w:val="single" w:sz="4" w:space="0" w:color="auto"/>
              <w:right w:val="single" w:sz="4" w:space="0" w:color="auto"/>
            </w:tcBorders>
            <w:shd w:val="clear" w:color="auto" w:fill="auto"/>
            <w:hideMark/>
          </w:tcPr>
          <w:p w14:paraId="359CE8E2"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60</w:t>
            </w:r>
          </w:p>
        </w:tc>
        <w:tc>
          <w:tcPr>
            <w:tcW w:w="850" w:type="dxa"/>
            <w:tcBorders>
              <w:top w:val="nil"/>
              <w:left w:val="nil"/>
              <w:bottom w:val="single" w:sz="4" w:space="0" w:color="auto"/>
              <w:right w:val="single" w:sz="4" w:space="0" w:color="auto"/>
            </w:tcBorders>
            <w:shd w:val="clear" w:color="auto" w:fill="auto"/>
            <w:hideMark/>
          </w:tcPr>
          <w:p w14:paraId="5F9EF5F9"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25.000.000</w:t>
            </w:r>
          </w:p>
        </w:tc>
        <w:tc>
          <w:tcPr>
            <w:tcW w:w="567" w:type="dxa"/>
            <w:tcBorders>
              <w:top w:val="nil"/>
              <w:left w:val="nil"/>
              <w:bottom w:val="single" w:sz="4" w:space="0" w:color="auto"/>
              <w:right w:val="single" w:sz="4" w:space="0" w:color="auto"/>
            </w:tcBorders>
            <w:shd w:val="clear" w:color="auto" w:fill="auto"/>
            <w:hideMark/>
          </w:tcPr>
          <w:p w14:paraId="704F436C"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60</w:t>
            </w:r>
          </w:p>
        </w:tc>
        <w:tc>
          <w:tcPr>
            <w:tcW w:w="851" w:type="dxa"/>
            <w:tcBorders>
              <w:top w:val="nil"/>
              <w:left w:val="nil"/>
              <w:bottom w:val="single" w:sz="4" w:space="0" w:color="auto"/>
              <w:right w:val="single" w:sz="4" w:space="0" w:color="auto"/>
            </w:tcBorders>
            <w:shd w:val="clear" w:color="auto" w:fill="auto"/>
            <w:hideMark/>
          </w:tcPr>
          <w:p w14:paraId="2BDA6AA4"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25.000.000</w:t>
            </w:r>
          </w:p>
        </w:tc>
        <w:tc>
          <w:tcPr>
            <w:tcW w:w="950" w:type="dxa"/>
            <w:tcBorders>
              <w:top w:val="nil"/>
              <w:left w:val="nil"/>
              <w:bottom w:val="single" w:sz="4" w:space="0" w:color="auto"/>
              <w:right w:val="single" w:sz="4" w:space="0" w:color="auto"/>
            </w:tcBorders>
            <w:shd w:val="clear" w:color="auto" w:fill="auto"/>
            <w:hideMark/>
          </w:tcPr>
          <w:p w14:paraId="7539D856" w14:textId="3E24F64B"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90683F">
              <w:rPr>
                <w:rFonts w:ascii="Bookman Old Style" w:hAnsi="Bookman Old Style" w:cs="Tahoma"/>
                <w:sz w:val="14"/>
                <w:szCs w:val="14"/>
                <w:lang w:val="id-ID"/>
              </w:rPr>
              <w:t xml:space="preserve">  </w:t>
            </w:r>
            <w:r w:rsidR="00F04451">
              <w:rPr>
                <w:rFonts w:ascii="Bookman Old Style" w:hAnsi="Bookman Old Style" w:cs="Tahoma"/>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472D5560"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2911A231" w14:textId="77777777" w:rsidTr="0090683F">
        <w:trPr>
          <w:trHeight w:val="825"/>
          <w:jc w:val="center"/>
        </w:trPr>
        <w:tc>
          <w:tcPr>
            <w:tcW w:w="1884" w:type="dxa"/>
            <w:tcBorders>
              <w:top w:val="nil"/>
              <w:left w:val="single" w:sz="4" w:space="0" w:color="auto"/>
              <w:bottom w:val="single" w:sz="4" w:space="0" w:color="auto"/>
              <w:right w:val="single" w:sz="4" w:space="0" w:color="auto"/>
            </w:tcBorders>
            <w:shd w:val="clear" w:color="auto" w:fill="auto"/>
            <w:hideMark/>
          </w:tcPr>
          <w:p w14:paraId="44BB023D"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Pemeliharaan Peralatan dan Mesin Lainnya</w:t>
            </w:r>
          </w:p>
        </w:tc>
        <w:tc>
          <w:tcPr>
            <w:tcW w:w="2168" w:type="dxa"/>
            <w:tcBorders>
              <w:top w:val="nil"/>
              <w:left w:val="nil"/>
              <w:bottom w:val="single" w:sz="4" w:space="0" w:color="auto"/>
              <w:right w:val="single" w:sz="4" w:space="0" w:color="auto"/>
            </w:tcBorders>
            <w:shd w:val="clear" w:color="auto" w:fill="auto"/>
            <w:hideMark/>
          </w:tcPr>
          <w:p w14:paraId="5551B467" w14:textId="77777777" w:rsidR="00077AE3" w:rsidRPr="00116BB3" w:rsidRDefault="00077AE3" w:rsidP="00150040">
            <w:pPr>
              <w:spacing w:line="360" w:lineRule="auto"/>
              <w:ind w:left="133"/>
              <w:rPr>
                <w:rFonts w:ascii="Bookman Old Style" w:hAnsi="Bookman Old Style" w:cs="Tahoma"/>
                <w:color w:val="000000"/>
                <w:sz w:val="16"/>
                <w:szCs w:val="16"/>
              </w:rPr>
            </w:pPr>
            <w:r w:rsidRPr="00116BB3">
              <w:rPr>
                <w:rFonts w:ascii="Bookman Old Style" w:hAnsi="Bookman Old Style" w:cs="Tahoma"/>
                <w:color w:val="000000"/>
                <w:sz w:val="16"/>
                <w:szCs w:val="16"/>
              </w:rPr>
              <w:t>Jumlah Peralatan dan Mesin Lainnya yang Dipelihara</w:t>
            </w:r>
          </w:p>
        </w:tc>
        <w:tc>
          <w:tcPr>
            <w:tcW w:w="992" w:type="dxa"/>
            <w:tcBorders>
              <w:top w:val="nil"/>
              <w:left w:val="nil"/>
              <w:bottom w:val="single" w:sz="4" w:space="0" w:color="auto"/>
              <w:right w:val="single" w:sz="4" w:space="0" w:color="auto"/>
            </w:tcBorders>
            <w:shd w:val="clear" w:color="auto" w:fill="auto"/>
            <w:hideMark/>
          </w:tcPr>
          <w:p w14:paraId="3A82AFE1" w14:textId="77777777" w:rsidR="00077AE3" w:rsidRPr="00116BB3" w:rsidRDefault="00077AE3" w:rsidP="00AC7A30">
            <w:pPr>
              <w:spacing w:line="360" w:lineRule="auto"/>
              <w:jc w:val="center"/>
              <w:rPr>
                <w:rFonts w:ascii="Bookman Old Style" w:hAnsi="Bookman Old Style" w:cs="Tahoma"/>
                <w:color w:val="000000"/>
                <w:sz w:val="16"/>
                <w:szCs w:val="16"/>
              </w:rPr>
            </w:pPr>
            <w:r w:rsidRPr="00116BB3">
              <w:rPr>
                <w:rFonts w:ascii="Bookman Old Style" w:hAnsi="Bookman Old Style" w:cs="Tahoma"/>
                <w:color w:val="000000"/>
                <w:sz w:val="16"/>
                <w:szCs w:val="16"/>
              </w:rPr>
              <w:t>Unit</w:t>
            </w:r>
          </w:p>
        </w:tc>
        <w:tc>
          <w:tcPr>
            <w:tcW w:w="851" w:type="dxa"/>
            <w:tcBorders>
              <w:top w:val="nil"/>
              <w:left w:val="nil"/>
              <w:bottom w:val="single" w:sz="4" w:space="0" w:color="auto"/>
              <w:right w:val="single" w:sz="4" w:space="0" w:color="auto"/>
            </w:tcBorders>
            <w:shd w:val="clear" w:color="auto" w:fill="auto"/>
            <w:hideMark/>
          </w:tcPr>
          <w:p w14:paraId="42A22A1F" w14:textId="77777777" w:rsidR="00077AE3" w:rsidRPr="00285CBC" w:rsidRDefault="00077AE3" w:rsidP="00AC7A30">
            <w:pPr>
              <w:spacing w:line="360" w:lineRule="auto"/>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6236C9DE"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29</w:t>
            </w:r>
          </w:p>
        </w:tc>
        <w:tc>
          <w:tcPr>
            <w:tcW w:w="851" w:type="dxa"/>
            <w:tcBorders>
              <w:top w:val="nil"/>
              <w:left w:val="nil"/>
              <w:bottom w:val="single" w:sz="4" w:space="0" w:color="auto"/>
              <w:right w:val="single" w:sz="4" w:space="0" w:color="auto"/>
            </w:tcBorders>
            <w:shd w:val="clear" w:color="auto" w:fill="auto"/>
            <w:hideMark/>
          </w:tcPr>
          <w:p w14:paraId="6AEB24FC"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19.000.000</w:t>
            </w:r>
          </w:p>
        </w:tc>
        <w:tc>
          <w:tcPr>
            <w:tcW w:w="709" w:type="dxa"/>
            <w:tcBorders>
              <w:top w:val="nil"/>
              <w:left w:val="nil"/>
              <w:bottom w:val="single" w:sz="4" w:space="0" w:color="auto"/>
              <w:right w:val="single" w:sz="4" w:space="0" w:color="auto"/>
            </w:tcBorders>
            <w:shd w:val="clear" w:color="auto" w:fill="auto"/>
            <w:hideMark/>
          </w:tcPr>
          <w:p w14:paraId="59F6C17F"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29</w:t>
            </w:r>
          </w:p>
        </w:tc>
        <w:tc>
          <w:tcPr>
            <w:tcW w:w="850" w:type="dxa"/>
            <w:tcBorders>
              <w:top w:val="nil"/>
              <w:left w:val="nil"/>
              <w:bottom w:val="single" w:sz="4" w:space="0" w:color="auto"/>
              <w:right w:val="single" w:sz="4" w:space="0" w:color="auto"/>
            </w:tcBorders>
            <w:shd w:val="clear" w:color="auto" w:fill="auto"/>
            <w:hideMark/>
          </w:tcPr>
          <w:p w14:paraId="6A69F8D4"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19.000.000</w:t>
            </w:r>
          </w:p>
        </w:tc>
        <w:tc>
          <w:tcPr>
            <w:tcW w:w="709" w:type="dxa"/>
            <w:tcBorders>
              <w:top w:val="nil"/>
              <w:left w:val="nil"/>
              <w:bottom w:val="single" w:sz="4" w:space="0" w:color="auto"/>
              <w:right w:val="single" w:sz="4" w:space="0" w:color="auto"/>
            </w:tcBorders>
            <w:shd w:val="clear" w:color="auto" w:fill="auto"/>
            <w:hideMark/>
          </w:tcPr>
          <w:p w14:paraId="7E7BD918"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29</w:t>
            </w:r>
          </w:p>
        </w:tc>
        <w:tc>
          <w:tcPr>
            <w:tcW w:w="850" w:type="dxa"/>
            <w:tcBorders>
              <w:top w:val="nil"/>
              <w:left w:val="nil"/>
              <w:bottom w:val="single" w:sz="4" w:space="0" w:color="auto"/>
              <w:right w:val="single" w:sz="4" w:space="0" w:color="auto"/>
            </w:tcBorders>
            <w:shd w:val="clear" w:color="auto" w:fill="auto"/>
            <w:hideMark/>
          </w:tcPr>
          <w:p w14:paraId="70446620"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40.000.000</w:t>
            </w:r>
          </w:p>
        </w:tc>
        <w:tc>
          <w:tcPr>
            <w:tcW w:w="567" w:type="dxa"/>
            <w:tcBorders>
              <w:top w:val="nil"/>
              <w:left w:val="nil"/>
              <w:bottom w:val="single" w:sz="4" w:space="0" w:color="auto"/>
              <w:right w:val="single" w:sz="4" w:space="0" w:color="auto"/>
            </w:tcBorders>
            <w:shd w:val="clear" w:color="auto" w:fill="auto"/>
            <w:hideMark/>
          </w:tcPr>
          <w:p w14:paraId="0B0ED5EF"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29</w:t>
            </w:r>
          </w:p>
        </w:tc>
        <w:tc>
          <w:tcPr>
            <w:tcW w:w="709" w:type="dxa"/>
            <w:tcBorders>
              <w:top w:val="nil"/>
              <w:left w:val="nil"/>
              <w:bottom w:val="single" w:sz="4" w:space="0" w:color="auto"/>
              <w:right w:val="single" w:sz="4" w:space="0" w:color="auto"/>
            </w:tcBorders>
            <w:shd w:val="clear" w:color="auto" w:fill="auto"/>
            <w:hideMark/>
          </w:tcPr>
          <w:p w14:paraId="5331F27D"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40.000.000</w:t>
            </w:r>
          </w:p>
        </w:tc>
        <w:tc>
          <w:tcPr>
            <w:tcW w:w="709" w:type="dxa"/>
            <w:tcBorders>
              <w:top w:val="nil"/>
              <w:left w:val="nil"/>
              <w:bottom w:val="single" w:sz="4" w:space="0" w:color="auto"/>
              <w:right w:val="single" w:sz="4" w:space="0" w:color="auto"/>
            </w:tcBorders>
            <w:shd w:val="clear" w:color="auto" w:fill="auto"/>
            <w:hideMark/>
          </w:tcPr>
          <w:p w14:paraId="3E3075E2"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29</w:t>
            </w:r>
          </w:p>
        </w:tc>
        <w:tc>
          <w:tcPr>
            <w:tcW w:w="850" w:type="dxa"/>
            <w:tcBorders>
              <w:top w:val="nil"/>
              <w:left w:val="nil"/>
              <w:bottom w:val="single" w:sz="4" w:space="0" w:color="auto"/>
              <w:right w:val="single" w:sz="4" w:space="0" w:color="auto"/>
            </w:tcBorders>
            <w:shd w:val="clear" w:color="auto" w:fill="auto"/>
            <w:hideMark/>
          </w:tcPr>
          <w:p w14:paraId="64273C16"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40.000.000</w:t>
            </w:r>
          </w:p>
        </w:tc>
        <w:tc>
          <w:tcPr>
            <w:tcW w:w="567" w:type="dxa"/>
            <w:tcBorders>
              <w:top w:val="nil"/>
              <w:left w:val="nil"/>
              <w:bottom w:val="single" w:sz="4" w:space="0" w:color="auto"/>
              <w:right w:val="single" w:sz="4" w:space="0" w:color="auto"/>
            </w:tcBorders>
            <w:shd w:val="clear" w:color="auto" w:fill="auto"/>
            <w:hideMark/>
          </w:tcPr>
          <w:p w14:paraId="503901CA"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29</w:t>
            </w:r>
          </w:p>
        </w:tc>
        <w:tc>
          <w:tcPr>
            <w:tcW w:w="851" w:type="dxa"/>
            <w:tcBorders>
              <w:top w:val="nil"/>
              <w:left w:val="nil"/>
              <w:bottom w:val="single" w:sz="4" w:space="0" w:color="auto"/>
              <w:right w:val="single" w:sz="4" w:space="0" w:color="auto"/>
            </w:tcBorders>
            <w:shd w:val="clear" w:color="auto" w:fill="auto"/>
            <w:hideMark/>
          </w:tcPr>
          <w:p w14:paraId="36068E81"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40.000.000</w:t>
            </w:r>
          </w:p>
        </w:tc>
        <w:tc>
          <w:tcPr>
            <w:tcW w:w="950" w:type="dxa"/>
            <w:tcBorders>
              <w:top w:val="nil"/>
              <w:left w:val="nil"/>
              <w:bottom w:val="single" w:sz="4" w:space="0" w:color="auto"/>
              <w:right w:val="single" w:sz="4" w:space="0" w:color="auto"/>
            </w:tcBorders>
            <w:shd w:val="clear" w:color="auto" w:fill="auto"/>
            <w:hideMark/>
          </w:tcPr>
          <w:p w14:paraId="3495C8D3" w14:textId="2B096966"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90683F">
              <w:rPr>
                <w:rFonts w:ascii="Bookman Old Style" w:hAnsi="Bookman Old Style" w:cs="Tahoma"/>
                <w:sz w:val="14"/>
                <w:szCs w:val="14"/>
                <w:lang w:val="id-ID"/>
              </w:rPr>
              <w:t xml:space="preserve">  </w:t>
            </w:r>
            <w:r w:rsidR="00F04451">
              <w:rPr>
                <w:rFonts w:ascii="Bookman Old Style" w:hAnsi="Bookman Old Style" w:cs="Tahoma"/>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714617F2"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47AD0B76" w14:textId="77777777" w:rsidTr="0090683F">
        <w:trPr>
          <w:trHeight w:val="990"/>
          <w:jc w:val="center"/>
        </w:trPr>
        <w:tc>
          <w:tcPr>
            <w:tcW w:w="1884" w:type="dxa"/>
            <w:tcBorders>
              <w:top w:val="nil"/>
              <w:left w:val="single" w:sz="4" w:space="0" w:color="auto"/>
              <w:bottom w:val="single" w:sz="4" w:space="0" w:color="auto"/>
              <w:right w:val="single" w:sz="4" w:space="0" w:color="auto"/>
            </w:tcBorders>
            <w:shd w:val="clear" w:color="auto" w:fill="auto"/>
            <w:hideMark/>
          </w:tcPr>
          <w:p w14:paraId="2487EE45"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Pemeliharaan/Rehabilitasi Gedung Kantor dan Bangunan Lainnya</w:t>
            </w:r>
          </w:p>
        </w:tc>
        <w:tc>
          <w:tcPr>
            <w:tcW w:w="2168" w:type="dxa"/>
            <w:tcBorders>
              <w:top w:val="nil"/>
              <w:left w:val="nil"/>
              <w:bottom w:val="single" w:sz="4" w:space="0" w:color="auto"/>
              <w:right w:val="single" w:sz="4" w:space="0" w:color="auto"/>
            </w:tcBorders>
            <w:shd w:val="clear" w:color="auto" w:fill="auto"/>
            <w:hideMark/>
          </w:tcPr>
          <w:p w14:paraId="0DCC96F3" w14:textId="63A6F2D5" w:rsidR="00077AE3" w:rsidRPr="00116BB3" w:rsidRDefault="00077AE3" w:rsidP="00150040">
            <w:pPr>
              <w:spacing w:line="360" w:lineRule="auto"/>
              <w:ind w:left="133"/>
              <w:rPr>
                <w:rFonts w:ascii="Bookman Old Style" w:hAnsi="Bookman Old Style" w:cs="Tahoma"/>
                <w:color w:val="000000"/>
                <w:sz w:val="16"/>
                <w:szCs w:val="16"/>
              </w:rPr>
            </w:pPr>
            <w:r w:rsidRPr="00116BB3">
              <w:rPr>
                <w:rFonts w:ascii="Bookman Old Style" w:hAnsi="Bookman Old Style" w:cs="Tahoma"/>
                <w:color w:val="000000"/>
                <w:sz w:val="16"/>
                <w:szCs w:val="16"/>
              </w:rPr>
              <w:t>Jumlah Gedung Kantor dan Bangunan Lainnya yang Dipelihara/</w:t>
            </w:r>
            <w:r w:rsidR="0090683F">
              <w:rPr>
                <w:rFonts w:ascii="Bookman Old Style" w:hAnsi="Bookman Old Style" w:cs="Tahoma"/>
                <w:color w:val="000000"/>
                <w:sz w:val="16"/>
                <w:szCs w:val="16"/>
                <w:lang w:val="id-ID"/>
              </w:rPr>
              <w:t xml:space="preserve"> </w:t>
            </w:r>
            <w:r w:rsidRPr="00116BB3">
              <w:rPr>
                <w:rFonts w:ascii="Bookman Old Style" w:hAnsi="Bookman Old Style" w:cs="Tahoma"/>
                <w:color w:val="000000"/>
                <w:sz w:val="16"/>
                <w:szCs w:val="16"/>
              </w:rPr>
              <w:t xml:space="preserve">Direhabilitasi </w:t>
            </w:r>
          </w:p>
        </w:tc>
        <w:tc>
          <w:tcPr>
            <w:tcW w:w="992" w:type="dxa"/>
            <w:tcBorders>
              <w:top w:val="nil"/>
              <w:left w:val="nil"/>
              <w:bottom w:val="single" w:sz="4" w:space="0" w:color="auto"/>
              <w:right w:val="single" w:sz="4" w:space="0" w:color="auto"/>
            </w:tcBorders>
            <w:shd w:val="clear" w:color="auto" w:fill="auto"/>
            <w:hideMark/>
          </w:tcPr>
          <w:p w14:paraId="7CC79F7F" w14:textId="77777777" w:rsidR="00077AE3" w:rsidRPr="00116BB3" w:rsidRDefault="00077AE3" w:rsidP="00AC7A30">
            <w:pPr>
              <w:spacing w:line="360" w:lineRule="auto"/>
              <w:jc w:val="center"/>
              <w:rPr>
                <w:rFonts w:ascii="Bookman Old Style" w:hAnsi="Bookman Old Style" w:cs="Tahoma"/>
                <w:color w:val="000000"/>
                <w:sz w:val="16"/>
                <w:szCs w:val="16"/>
              </w:rPr>
            </w:pPr>
            <w:r w:rsidRPr="00116BB3">
              <w:rPr>
                <w:rFonts w:ascii="Bookman Old Style" w:hAnsi="Bookman Old Style" w:cs="Tahoma"/>
                <w:color w:val="000000"/>
                <w:sz w:val="16"/>
                <w:szCs w:val="16"/>
              </w:rPr>
              <w:t>Unit</w:t>
            </w:r>
          </w:p>
        </w:tc>
        <w:tc>
          <w:tcPr>
            <w:tcW w:w="851" w:type="dxa"/>
            <w:tcBorders>
              <w:top w:val="nil"/>
              <w:left w:val="nil"/>
              <w:bottom w:val="single" w:sz="4" w:space="0" w:color="auto"/>
              <w:right w:val="single" w:sz="4" w:space="0" w:color="auto"/>
            </w:tcBorders>
            <w:shd w:val="clear" w:color="auto" w:fill="auto"/>
            <w:hideMark/>
          </w:tcPr>
          <w:p w14:paraId="113EC652"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304B02F2"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3</w:t>
            </w:r>
          </w:p>
        </w:tc>
        <w:tc>
          <w:tcPr>
            <w:tcW w:w="851" w:type="dxa"/>
            <w:tcBorders>
              <w:top w:val="nil"/>
              <w:left w:val="nil"/>
              <w:bottom w:val="single" w:sz="4" w:space="0" w:color="auto"/>
              <w:right w:val="single" w:sz="4" w:space="0" w:color="auto"/>
            </w:tcBorders>
            <w:shd w:val="clear" w:color="auto" w:fill="auto"/>
            <w:hideMark/>
          </w:tcPr>
          <w:p w14:paraId="48BCB882"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0</w:t>
            </w:r>
          </w:p>
        </w:tc>
        <w:tc>
          <w:tcPr>
            <w:tcW w:w="709" w:type="dxa"/>
            <w:tcBorders>
              <w:top w:val="nil"/>
              <w:left w:val="nil"/>
              <w:bottom w:val="single" w:sz="4" w:space="0" w:color="auto"/>
              <w:right w:val="single" w:sz="4" w:space="0" w:color="auto"/>
            </w:tcBorders>
            <w:shd w:val="clear" w:color="auto" w:fill="auto"/>
            <w:hideMark/>
          </w:tcPr>
          <w:p w14:paraId="0AFF2EB8"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3</w:t>
            </w:r>
          </w:p>
        </w:tc>
        <w:tc>
          <w:tcPr>
            <w:tcW w:w="850" w:type="dxa"/>
            <w:tcBorders>
              <w:top w:val="nil"/>
              <w:left w:val="nil"/>
              <w:bottom w:val="single" w:sz="4" w:space="0" w:color="auto"/>
              <w:right w:val="single" w:sz="4" w:space="0" w:color="auto"/>
            </w:tcBorders>
            <w:shd w:val="clear" w:color="auto" w:fill="auto"/>
            <w:hideMark/>
          </w:tcPr>
          <w:p w14:paraId="7AAFF400"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0</w:t>
            </w:r>
          </w:p>
        </w:tc>
        <w:tc>
          <w:tcPr>
            <w:tcW w:w="709" w:type="dxa"/>
            <w:tcBorders>
              <w:top w:val="nil"/>
              <w:left w:val="nil"/>
              <w:bottom w:val="single" w:sz="4" w:space="0" w:color="auto"/>
              <w:right w:val="single" w:sz="4" w:space="0" w:color="auto"/>
            </w:tcBorders>
            <w:shd w:val="clear" w:color="auto" w:fill="auto"/>
            <w:hideMark/>
          </w:tcPr>
          <w:p w14:paraId="4B3095D1"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3</w:t>
            </w:r>
          </w:p>
        </w:tc>
        <w:tc>
          <w:tcPr>
            <w:tcW w:w="850" w:type="dxa"/>
            <w:tcBorders>
              <w:top w:val="nil"/>
              <w:left w:val="nil"/>
              <w:bottom w:val="single" w:sz="4" w:space="0" w:color="auto"/>
              <w:right w:val="single" w:sz="4" w:space="0" w:color="auto"/>
            </w:tcBorders>
            <w:shd w:val="clear" w:color="auto" w:fill="auto"/>
            <w:hideMark/>
          </w:tcPr>
          <w:p w14:paraId="21F04978"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567" w:type="dxa"/>
            <w:tcBorders>
              <w:top w:val="nil"/>
              <w:left w:val="nil"/>
              <w:bottom w:val="single" w:sz="4" w:space="0" w:color="auto"/>
              <w:right w:val="single" w:sz="4" w:space="0" w:color="auto"/>
            </w:tcBorders>
            <w:shd w:val="clear" w:color="auto" w:fill="auto"/>
            <w:hideMark/>
          </w:tcPr>
          <w:p w14:paraId="1A3F5291"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3</w:t>
            </w:r>
          </w:p>
        </w:tc>
        <w:tc>
          <w:tcPr>
            <w:tcW w:w="709" w:type="dxa"/>
            <w:tcBorders>
              <w:top w:val="nil"/>
              <w:left w:val="nil"/>
              <w:bottom w:val="single" w:sz="4" w:space="0" w:color="auto"/>
              <w:right w:val="single" w:sz="4" w:space="0" w:color="auto"/>
            </w:tcBorders>
            <w:shd w:val="clear" w:color="auto" w:fill="auto"/>
            <w:hideMark/>
          </w:tcPr>
          <w:p w14:paraId="0A4F5394"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709" w:type="dxa"/>
            <w:tcBorders>
              <w:top w:val="nil"/>
              <w:left w:val="nil"/>
              <w:bottom w:val="single" w:sz="4" w:space="0" w:color="auto"/>
              <w:right w:val="single" w:sz="4" w:space="0" w:color="auto"/>
            </w:tcBorders>
            <w:shd w:val="clear" w:color="auto" w:fill="auto"/>
            <w:hideMark/>
          </w:tcPr>
          <w:p w14:paraId="20461282"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3</w:t>
            </w:r>
          </w:p>
        </w:tc>
        <w:tc>
          <w:tcPr>
            <w:tcW w:w="850" w:type="dxa"/>
            <w:tcBorders>
              <w:top w:val="nil"/>
              <w:left w:val="nil"/>
              <w:bottom w:val="single" w:sz="4" w:space="0" w:color="auto"/>
              <w:right w:val="single" w:sz="4" w:space="0" w:color="auto"/>
            </w:tcBorders>
            <w:shd w:val="clear" w:color="auto" w:fill="auto"/>
            <w:hideMark/>
          </w:tcPr>
          <w:p w14:paraId="3B40D27A"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567" w:type="dxa"/>
            <w:tcBorders>
              <w:top w:val="nil"/>
              <w:left w:val="nil"/>
              <w:bottom w:val="single" w:sz="4" w:space="0" w:color="auto"/>
              <w:right w:val="single" w:sz="4" w:space="0" w:color="auto"/>
            </w:tcBorders>
            <w:shd w:val="clear" w:color="auto" w:fill="auto"/>
            <w:hideMark/>
          </w:tcPr>
          <w:p w14:paraId="40D77693"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3</w:t>
            </w:r>
          </w:p>
        </w:tc>
        <w:tc>
          <w:tcPr>
            <w:tcW w:w="851" w:type="dxa"/>
            <w:tcBorders>
              <w:top w:val="nil"/>
              <w:left w:val="nil"/>
              <w:bottom w:val="single" w:sz="4" w:space="0" w:color="auto"/>
              <w:right w:val="single" w:sz="4" w:space="0" w:color="auto"/>
            </w:tcBorders>
            <w:shd w:val="clear" w:color="auto" w:fill="auto"/>
            <w:hideMark/>
          </w:tcPr>
          <w:p w14:paraId="24ECC098"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950" w:type="dxa"/>
            <w:tcBorders>
              <w:top w:val="nil"/>
              <w:left w:val="nil"/>
              <w:bottom w:val="single" w:sz="4" w:space="0" w:color="auto"/>
              <w:right w:val="single" w:sz="4" w:space="0" w:color="auto"/>
            </w:tcBorders>
            <w:shd w:val="clear" w:color="auto" w:fill="auto"/>
            <w:hideMark/>
          </w:tcPr>
          <w:p w14:paraId="29A53CDE" w14:textId="231D32D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w:t>
            </w:r>
            <w:r w:rsidR="0090683F">
              <w:rPr>
                <w:rFonts w:ascii="Bookman Old Style" w:hAnsi="Bookman Old Style" w:cs="Tahoma"/>
                <w:sz w:val="14"/>
                <w:szCs w:val="14"/>
                <w:lang w:val="id-ID"/>
              </w:rPr>
              <w:t xml:space="preserve">  </w:t>
            </w:r>
            <w:r w:rsidR="00F04451">
              <w:rPr>
                <w:rFonts w:ascii="Bookman Old Style" w:hAnsi="Bookman Old Style" w:cs="Tahoma"/>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431CEC96"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03410913" w14:textId="77777777" w:rsidTr="0090683F">
        <w:trPr>
          <w:trHeight w:val="1266"/>
          <w:jc w:val="center"/>
        </w:trPr>
        <w:tc>
          <w:tcPr>
            <w:tcW w:w="1884" w:type="dxa"/>
            <w:tcBorders>
              <w:top w:val="nil"/>
              <w:left w:val="single" w:sz="4" w:space="0" w:color="auto"/>
              <w:bottom w:val="nil"/>
              <w:right w:val="single" w:sz="4" w:space="0" w:color="auto"/>
            </w:tcBorders>
            <w:shd w:val="clear" w:color="auto" w:fill="auto"/>
            <w:hideMark/>
          </w:tcPr>
          <w:p w14:paraId="549D86F5"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Pemeliharaan/Rehabilitasi Sarana dan Prasarana Pendukung Gedung Kantor atau Bangunan Lainnya</w:t>
            </w:r>
          </w:p>
        </w:tc>
        <w:tc>
          <w:tcPr>
            <w:tcW w:w="2168" w:type="dxa"/>
            <w:tcBorders>
              <w:top w:val="nil"/>
              <w:left w:val="nil"/>
              <w:bottom w:val="nil"/>
              <w:right w:val="single" w:sz="4" w:space="0" w:color="auto"/>
            </w:tcBorders>
            <w:shd w:val="clear" w:color="auto" w:fill="auto"/>
            <w:hideMark/>
          </w:tcPr>
          <w:p w14:paraId="3A4F3DB8" w14:textId="66CD652A" w:rsidR="00077AE3" w:rsidRPr="00116BB3" w:rsidRDefault="00077AE3" w:rsidP="00150040">
            <w:pPr>
              <w:spacing w:line="360" w:lineRule="auto"/>
              <w:ind w:left="133"/>
              <w:rPr>
                <w:rFonts w:ascii="Bookman Old Style" w:hAnsi="Bookman Old Style" w:cs="Tahoma"/>
                <w:color w:val="000000"/>
                <w:sz w:val="16"/>
                <w:szCs w:val="16"/>
              </w:rPr>
            </w:pPr>
            <w:r w:rsidRPr="00116BB3">
              <w:rPr>
                <w:rFonts w:ascii="Bookman Old Style" w:hAnsi="Bookman Old Style" w:cs="Tahoma"/>
                <w:color w:val="000000"/>
                <w:sz w:val="16"/>
                <w:szCs w:val="16"/>
              </w:rPr>
              <w:t>Jumlah Sarana dan Prasarana Pendukung Gedung Kantor atau Bangunan Lainnya yang Dipelihara</w:t>
            </w:r>
            <w:r w:rsidR="0090683F">
              <w:rPr>
                <w:rFonts w:ascii="Bookman Old Style" w:hAnsi="Bookman Old Style" w:cs="Tahoma"/>
                <w:color w:val="000000"/>
                <w:sz w:val="16"/>
                <w:szCs w:val="16"/>
                <w:lang w:val="id-ID"/>
              </w:rPr>
              <w:t xml:space="preserve"> </w:t>
            </w:r>
            <w:r w:rsidRPr="00116BB3">
              <w:rPr>
                <w:rFonts w:ascii="Bookman Old Style" w:hAnsi="Bookman Old Style" w:cs="Tahoma"/>
                <w:color w:val="000000"/>
                <w:sz w:val="16"/>
                <w:szCs w:val="16"/>
              </w:rPr>
              <w:t>/Direhabilitasi</w:t>
            </w:r>
          </w:p>
        </w:tc>
        <w:tc>
          <w:tcPr>
            <w:tcW w:w="992" w:type="dxa"/>
            <w:tcBorders>
              <w:top w:val="nil"/>
              <w:left w:val="nil"/>
              <w:bottom w:val="nil"/>
              <w:right w:val="single" w:sz="4" w:space="0" w:color="auto"/>
            </w:tcBorders>
            <w:shd w:val="clear" w:color="auto" w:fill="auto"/>
            <w:hideMark/>
          </w:tcPr>
          <w:p w14:paraId="0CFF9815" w14:textId="77777777" w:rsidR="00077AE3" w:rsidRPr="00116BB3" w:rsidRDefault="00077AE3" w:rsidP="00AC7A30">
            <w:pPr>
              <w:spacing w:line="360" w:lineRule="auto"/>
              <w:jc w:val="center"/>
              <w:rPr>
                <w:rFonts w:ascii="Bookman Old Style" w:hAnsi="Bookman Old Style" w:cs="Tahoma"/>
                <w:color w:val="000000"/>
                <w:sz w:val="16"/>
                <w:szCs w:val="16"/>
              </w:rPr>
            </w:pPr>
            <w:r w:rsidRPr="00116BB3">
              <w:rPr>
                <w:rFonts w:ascii="Bookman Old Style" w:hAnsi="Bookman Old Style" w:cs="Tahoma"/>
                <w:color w:val="000000"/>
                <w:sz w:val="16"/>
                <w:szCs w:val="16"/>
              </w:rPr>
              <w:t>Unit</w:t>
            </w:r>
          </w:p>
        </w:tc>
        <w:tc>
          <w:tcPr>
            <w:tcW w:w="851" w:type="dxa"/>
            <w:tcBorders>
              <w:top w:val="nil"/>
              <w:left w:val="nil"/>
              <w:bottom w:val="nil"/>
              <w:right w:val="single" w:sz="4" w:space="0" w:color="auto"/>
            </w:tcBorders>
            <w:shd w:val="clear" w:color="auto" w:fill="auto"/>
            <w:hideMark/>
          </w:tcPr>
          <w:p w14:paraId="447A281C" w14:textId="77777777" w:rsidR="00077AE3" w:rsidRPr="00285CBC" w:rsidRDefault="00077AE3" w:rsidP="00AC7A30">
            <w:pPr>
              <w:spacing w:line="360" w:lineRule="auto"/>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nil"/>
              <w:right w:val="single" w:sz="4" w:space="0" w:color="auto"/>
            </w:tcBorders>
            <w:shd w:val="clear" w:color="auto" w:fill="auto"/>
            <w:hideMark/>
          </w:tcPr>
          <w:p w14:paraId="1D6182C8"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7</w:t>
            </w:r>
          </w:p>
        </w:tc>
        <w:tc>
          <w:tcPr>
            <w:tcW w:w="851" w:type="dxa"/>
            <w:tcBorders>
              <w:top w:val="nil"/>
              <w:left w:val="nil"/>
              <w:bottom w:val="nil"/>
              <w:right w:val="single" w:sz="4" w:space="0" w:color="auto"/>
            </w:tcBorders>
            <w:shd w:val="clear" w:color="auto" w:fill="auto"/>
            <w:hideMark/>
          </w:tcPr>
          <w:p w14:paraId="40E2E682"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709" w:type="dxa"/>
            <w:tcBorders>
              <w:top w:val="nil"/>
              <w:left w:val="nil"/>
              <w:bottom w:val="nil"/>
              <w:right w:val="single" w:sz="4" w:space="0" w:color="auto"/>
            </w:tcBorders>
            <w:shd w:val="clear" w:color="auto" w:fill="auto"/>
            <w:hideMark/>
          </w:tcPr>
          <w:p w14:paraId="5BB1D760"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7</w:t>
            </w:r>
          </w:p>
        </w:tc>
        <w:tc>
          <w:tcPr>
            <w:tcW w:w="850" w:type="dxa"/>
            <w:tcBorders>
              <w:top w:val="nil"/>
              <w:left w:val="nil"/>
              <w:bottom w:val="nil"/>
              <w:right w:val="single" w:sz="4" w:space="0" w:color="auto"/>
            </w:tcBorders>
            <w:shd w:val="clear" w:color="auto" w:fill="auto"/>
            <w:hideMark/>
          </w:tcPr>
          <w:p w14:paraId="50A06906"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35.000.000</w:t>
            </w:r>
          </w:p>
        </w:tc>
        <w:tc>
          <w:tcPr>
            <w:tcW w:w="709" w:type="dxa"/>
            <w:tcBorders>
              <w:top w:val="nil"/>
              <w:left w:val="nil"/>
              <w:bottom w:val="nil"/>
              <w:right w:val="single" w:sz="4" w:space="0" w:color="auto"/>
            </w:tcBorders>
            <w:shd w:val="clear" w:color="auto" w:fill="auto"/>
            <w:hideMark/>
          </w:tcPr>
          <w:p w14:paraId="34E9DB47"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7</w:t>
            </w:r>
          </w:p>
        </w:tc>
        <w:tc>
          <w:tcPr>
            <w:tcW w:w="850" w:type="dxa"/>
            <w:tcBorders>
              <w:top w:val="nil"/>
              <w:left w:val="nil"/>
              <w:bottom w:val="nil"/>
              <w:right w:val="single" w:sz="4" w:space="0" w:color="auto"/>
            </w:tcBorders>
            <w:shd w:val="clear" w:color="auto" w:fill="auto"/>
            <w:hideMark/>
          </w:tcPr>
          <w:p w14:paraId="0A8E134E"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40.000.000</w:t>
            </w:r>
          </w:p>
        </w:tc>
        <w:tc>
          <w:tcPr>
            <w:tcW w:w="567" w:type="dxa"/>
            <w:tcBorders>
              <w:top w:val="nil"/>
              <w:left w:val="nil"/>
              <w:bottom w:val="nil"/>
              <w:right w:val="single" w:sz="4" w:space="0" w:color="auto"/>
            </w:tcBorders>
            <w:shd w:val="clear" w:color="auto" w:fill="auto"/>
            <w:hideMark/>
          </w:tcPr>
          <w:p w14:paraId="07874904"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7</w:t>
            </w:r>
          </w:p>
        </w:tc>
        <w:tc>
          <w:tcPr>
            <w:tcW w:w="709" w:type="dxa"/>
            <w:tcBorders>
              <w:top w:val="nil"/>
              <w:left w:val="nil"/>
              <w:bottom w:val="nil"/>
              <w:right w:val="single" w:sz="4" w:space="0" w:color="auto"/>
            </w:tcBorders>
            <w:shd w:val="clear" w:color="auto" w:fill="auto"/>
            <w:hideMark/>
          </w:tcPr>
          <w:p w14:paraId="6C08E256"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40.000.000</w:t>
            </w:r>
          </w:p>
        </w:tc>
        <w:tc>
          <w:tcPr>
            <w:tcW w:w="709" w:type="dxa"/>
            <w:tcBorders>
              <w:top w:val="nil"/>
              <w:left w:val="nil"/>
              <w:bottom w:val="nil"/>
              <w:right w:val="single" w:sz="4" w:space="0" w:color="auto"/>
            </w:tcBorders>
            <w:shd w:val="clear" w:color="auto" w:fill="auto"/>
            <w:hideMark/>
          </w:tcPr>
          <w:p w14:paraId="2BDFECD0"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7</w:t>
            </w:r>
          </w:p>
        </w:tc>
        <w:tc>
          <w:tcPr>
            <w:tcW w:w="850" w:type="dxa"/>
            <w:tcBorders>
              <w:top w:val="nil"/>
              <w:left w:val="nil"/>
              <w:bottom w:val="nil"/>
              <w:right w:val="single" w:sz="4" w:space="0" w:color="auto"/>
            </w:tcBorders>
            <w:shd w:val="clear" w:color="auto" w:fill="auto"/>
            <w:hideMark/>
          </w:tcPr>
          <w:p w14:paraId="488CACDF"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40.000.000</w:t>
            </w:r>
          </w:p>
        </w:tc>
        <w:tc>
          <w:tcPr>
            <w:tcW w:w="567" w:type="dxa"/>
            <w:tcBorders>
              <w:top w:val="nil"/>
              <w:left w:val="nil"/>
              <w:bottom w:val="nil"/>
              <w:right w:val="single" w:sz="4" w:space="0" w:color="auto"/>
            </w:tcBorders>
            <w:shd w:val="clear" w:color="auto" w:fill="auto"/>
            <w:hideMark/>
          </w:tcPr>
          <w:p w14:paraId="57D0C186"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7</w:t>
            </w:r>
          </w:p>
        </w:tc>
        <w:tc>
          <w:tcPr>
            <w:tcW w:w="851" w:type="dxa"/>
            <w:tcBorders>
              <w:top w:val="nil"/>
              <w:left w:val="nil"/>
              <w:bottom w:val="nil"/>
              <w:right w:val="single" w:sz="4" w:space="0" w:color="auto"/>
            </w:tcBorders>
            <w:shd w:val="clear" w:color="auto" w:fill="auto"/>
            <w:hideMark/>
          </w:tcPr>
          <w:p w14:paraId="7E9D1BB3"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40.000.000</w:t>
            </w:r>
          </w:p>
        </w:tc>
        <w:tc>
          <w:tcPr>
            <w:tcW w:w="950" w:type="dxa"/>
            <w:tcBorders>
              <w:top w:val="nil"/>
              <w:left w:val="nil"/>
              <w:bottom w:val="nil"/>
              <w:right w:val="single" w:sz="4" w:space="0" w:color="auto"/>
            </w:tcBorders>
            <w:shd w:val="clear" w:color="auto" w:fill="auto"/>
            <w:hideMark/>
          </w:tcPr>
          <w:p w14:paraId="6C3CA30D" w14:textId="7FD1EECC"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w:t>
            </w:r>
            <w:r w:rsidR="0090683F">
              <w:rPr>
                <w:rFonts w:ascii="Bookman Old Style" w:hAnsi="Bookman Old Style" w:cs="Tahoma"/>
                <w:sz w:val="14"/>
                <w:szCs w:val="14"/>
                <w:lang w:val="id-ID"/>
              </w:rPr>
              <w:t xml:space="preserve">  </w:t>
            </w:r>
            <w:r w:rsidR="00F04451">
              <w:rPr>
                <w:rFonts w:ascii="Bookman Old Style" w:hAnsi="Bookman Old Style" w:cs="Tahoma"/>
                <w:sz w:val="14"/>
                <w:szCs w:val="14"/>
              </w:rPr>
              <w:t>dan Damkar</w:t>
            </w:r>
          </w:p>
        </w:tc>
        <w:tc>
          <w:tcPr>
            <w:tcW w:w="831" w:type="dxa"/>
            <w:tcBorders>
              <w:top w:val="nil"/>
              <w:left w:val="nil"/>
              <w:bottom w:val="nil"/>
              <w:right w:val="single" w:sz="8" w:space="0" w:color="auto"/>
            </w:tcBorders>
            <w:shd w:val="clear" w:color="auto" w:fill="auto"/>
            <w:hideMark/>
          </w:tcPr>
          <w:p w14:paraId="6D4821AE"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0A6833CA" w14:textId="77777777" w:rsidTr="0090683F">
        <w:trPr>
          <w:trHeight w:val="2233"/>
          <w:jc w:val="center"/>
        </w:trPr>
        <w:tc>
          <w:tcPr>
            <w:tcW w:w="1884" w:type="dxa"/>
            <w:tcBorders>
              <w:top w:val="double" w:sz="6" w:space="0" w:color="auto"/>
              <w:left w:val="single" w:sz="4" w:space="0" w:color="auto"/>
              <w:bottom w:val="single" w:sz="4" w:space="0" w:color="auto"/>
              <w:right w:val="single" w:sz="4" w:space="0" w:color="auto"/>
            </w:tcBorders>
            <w:shd w:val="clear" w:color="auto" w:fill="auto"/>
            <w:hideMark/>
          </w:tcPr>
          <w:p w14:paraId="65AB4722" w14:textId="5517315B" w:rsidR="00077AE3" w:rsidRDefault="001F0766" w:rsidP="00150040">
            <w:pPr>
              <w:tabs>
                <w:tab w:val="left" w:pos="509"/>
              </w:tabs>
              <w:spacing w:line="360" w:lineRule="auto"/>
              <w:ind w:left="142"/>
              <w:rPr>
                <w:rFonts w:ascii="Bookman Old Style" w:hAnsi="Bookman Old Style" w:cs="Tahoma"/>
                <w:b/>
                <w:bCs/>
                <w:sz w:val="16"/>
                <w:szCs w:val="16"/>
                <w:lang w:val="id-ID"/>
              </w:rPr>
            </w:pPr>
            <w:r>
              <w:rPr>
                <w:rFonts w:ascii="Bookman Old Style" w:hAnsi="Bookman Old Style" w:cs="Tahoma"/>
                <w:b/>
                <w:bCs/>
                <w:sz w:val="16"/>
                <w:szCs w:val="16"/>
              </w:rPr>
              <w:lastRenderedPageBreak/>
              <w:t>P</w:t>
            </w:r>
            <w:r w:rsidR="00077AE3" w:rsidRPr="00285CBC">
              <w:rPr>
                <w:rFonts w:ascii="Bookman Old Style" w:hAnsi="Bookman Old Style" w:cs="Tahoma"/>
                <w:b/>
                <w:bCs/>
                <w:sz w:val="16"/>
                <w:szCs w:val="16"/>
              </w:rPr>
              <w:t>rogram Peningkatan Ketentraman dan Ketertiban Umum</w:t>
            </w:r>
          </w:p>
          <w:p w14:paraId="76D4D41E" w14:textId="12845C3E" w:rsidR="00D16562" w:rsidRDefault="00D16562" w:rsidP="00150040">
            <w:pPr>
              <w:tabs>
                <w:tab w:val="left" w:pos="509"/>
              </w:tabs>
              <w:spacing w:line="360" w:lineRule="auto"/>
              <w:ind w:left="142"/>
              <w:rPr>
                <w:rFonts w:ascii="Bookman Old Style" w:hAnsi="Bookman Old Style" w:cs="Tahoma"/>
                <w:b/>
                <w:bCs/>
                <w:sz w:val="16"/>
                <w:szCs w:val="16"/>
                <w:lang w:val="id-ID"/>
              </w:rPr>
            </w:pPr>
          </w:p>
          <w:p w14:paraId="5DDA6AE6" w14:textId="4D67F999" w:rsidR="00D16562" w:rsidRDefault="0090683F" w:rsidP="00150040">
            <w:pPr>
              <w:tabs>
                <w:tab w:val="left" w:pos="509"/>
              </w:tabs>
              <w:spacing w:line="360" w:lineRule="auto"/>
              <w:ind w:left="142"/>
              <w:rPr>
                <w:rFonts w:ascii="Bookman Old Style" w:hAnsi="Bookman Old Style" w:cs="Tahoma"/>
                <w:b/>
                <w:bCs/>
                <w:sz w:val="16"/>
                <w:szCs w:val="16"/>
                <w:lang w:val="id-ID"/>
              </w:rPr>
            </w:pPr>
            <w:r w:rsidRPr="00285CBC">
              <w:rPr>
                <w:rFonts w:ascii="Bookman Old Style" w:hAnsi="Bookman Old Style" w:cs="Tahoma"/>
                <w:b/>
                <w:bCs/>
                <w:noProof/>
                <w:sz w:val="16"/>
                <w:szCs w:val="16"/>
              </w:rPr>
              <w:drawing>
                <wp:anchor distT="0" distB="0" distL="114300" distR="114300" simplePos="0" relativeHeight="251653120" behindDoc="0" locked="0" layoutInCell="1" allowOverlap="1" wp14:anchorId="1ED5C856" wp14:editId="1CB5C6BE">
                  <wp:simplePos x="0" y="0"/>
                  <wp:positionH relativeFrom="column">
                    <wp:posOffset>380365</wp:posOffset>
                  </wp:positionH>
                  <wp:positionV relativeFrom="paragraph">
                    <wp:posOffset>635</wp:posOffset>
                  </wp:positionV>
                  <wp:extent cx="2867025" cy="790575"/>
                  <wp:effectExtent l="0" t="0" r="9525" b="9525"/>
                  <wp:wrapNone/>
                  <wp:docPr id="21" name="Picture 2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2867025" cy="790575"/>
                          </a:xfrm>
                          <a:prstGeom prst="rect">
                            <a:avLst/>
                          </a:prstGeom>
                        </pic:spPr>
                      </pic:pic>
                    </a:graphicData>
                  </a:graphic>
                  <wp14:sizeRelH relativeFrom="page">
                    <wp14:pctWidth>0</wp14:pctWidth>
                  </wp14:sizeRelH>
                  <wp14:sizeRelV relativeFrom="page">
                    <wp14:pctHeight>0</wp14:pctHeight>
                  </wp14:sizeRelV>
                </wp:anchor>
              </w:drawing>
            </w:r>
          </w:p>
          <w:p w14:paraId="1F43D7E4" w14:textId="28DF39A7" w:rsidR="00D16562" w:rsidRDefault="0090683F" w:rsidP="00150040">
            <w:pPr>
              <w:tabs>
                <w:tab w:val="left" w:pos="509"/>
              </w:tabs>
              <w:spacing w:line="360" w:lineRule="auto"/>
              <w:ind w:left="142"/>
              <w:rPr>
                <w:rFonts w:ascii="Bookman Old Style" w:hAnsi="Bookman Old Style" w:cs="Tahoma"/>
                <w:b/>
                <w:bCs/>
                <w:sz w:val="16"/>
                <w:szCs w:val="16"/>
                <w:lang w:val="id-ID"/>
              </w:rPr>
            </w:pPr>
            <w:r w:rsidRPr="00285CBC">
              <w:rPr>
                <w:rFonts w:ascii="Bookman Old Style" w:hAnsi="Bookman Old Style" w:cs="Tahoma"/>
                <w:b/>
                <w:bCs/>
                <w:noProof/>
                <w:sz w:val="16"/>
                <w:szCs w:val="16"/>
              </w:rPr>
              <mc:AlternateContent>
                <mc:Choice Requires="wps">
                  <w:drawing>
                    <wp:anchor distT="0" distB="0" distL="114300" distR="114300" simplePos="0" relativeHeight="251655168" behindDoc="0" locked="0" layoutInCell="1" allowOverlap="1" wp14:anchorId="3236F5F5" wp14:editId="16B371B2">
                      <wp:simplePos x="0" y="0"/>
                      <wp:positionH relativeFrom="column">
                        <wp:posOffset>485140</wp:posOffset>
                      </wp:positionH>
                      <wp:positionV relativeFrom="paragraph">
                        <wp:posOffset>108585</wp:posOffset>
                      </wp:positionV>
                      <wp:extent cx="1800225" cy="0"/>
                      <wp:effectExtent l="0" t="0" r="9525" b="19050"/>
                      <wp:wrapNone/>
                      <wp:docPr id="20" name="Straight Connector 20"/>
                      <wp:cNvGraphicFramePr/>
                      <a:graphic xmlns:a="http://schemas.openxmlformats.org/drawingml/2006/main">
                        <a:graphicData uri="http://schemas.microsoft.com/office/word/2010/wordprocessingShape">
                          <wps:wsp>
                            <wps:cNvCnPr/>
                            <wps:spPr>
                              <a:xfrm>
                                <a:off x="0" y="0"/>
                                <a:ext cx="1800225" cy="0"/>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C36B70F" id="Straight Connector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pt,8.55pt" to="179.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" strokecolor="windowText"/>
                  </w:pict>
                </mc:Fallback>
              </mc:AlternateContent>
            </w:r>
          </w:p>
          <w:p w14:paraId="08BE139B" w14:textId="77777777" w:rsidR="00D16562" w:rsidRDefault="00D16562" w:rsidP="00150040">
            <w:pPr>
              <w:tabs>
                <w:tab w:val="left" w:pos="509"/>
              </w:tabs>
              <w:spacing w:line="360" w:lineRule="auto"/>
              <w:ind w:left="142"/>
              <w:rPr>
                <w:rFonts w:ascii="Bookman Old Style" w:hAnsi="Bookman Old Style" w:cs="Tahoma"/>
                <w:b/>
                <w:bCs/>
                <w:sz w:val="16"/>
                <w:szCs w:val="16"/>
                <w:lang w:val="id-ID"/>
              </w:rPr>
            </w:pPr>
          </w:p>
          <w:p w14:paraId="3E99129E" w14:textId="77777777" w:rsidR="00D16562" w:rsidRDefault="00D16562" w:rsidP="00150040">
            <w:pPr>
              <w:tabs>
                <w:tab w:val="left" w:pos="509"/>
              </w:tabs>
              <w:spacing w:line="360" w:lineRule="auto"/>
              <w:ind w:left="142"/>
              <w:rPr>
                <w:rFonts w:ascii="Bookman Old Style" w:hAnsi="Bookman Old Style" w:cs="Tahoma"/>
                <w:b/>
                <w:bCs/>
                <w:sz w:val="16"/>
                <w:szCs w:val="16"/>
                <w:lang w:val="id-ID"/>
              </w:rPr>
            </w:pPr>
          </w:p>
          <w:p w14:paraId="7105D0ED" w14:textId="75AC2A05" w:rsidR="00632F90" w:rsidRPr="00D16562" w:rsidRDefault="00632F90" w:rsidP="00150040">
            <w:pPr>
              <w:tabs>
                <w:tab w:val="left" w:pos="509"/>
              </w:tabs>
              <w:spacing w:line="360" w:lineRule="auto"/>
              <w:ind w:left="142"/>
              <w:rPr>
                <w:rFonts w:ascii="Bookman Old Style" w:hAnsi="Bookman Old Style" w:cs="Tahoma"/>
                <w:b/>
                <w:bCs/>
                <w:sz w:val="16"/>
                <w:szCs w:val="16"/>
                <w:lang w:val="id-ID"/>
              </w:rPr>
            </w:pPr>
          </w:p>
        </w:tc>
        <w:tc>
          <w:tcPr>
            <w:tcW w:w="2168" w:type="dxa"/>
            <w:tcBorders>
              <w:top w:val="double" w:sz="6" w:space="0" w:color="auto"/>
              <w:left w:val="nil"/>
              <w:bottom w:val="single" w:sz="4" w:space="0" w:color="auto"/>
              <w:right w:val="single" w:sz="4" w:space="0" w:color="auto"/>
            </w:tcBorders>
            <w:shd w:val="clear" w:color="auto" w:fill="auto"/>
            <w:hideMark/>
          </w:tcPr>
          <w:p w14:paraId="072D08B1" w14:textId="77777777" w:rsidR="00077AE3" w:rsidRPr="00285CBC" w:rsidRDefault="00077AE3" w:rsidP="00150040">
            <w:pPr>
              <w:spacing w:line="360" w:lineRule="auto"/>
              <w:ind w:left="133"/>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Prosentase Gangguan Trantibum yang dapat diselesaikan</w:t>
            </w:r>
          </w:p>
        </w:tc>
        <w:tc>
          <w:tcPr>
            <w:tcW w:w="992" w:type="dxa"/>
            <w:tcBorders>
              <w:top w:val="double" w:sz="6" w:space="0" w:color="auto"/>
              <w:left w:val="nil"/>
              <w:bottom w:val="single" w:sz="4" w:space="0" w:color="auto"/>
              <w:right w:val="single" w:sz="4" w:space="0" w:color="auto"/>
            </w:tcBorders>
            <w:shd w:val="clear" w:color="auto" w:fill="auto"/>
            <w:hideMark/>
          </w:tcPr>
          <w:p w14:paraId="65B32A9E"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w:t>
            </w:r>
          </w:p>
        </w:tc>
        <w:tc>
          <w:tcPr>
            <w:tcW w:w="851" w:type="dxa"/>
            <w:tcBorders>
              <w:top w:val="double" w:sz="6" w:space="0" w:color="auto"/>
              <w:left w:val="nil"/>
              <w:bottom w:val="single" w:sz="4" w:space="0" w:color="auto"/>
              <w:right w:val="single" w:sz="4" w:space="0" w:color="auto"/>
            </w:tcBorders>
            <w:shd w:val="clear" w:color="auto" w:fill="auto"/>
            <w:hideMark/>
          </w:tcPr>
          <w:p w14:paraId="2576D1B5" w14:textId="77777777" w:rsidR="00077AE3" w:rsidRPr="00285CBC" w:rsidRDefault="00077AE3" w:rsidP="00AC7A30">
            <w:pPr>
              <w:spacing w:line="360" w:lineRule="auto"/>
              <w:jc w:val="right"/>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 </w:t>
            </w:r>
          </w:p>
        </w:tc>
        <w:tc>
          <w:tcPr>
            <w:tcW w:w="708" w:type="dxa"/>
            <w:tcBorders>
              <w:top w:val="double" w:sz="6" w:space="0" w:color="auto"/>
              <w:left w:val="nil"/>
              <w:bottom w:val="single" w:sz="4" w:space="0" w:color="auto"/>
              <w:right w:val="single" w:sz="4" w:space="0" w:color="auto"/>
            </w:tcBorders>
            <w:shd w:val="clear" w:color="auto" w:fill="auto"/>
            <w:hideMark/>
          </w:tcPr>
          <w:p w14:paraId="5A57CC38"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95</w:t>
            </w:r>
          </w:p>
        </w:tc>
        <w:tc>
          <w:tcPr>
            <w:tcW w:w="851" w:type="dxa"/>
            <w:tcBorders>
              <w:top w:val="double" w:sz="6" w:space="0" w:color="auto"/>
              <w:left w:val="nil"/>
              <w:bottom w:val="single" w:sz="4" w:space="0" w:color="auto"/>
              <w:right w:val="single" w:sz="4" w:space="0" w:color="auto"/>
            </w:tcBorders>
            <w:shd w:val="clear" w:color="auto" w:fill="auto"/>
            <w:hideMark/>
          </w:tcPr>
          <w:p w14:paraId="75425469" w14:textId="77777777" w:rsidR="00077AE3" w:rsidRPr="007335D6"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759.536.600</w:t>
            </w:r>
          </w:p>
        </w:tc>
        <w:tc>
          <w:tcPr>
            <w:tcW w:w="709" w:type="dxa"/>
            <w:tcBorders>
              <w:top w:val="double" w:sz="6" w:space="0" w:color="auto"/>
              <w:left w:val="nil"/>
              <w:bottom w:val="single" w:sz="4" w:space="0" w:color="auto"/>
              <w:right w:val="single" w:sz="4" w:space="0" w:color="auto"/>
            </w:tcBorders>
            <w:shd w:val="clear" w:color="auto" w:fill="auto"/>
            <w:hideMark/>
          </w:tcPr>
          <w:p w14:paraId="0CAD38B5" w14:textId="77777777" w:rsidR="00077AE3" w:rsidRPr="007335D6" w:rsidRDefault="00077AE3" w:rsidP="00AC7A30">
            <w:pPr>
              <w:spacing w:line="360" w:lineRule="auto"/>
              <w:jc w:val="center"/>
              <w:rPr>
                <w:rFonts w:ascii="Bookman Old Style" w:hAnsi="Bookman Old Style" w:cs="Tahoma"/>
                <w:b/>
                <w:bCs/>
                <w:color w:val="000000"/>
                <w:sz w:val="14"/>
                <w:szCs w:val="14"/>
              </w:rPr>
            </w:pPr>
            <w:r w:rsidRPr="007335D6">
              <w:rPr>
                <w:rFonts w:ascii="Bookman Old Style" w:hAnsi="Bookman Old Style" w:cs="Tahoma"/>
                <w:b/>
                <w:bCs/>
                <w:color w:val="000000"/>
                <w:sz w:val="14"/>
                <w:szCs w:val="14"/>
              </w:rPr>
              <w:t>95</w:t>
            </w:r>
          </w:p>
        </w:tc>
        <w:tc>
          <w:tcPr>
            <w:tcW w:w="850" w:type="dxa"/>
            <w:tcBorders>
              <w:top w:val="double" w:sz="6" w:space="0" w:color="auto"/>
              <w:left w:val="nil"/>
              <w:bottom w:val="single" w:sz="4" w:space="0" w:color="auto"/>
              <w:right w:val="single" w:sz="4" w:space="0" w:color="auto"/>
            </w:tcBorders>
            <w:shd w:val="clear" w:color="auto" w:fill="auto"/>
            <w:hideMark/>
          </w:tcPr>
          <w:p w14:paraId="6C653545" w14:textId="77777777" w:rsidR="00077AE3" w:rsidRPr="007335D6"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801.021.229</w:t>
            </w:r>
          </w:p>
        </w:tc>
        <w:tc>
          <w:tcPr>
            <w:tcW w:w="709" w:type="dxa"/>
            <w:tcBorders>
              <w:top w:val="double" w:sz="6" w:space="0" w:color="auto"/>
              <w:left w:val="nil"/>
              <w:bottom w:val="single" w:sz="4" w:space="0" w:color="auto"/>
              <w:right w:val="single" w:sz="4" w:space="0" w:color="auto"/>
            </w:tcBorders>
            <w:shd w:val="clear" w:color="auto" w:fill="auto"/>
            <w:hideMark/>
          </w:tcPr>
          <w:p w14:paraId="01B976C8" w14:textId="77777777" w:rsidR="00077AE3" w:rsidRPr="007335D6" w:rsidRDefault="00077AE3" w:rsidP="00AC7A30">
            <w:pPr>
              <w:spacing w:line="360" w:lineRule="auto"/>
              <w:jc w:val="center"/>
              <w:rPr>
                <w:rFonts w:ascii="Bookman Old Style" w:hAnsi="Bookman Old Style" w:cs="Tahoma"/>
                <w:b/>
                <w:bCs/>
                <w:color w:val="000000"/>
                <w:sz w:val="14"/>
                <w:szCs w:val="14"/>
              </w:rPr>
            </w:pPr>
            <w:r w:rsidRPr="007335D6">
              <w:rPr>
                <w:rFonts w:ascii="Bookman Old Style" w:hAnsi="Bookman Old Style" w:cs="Tahoma"/>
                <w:b/>
                <w:bCs/>
                <w:color w:val="000000"/>
                <w:sz w:val="14"/>
                <w:szCs w:val="14"/>
              </w:rPr>
              <w:t>95</w:t>
            </w:r>
          </w:p>
        </w:tc>
        <w:tc>
          <w:tcPr>
            <w:tcW w:w="850" w:type="dxa"/>
            <w:tcBorders>
              <w:top w:val="double" w:sz="6" w:space="0" w:color="auto"/>
              <w:left w:val="nil"/>
              <w:bottom w:val="single" w:sz="4" w:space="0" w:color="auto"/>
              <w:right w:val="single" w:sz="4" w:space="0" w:color="auto"/>
            </w:tcBorders>
            <w:shd w:val="clear" w:color="auto" w:fill="auto"/>
            <w:hideMark/>
          </w:tcPr>
          <w:p w14:paraId="430E7A8C" w14:textId="77777777" w:rsidR="00077AE3" w:rsidRPr="007335D6"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1.376.531.672</w:t>
            </w:r>
          </w:p>
        </w:tc>
        <w:tc>
          <w:tcPr>
            <w:tcW w:w="567" w:type="dxa"/>
            <w:tcBorders>
              <w:top w:val="double" w:sz="6" w:space="0" w:color="auto"/>
              <w:left w:val="nil"/>
              <w:bottom w:val="single" w:sz="4" w:space="0" w:color="auto"/>
              <w:right w:val="single" w:sz="4" w:space="0" w:color="auto"/>
            </w:tcBorders>
            <w:shd w:val="clear" w:color="auto" w:fill="auto"/>
            <w:hideMark/>
          </w:tcPr>
          <w:p w14:paraId="1D8026EE" w14:textId="77777777" w:rsidR="00077AE3" w:rsidRPr="007335D6" w:rsidRDefault="00077AE3" w:rsidP="00AC7A30">
            <w:pPr>
              <w:spacing w:line="360" w:lineRule="auto"/>
              <w:jc w:val="center"/>
              <w:rPr>
                <w:rFonts w:ascii="Bookman Old Style" w:hAnsi="Bookman Old Style" w:cs="Tahoma"/>
                <w:b/>
                <w:bCs/>
                <w:color w:val="000000"/>
                <w:sz w:val="14"/>
                <w:szCs w:val="14"/>
              </w:rPr>
            </w:pPr>
            <w:r w:rsidRPr="007335D6">
              <w:rPr>
                <w:rFonts w:ascii="Bookman Old Style" w:hAnsi="Bookman Old Style" w:cs="Tahoma"/>
                <w:b/>
                <w:bCs/>
                <w:color w:val="000000"/>
                <w:sz w:val="14"/>
                <w:szCs w:val="14"/>
              </w:rPr>
              <w:t>95</w:t>
            </w:r>
          </w:p>
        </w:tc>
        <w:tc>
          <w:tcPr>
            <w:tcW w:w="709" w:type="dxa"/>
            <w:tcBorders>
              <w:top w:val="double" w:sz="6" w:space="0" w:color="auto"/>
              <w:left w:val="nil"/>
              <w:bottom w:val="single" w:sz="4" w:space="0" w:color="auto"/>
              <w:right w:val="single" w:sz="4" w:space="0" w:color="auto"/>
            </w:tcBorders>
            <w:shd w:val="clear" w:color="auto" w:fill="auto"/>
            <w:hideMark/>
          </w:tcPr>
          <w:p w14:paraId="58622950" w14:textId="77777777" w:rsidR="00077AE3" w:rsidRPr="007335D6"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878.795.624</w:t>
            </w:r>
          </w:p>
        </w:tc>
        <w:tc>
          <w:tcPr>
            <w:tcW w:w="709" w:type="dxa"/>
            <w:tcBorders>
              <w:top w:val="double" w:sz="6" w:space="0" w:color="auto"/>
              <w:left w:val="nil"/>
              <w:bottom w:val="single" w:sz="4" w:space="0" w:color="auto"/>
              <w:right w:val="single" w:sz="4" w:space="0" w:color="auto"/>
            </w:tcBorders>
            <w:shd w:val="clear" w:color="auto" w:fill="auto"/>
            <w:hideMark/>
          </w:tcPr>
          <w:p w14:paraId="48D7CC63" w14:textId="77777777" w:rsidR="00077AE3" w:rsidRPr="007335D6" w:rsidRDefault="00077AE3" w:rsidP="00AC7A30">
            <w:pPr>
              <w:spacing w:line="360" w:lineRule="auto"/>
              <w:jc w:val="center"/>
              <w:rPr>
                <w:rFonts w:ascii="Bookman Old Style" w:hAnsi="Bookman Old Style" w:cs="Tahoma"/>
                <w:b/>
                <w:bCs/>
                <w:color w:val="000000"/>
                <w:sz w:val="14"/>
                <w:szCs w:val="14"/>
              </w:rPr>
            </w:pPr>
            <w:r w:rsidRPr="007335D6">
              <w:rPr>
                <w:rFonts w:ascii="Bookman Old Style" w:hAnsi="Bookman Old Style" w:cs="Tahoma"/>
                <w:b/>
                <w:bCs/>
                <w:color w:val="000000"/>
                <w:sz w:val="14"/>
                <w:szCs w:val="14"/>
              </w:rPr>
              <w:t>95</w:t>
            </w:r>
          </w:p>
        </w:tc>
        <w:tc>
          <w:tcPr>
            <w:tcW w:w="850" w:type="dxa"/>
            <w:tcBorders>
              <w:top w:val="double" w:sz="6" w:space="0" w:color="auto"/>
              <w:left w:val="nil"/>
              <w:bottom w:val="single" w:sz="4" w:space="0" w:color="auto"/>
              <w:right w:val="single" w:sz="4" w:space="0" w:color="auto"/>
            </w:tcBorders>
            <w:shd w:val="clear" w:color="auto" w:fill="auto"/>
            <w:hideMark/>
          </w:tcPr>
          <w:p w14:paraId="19C8C224" w14:textId="77777777" w:rsidR="00077AE3" w:rsidRPr="007335D6"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884.039.240</w:t>
            </w:r>
          </w:p>
        </w:tc>
        <w:tc>
          <w:tcPr>
            <w:tcW w:w="567" w:type="dxa"/>
            <w:tcBorders>
              <w:top w:val="double" w:sz="6" w:space="0" w:color="auto"/>
              <w:left w:val="nil"/>
              <w:bottom w:val="single" w:sz="4" w:space="0" w:color="auto"/>
              <w:right w:val="single" w:sz="4" w:space="0" w:color="auto"/>
            </w:tcBorders>
            <w:shd w:val="clear" w:color="auto" w:fill="auto"/>
            <w:hideMark/>
          </w:tcPr>
          <w:p w14:paraId="45CCA031" w14:textId="77777777" w:rsidR="00077AE3" w:rsidRPr="007335D6" w:rsidRDefault="00077AE3" w:rsidP="00AC7A30">
            <w:pPr>
              <w:spacing w:line="360" w:lineRule="auto"/>
              <w:jc w:val="center"/>
              <w:rPr>
                <w:rFonts w:ascii="Bookman Old Style" w:hAnsi="Bookman Old Style" w:cs="Tahoma"/>
                <w:b/>
                <w:bCs/>
                <w:color w:val="000000"/>
                <w:sz w:val="14"/>
                <w:szCs w:val="14"/>
              </w:rPr>
            </w:pPr>
            <w:r w:rsidRPr="007335D6">
              <w:rPr>
                <w:rFonts w:ascii="Bookman Old Style" w:hAnsi="Bookman Old Style" w:cs="Tahoma"/>
                <w:b/>
                <w:bCs/>
                <w:color w:val="000000"/>
                <w:sz w:val="14"/>
                <w:szCs w:val="14"/>
              </w:rPr>
              <w:t>95</w:t>
            </w:r>
          </w:p>
        </w:tc>
        <w:tc>
          <w:tcPr>
            <w:tcW w:w="851" w:type="dxa"/>
            <w:tcBorders>
              <w:top w:val="double" w:sz="6" w:space="0" w:color="auto"/>
              <w:left w:val="nil"/>
              <w:bottom w:val="single" w:sz="4" w:space="0" w:color="auto"/>
              <w:right w:val="single" w:sz="4" w:space="0" w:color="auto"/>
            </w:tcBorders>
            <w:shd w:val="clear" w:color="auto" w:fill="auto"/>
            <w:hideMark/>
          </w:tcPr>
          <w:p w14:paraId="562A4BB8" w14:textId="77777777" w:rsidR="00077AE3" w:rsidRPr="007335D6"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884.039.240</w:t>
            </w:r>
          </w:p>
        </w:tc>
        <w:tc>
          <w:tcPr>
            <w:tcW w:w="950" w:type="dxa"/>
            <w:tcBorders>
              <w:top w:val="double" w:sz="6" w:space="0" w:color="auto"/>
              <w:left w:val="nil"/>
              <w:bottom w:val="single" w:sz="4" w:space="0" w:color="auto"/>
              <w:right w:val="single" w:sz="4" w:space="0" w:color="auto"/>
            </w:tcBorders>
            <w:shd w:val="clear" w:color="auto" w:fill="auto"/>
            <w:hideMark/>
          </w:tcPr>
          <w:p w14:paraId="2FA7BC78" w14:textId="79CEAB75" w:rsidR="00077AE3" w:rsidRPr="007335D6" w:rsidRDefault="00077AE3" w:rsidP="0090683F">
            <w:pPr>
              <w:spacing w:line="360" w:lineRule="auto"/>
              <w:jc w:val="center"/>
              <w:rPr>
                <w:rFonts w:ascii="Bookman Old Style" w:hAnsi="Bookman Old Style"/>
                <w:sz w:val="14"/>
                <w:szCs w:val="14"/>
              </w:rPr>
            </w:pPr>
            <w:r w:rsidRPr="007335D6">
              <w:rPr>
                <w:rFonts w:ascii="Bookman Old Style" w:hAnsi="Bookman Old Style" w:cs="Tahoma"/>
                <w:sz w:val="14"/>
                <w:szCs w:val="14"/>
              </w:rPr>
              <w:t>Satpol PP</w:t>
            </w:r>
            <w:r w:rsidR="00F04451">
              <w:rPr>
                <w:rFonts w:ascii="Bookman Old Style" w:hAnsi="Bookman Old Style" w:cs="Tahoma"/>
                <w:sz w:val="14"/>
                <w:szCs w:val="14"/>
              </w:rPr>
              <w:t xml:space="preserve"> </w:t>
            </w:r>
            <w:r w:rsidR="0090683F">
              <w:rPr>
                <w:rFonts w:ascii="Bookman Old Style" w:hAnsi="Bookman Old Style" w:cs="Tahoma"/>
                <w:sz w:val="14"/>
                <w:szCs w:val="14"/>
                <w:lang w:val="id-ID"/>
              </w:rPr>
              <w:t xml:space="preserve">  </w:t>
            </w:r>
            <w:r w:rsidR="00F04451">
              <w:rPr>
                <w:rFonts w:ascii="Bookman Old Style" w:hAnsi="Bookman Old Style" w:cs="Tahoma"/>
                <w:sz w:val="14"/>
                <w:szCs w:val="14"/>
              </w:rPr>
              <w:t>dan Damkar</w:t>
            </w:r>
          </w:p>
        </w:tc>
        <w:tc>
          <w:tcPr>
            <w:tcW w:w="831" w:type="dxa"/>
            <w:tcBorders>
              <w:top w:val="double" w:sz="6" w:space="0" w:color="auto"/>
              <w:left w:val="nil"/>
              <w:bottom w:val="single" w:sz="4" w:space="0" w:color="auto"/>
              <w:right w:val="single" w:sz="8" w:space="0" w:color="auto"/>
            </w:tcBorders>
            <w:shd w:val="clear" w:color="auto" w:fill="auto"/>
            <w:hideMark/>
          </w:tcPr>
          <w:p w14:paraId="50F60D47"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3B75E8B7" w14:textId="77777777" w:rsidTr="0090683F">
        <w:trPr>
          <w:trHeight w:val="1358"/>
          <w:jc w:val="center"/>
        </w:trPr>
        <w:tc>
          <w:tcPr>
            <w:tcW w:w="1884" w:type="dxa"/>
            <w:tcBorders>
              <w:top w:val="nil"/>
              <w:left w:val="single" w:sz="4" w:space="0" w:color="auto"/>
              <w:bottom w:val="single" w:sz="4" w:space="0" w:color="auto"/>
              <w:right w:val="single" w:sz="4" w:space="0" w:color="auto"/>
            </w:tcBorders>
            <w:shd w:val="clear" w:color="auto" w:fill="auto"/>
            <w:hideMark/>
          </w:tcPr>
          <w:p w14:paraId="5A977B70" w14:textId="77777777" w:rsidR="00077AE3" w:rsidRPr="007335D6" w:rsidRDefault="00077AE3" w:rsidP="00150040">
            <w:pPr>
              <w:tabs>
                <w:tab w:val="left" w:pos="509"/>
              </w:tabs>
              <w:spacing w:line="360" w:lineRule="auto"/>
              <w:ind w:left="142"/>
              <w:rPr>
                <w:rFonts w:ascii="Bookman Old Style" w:hAnsi="Bookman Old Style" w:cs="Tahoma"/>
                <w:b/>
                <w:sz w:val="16"/>
                <w:szCs w:val="16"/>
              </w:rPr>
            </w:pPr>
            <w:r w:rsidRPr="007335D6">
              <w:rPr>
                <w:rFonts w:ascii="Bookman Old Style" w:hAnsi="Bookman Old Style" w:cs="Tahoma"/>
                <w:b/>
                <w:sz w:val="16"/>
                <w:szCs w:val="16"/>
              </w:rPr>
              <w:t>Penanganan Gangguan Ketenteraman dan Ketertiban Umum dalam 1 (Satu) Daerah Kabupaten/Kota</w:t>
            </w:r>
          </w:p>
        </w:tc>
        <w:tc>
          <w:tcPr>
            <w:tcW w:w="2168" w:type="dxa"/>
            <w:tcBorders>
              <w:top w:val="nil"/>
              <w:left w:val="nil"/>
              <w:bottom w:val="single" w:sz="4" w:space="0" w:color="auto"/>
              <w:right w:val="single" w:sz="4" w:space="0" w:color="auto"/>
            </w:tcBorders>
            <w:shd w:val="clear" w:color="auto" w:fill="auto"/>
            <w:hideMark/>
          </w:tcPr>
          <w:p w14:paraId="2EC20EDB" w14:textId="77777777" w:rsidR="00077AE3" w:rsidRDefault="00077AE3" w:rsidP="00150040">
            <w:pPr>
              <w:spacing w:line="360" w:lineRule="auto"/>
              <w:ind w:left="133"/>
              <w:rPr>
                <w:rFonts w:ascii="Bookman Old Style" w:hAnsi="Bookman Old Style" w:cs="Tahoma"/>
                <w:b/>
                <w:color w:val="000000"/>
                <w:sz w:val="16"/>
                <w:szCs w:val="16"/>
              </w:rPr>
            </w:pPr>
            <w:r w:rsidRPr="007335D6">
              <w:rPr>
                <w:rFonts w:ascii="Bookman Old Style" w:hAnsi="Bookman Old Style" w:cs="Tahoma"/>
                <w:b/>
                <w:color w:val="000000"/>
                <w:sz w:val="16"/>
                <w:szCs w:val="16"/>
              </w:rPr>
              <w:t>Prosentase pelanggaran dan pengaduan Trantibum yang di tangani</w:t>
            </w:r>
          </w:p>
          <w:p w14:paraId="0067543A" w14:textId="77777777" w:rsidR="00AC7A30" w:rsidRPr="007335D6" w:rsidRDefault="00AC7A30" w:rsidP="00150040">
            <w:pPr>
              <w:spacing w:line="360" w:lineRule="auto"/>
              <w:ind w:left="133"/>
              <w:rPr>
                <w:rFonts w:ascii="Bookman Old Style" w:hAnsi="Bookman Old Style" w:cs="Tahoma"/>
                <w:b/>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14:paraId="1716F510" w14:textId="37759559" w:rsidR="00077AE3" w:rsidRPr="007335D6" w:rsidRDefault="001F0766" w:rsidP="00AC7A30">
            <w:pPr>
              <w:spacing w:line="360" w:lineRule="auto"/>
              <w:jc w:val="center"/>
              <w:rPr>
                <w:rFonts w:ascii="Bookman Old Style" w:hAnsi="Bookman Old Style" w:cs="Tahoma"/>
                <w:b/>
                <w:color w:val="000000"/>
                <w:sz w:val="16"/>
                <w:szCs w:val="16"/>
              </w:rPr>
            </w:pPr>
            <w:r>
              <w:rPr>
                <w:rFonts w:ascii="Bookman Old Style" w:hAnsi="Bookman Old Style" w:cs="Tahoma"/>
                <w:b/>
                <w:color w:val="000000"/>
                <w:sz w:val="16"/>
                <w:szCs w:val="16"/>
              </w:rPr>
              <w:t>%</w:t>
            </w:r>
          </w:p>
        </w:tc>
        <w:tc>
          <w:tcPr>
            <w:tcW w:w="851" w:type="dxa"/>
            <w:tcBorders>
              <w:top w:val="nil"/>
              <w:left w:val="nil"/>
              <w:bottom w:val="single" w:sz="4" w:space="0" w:color="auto"/>
              <w:right w:val="single" w:sz="4" w:space="0" w:color="auto"/>
            </w:tcBorders>
            <w:shd w:val="clear" w:color="auto" w:fill="auto"/>
            <w:hideMark/>
          </w:tcPr>
          <w:p w14:paraId="66C41EEF" w14:textId="77777777" w:rsidR="00077AE3" w:rsidRPr="00285CBC" w:rsidRDefault="00077AE3" w:rsidP="00AC7A30">
            <w:pPr>
              <w:spacing w:line="360" w:lineRule="auto"/>
              <w:jc w:val="right"/>
              <w:rPr>
                <w:rFonts w:ascii="Bookman Old Style" w:hAnsi="Bookman Old Style" w:cs="Tahoma"/>
                <w:bCs/>
                <w:color w:val="000000"/>
                <w:sz w:val="16"/>
                <w:szCs w:val="16"/>
              </w:rPr>
            </w:pPr>
            <w:r w:rsidRPr="00285CBC">
              <w:rPr>
                <w:rFonts w:ascii="Bookman Old Style" w:hAnsi="Bookman Old Style" w:cs="Tahoma"/>
                <w:bCs/>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0CE3A0E8" w14:textId="5B7FDCDD" w:rsidR="00077AE3" w:rsidRPr="000A6EBC" w:rsidRDefault="001F0766" w:rsidP="00AC7A30">
            <w:pPr>
              <w:spacing w:line="360" w:lineRule="auto"/>
              <w:jc w:val="center"/>
              <w:rPr>
                <w:rFonts w:ascii="Bookman Old Style" w:hAnsi="Bookman Old Style" w:cs="Tahoma"/>
                <w:b/>
                <w:color w:val="000000"/>
                <w:sz w:val="16"/>
                <w:szCs w:val="16"/>
              </w:rPr>
            </w:pPr>
            <w:r>
              <w:rPr>
                <w:rFonts w:ascii="Bookman Old Style" w:hAnsi="Bookman Old Style" w:cs="Tahoma"/>
                <w:b/>
                <w:color w:val="000000"/>
                <w:sz w:val="16"/>
                <w:szCs w:val="16"/>
              </w:rPr>
              <w:t>95</w:t>
            </w:r>
          </w:p>
        </w:tc>
        <w:tc>
          <w:tcPr>
            <w:tcW w:w="851" w:type="dxa"/>
            <w:tcBorders>
              <w:top w:val="nil"/>
              <w:left w:val="nil"/>
              <w:bottom w:val="single" w:sz="4" w:space="0" w:color="auto"/>
              <w:right w:val="single" w:sz="4" w:space="0" w:color="auto"/>
            </w:tcBorders>
            <w:shd w:val="clear" w:color="auto" w:fill="auto"/>
            <w:hideMark/>
          </w:tcPr>
          <w:p w14:paraId="13A0A76C" w14:textId="77777777" w:rsidR="00077AE3" w:rsidRPr="000A6EBC" w:rsidRDefault="00077AE3" w:rsidP="00AC7A30">
            <w:pPr>
              <w:spacing w:line="360" w:lineRule="auto"/>
              <w:jc w:val="right"/>
              <w:rPr>
                <w:rFonts w:ascii="Bookman Old Style" w:hAnsi="Bookman Old Style" w:cs="Tahoma"/>
                <w:b/>
                <w:color w:val="000000"/>
                <w:sz w:val="14"/>
                <w:szCs w:val="14"/>
              </w:rPr>
            </w:pPr>
            <w:r w:rsidRPr="000A6EBC">
              <w:rPr>
                <w:rFonts w:ascii="Bookman Old Style" w:hAnsi="Bookman Old Style" w:cs="Tahoma"/>
                <w:b/>
                <w:color w:val="000000"/>
                <w:sz w:val="14"/>
                <w:szCs w:val="14"/>
              </w:rPr>
              <w:t>604.536.600</w:t>
            </w:r>
          </w:p>
        </w:tc>
        <w:tc>
          <w:tcPr>
            <w:tcW w:w="709" w:type="dxa"/>
            <w:tcBorders>
              <w:top w:val="nil"/>
              <w:left w:val="nil"/>
              <w:bottom w:val="single" w:sz="4" w:space="0" w:color="auto"/>
              <w:right w:val="single" w:sz="4" w:space="0" w:color="auto"/>
            </w:tcBorders>
            <w:shd w:val="clear" w:color="auto" w:fill="auto"/>
            <w:hideMark/>
          </w:tcPr>
          <w:p w14:paraId="1543841F" w14:textId="2F3927BA" w:rsidR="00077AE3" w:rsidRPr="000A6EBC" w:rsidRDefault="001F0766" w:rsidP="00AC7A30">
            <w:pPr>
              <w:spacing w:line="360" w:lineRule="auto"/>
              <w:jc w:val="center"/>
              <w:rPr>
                <w:rFonts w:ascii="Bookman Old Style" w:hAnsi="Bookman Old Style" w:cs="Tahoma"/>
                <w:b/>
                <w:color w:val="000000"/>
                <w:sz w:val="14"/>
                <w:szCs w:val="14"/>
              </w:rPr>
            </w:pPr>
            <w:r>
              <w:rPr>
                <w:rFonts w:ascii="Bookman Old Style" w:hAnsi="Bookman Old Style" w:cs="Tahoma"/>
                <w:b/>
                <w:color w:val="000000"/>
                <w:sz w:val="14"/>
                <w:szCs w:val="14"/>
              </w:rPr>
              <w:t>95</w:t>
            </w:r>
          </w:p>
        </w:tc>
        <w:tc>
          <w:tcPr>
            <w:tcW w:w="850" w:type="dxa"/>
            <w:tcBorders>
              <w:top w:val="nil"/>
              <w:left w:val="nil"/>
              <w:bottom w:val="single" w:sz="4" w:space="0" w:color="auto"/>
              <w:right w:val="single" w:sz="4" w:space="0" w:color="auto"/>
            </w:tcBorders>
            <w:shd w:val="clear" w:color="auto" w:fill="auto"/>
            <w:hideMark/>
          </w:tcPr>
          <w:p w14:paraId="5A306157" w14:textId="77777777" w:rsidR="00077AE3" w:rsidRPr="000A6EBC" w:rsidRDefault="00077AE3" w:rsidP="00AC7A30">
            <w:pPr>
              <w:spacing w:line="360" w:lineRule="auto"/>
              <w:jc w:val="right"/>
              <w:rPr>
                <w:rFonts w:ascii="Bookman Old Style" w:hAnsi="Bookman Old Style" w:cs="Tahoma"/>
                <w:b/>
                <w:color w:val="000000"/>
                <w:sz w:val="14"/>
                <w:szCs w:val="14"/>
              </w:rPr>
            </w:pPr>
            <w:r w:rsidRPr="000A6EBC">
              <w:rPr>
                <w:rFonts w:ascii="Bookman Old Style" w:hAnsi="Bookman Old Style" w:cs="Tahoma"/>
                <w:b/>
                <w:color w:val="000000"/>
                <w:sz w:val="14"/>
                <w:szCs w:val="14"/>
              </w:rPr>
              <w:t>646.021.229</w:t>
            </w:r>
          </w:p>
        </w:tc>
        <w:tc>
          <w:tcPr>
            <w:tcW w:w="709" w:type="dxa"/>
            <w:tcBorders>
              <w:top w:val="nil"/>
              <w:left w:val="nil"/>
              <w:bottom w:val="single" w:sz="4" w:space="0" w:color="auto"/>
              <w:right w:val="single" w:sz="4" w:space="0" w:color="auto"/>
            </w:tcBorders>
            <w:shd w:val="clear" w:color="auto" w:fill="auto"/>
            <w:hideMark/>
          </w:tcPr>
          <w:p w14:paraId="0D133CC5" w14:textId="6341DF3A" w:rsidR="00077AE3" w:rsidRPr="000A6EBC" w:rsidRDefault="001F0766" w:rsidP="00AC7A30">
            <w:pPr>
              <w:spacing w:line="360" w:lineRule="auto"/>
              <w:jc w:val="center"/>
              <w:rPr>
                <w:rFonts w:ascii="Bookman Old Style" w:hAnsi="Bookman Old Style" w:cs="Tahoma"/>
                <w:b/>
                <w:color w:val="000000"/>
                <w:sz w:val="14"/>
                <w:szCs w:val="14"/>
              </w:rPr>
            </w:pPr>
            <w:r>
              <w:rPr>
                <w:rFonts w:ascii="Bookman Old Style" w:hAnsi="Bookman Old Style" w:cs="Tahoma"/>
                <w:b/>
                <w:color w:val="000000"/>
                <w:sz w:val="14"/>
                <w:szCs w:val="14"/>
              </w:rPr>
              <w:t>95</w:t>
            </w:r>
          </w:p>
        </w:tc>
        <w:tc>
          <w:tcPr>
            <w:tcW w:w="850" w:type="dxa"/>
            <w:tcBorders>
              <w:top w:val="nil"/>
              <w:left w:val="nil"/>
              <w:bottom w:val="single" w:sz="4" w:space="0" w:color="auto"/>
              <w:right w:val="single" w:sz="4" w:space="0" w:color="auto"/>
            </w:tcBorders>
            <w:shd w:val="clear" w:color="auto" w:fill="auto"/>
            <w:hideMark/>
          </w:tcPr>
          <w:p w14:paraId="360F1634" w14:textId="77777777" w:rsidR="00077AE3" w:rsidRPr="000A6EBC" w:rsidRDefault="00077AE3" w:rsidP="00AC7A30">
            <w:pPr>
              <w:spacing w:line="360" w:lineRule="auto"/>
              <w:jc w:val="right"/>
              <w:rPr>
                <w:rFonts w:ascii="Bookman Old Style" w:hAnsi="Bookman Old Style" w:cs="Tahoma"/>
                <w:b/>
                <w:color w:val="000000"/>
                <w:sz w:val="14"/>
                <w:szCs w:val="14"/>
              </w:rPr>
            </w:pPr>
            <w:r w:rsidRPr="000A6EBC">
              <w:rPr>
                <w:rFonts w:ascii="Bookman Old Style" w:hAnsi="Bookman Old Style" w:cs="Tahoma"/>
                <w:b/>
                <w:color w:val="000000"/>
                <w:sz w:val="14"/>
                <w:szCs w:val="14"/>
              </w:rPr>
              <w:t>1.174.031.672</w:t>
            </w:r>
          </w:p>
        </w:tc>
        <w:tc>
          <w:tcPr>
            <w:tcW w:w="567" w:type="dxa"/>
            <w:tcBorders>
              <w:top w:val="nil"/>
              <w:left w:val="nil"/>
              <w:bottom w:val="single" w:sz="4" w:space="0" w:color="auto"/>
              <w:right w:val="single" w:sz="4" w:space="0" w:color="auto"/>
            </w:tcBorders>
            <w:shd w:val="clear" w:color="auto" w:fill="auto"/>
            <w:hideMark/>
          </w:tcPr>
          <w:p w14:paraId="7BD38B0D" w14:textId="1AADFDB5" w:rsidR="00077AE3" w:rsidRPr="000A6EBC" w:rsidRDefault="001F0766" w:rsidP="00AC7A30">
            <w:pPr>
              <w:spacing w:line="360" w:lineRule="auto"/>
              <w:jc w:val="center"/>
              <w:rPr>
                <w:rFonts w:ascii="Bookman Old Style" w:hAnsi="Bookman Old Style" w:cs="Tahoma"/>
                <w:b/>
                <w:color w:val="000000"/>
                <w:sz w:val="14"/>
                <w:szCs w:val="14"/>
              </w:rPr>
            </w:pPr>
            <w:r>
              <w:rPr>
                <w:rFonts w:ascii="Bookman Old Style" w:hAnsi="Bookman Old Style" w:cs="Tahoma"/>
                <w:b/>
                <w:color w:val="000000"/>
                <w:sz w:val="14"/>
                <w:szCs w:val="14"/>
              </w:rPr>
              <w:t>95</w:t>
            </w:r>
          </w:p>
        </w:tc>
        <w:tc>
          <w:tcPr>
            <w:tcW w:w="709" w:type="dxa"/>
            <w:tcBorders>
              <w:top w:val="nil"/>
              <w:left w:val="nil"/>
              <w:bottom w:val="single" w:sz="4" w:space="0" w:color="auto"/>
              <w:right w:val="single" w:sz="4" w:space="0" w:color="auto"/>
            </w:tcBorders>
            <w:shd w:val="clear" w:color="auto" w:fill="auto"/>
            <w:hideMark/>
          </w:tcPr>
          <w:p w14:paraId="7D8A5A78" w14:textId="77777777" w:rsidR="00077AE3" w:rsidRPr="000A6EBC" w:rsidRDefault="00077AE3" w:rsidP="00AC7A30">
            <w:pPr>
              <w:spacing w:line="360" w:lineRule="auto"/>
              <w:jc w:val="right"/>
              <w:rPr>
                <w:rFonts w:ascii="Bookman Old Style" w:hAnsi="Bookman Old Style" w:cs="Tahoma"/>
                <w:b/>
                <w:color w:val="000000"/>
                <w:sz w:val="14"/>
                <w:szCs w:val="14"/>
              </w:rPr>
            </w:pPr>
            <w:r w:rsidRPr="000A6EBC">
              <w:rPr>
                <w:rFonts w:ascii="Bookman Old Style" w:hAnsi="Bookman Old Style" w:cs="Tahoma"/>
                <w:b/>
                <w:color w:val="000000"/>
                <w:sz w:val="14"/>
                <w:szCs w:val="14"/>
              </w:rPr>
              <w:t>676.295.624</w:t>
            </w:r>
          </w:p>
        </w:tc>
        <w:tc>
          <w:tcPr>
            <w:tcW w:w="709" w:type="dxa"/>
            <w:tcBorders>
              <w:top w:val="nil"/>
              <w:left w:val="nil"/>
              <w:bottom w:val="single" w:sz="4" w:space="0" w:color="auto"/>
              <w:right w:val="single" w:sz="4" w:space="0" w:color="auto"/>
            </w:tcBorders>
            <w:shd w:val="clear" w:color="auto" w:fill="auto"/>
            <w:hideMark/>
          </w:tcPr>
          <w:p w14:paraId="3FBDAB40" w14:textId="0FD8C058" w:rsidR="00077AE3" w:rsidRPr="000A6EBC" w:rsidRDefault="001F0766" w:rsidP="00AC7A30">
            <w:pPr>
              <w:spacing w:line="360" w:lineRule="auto"/>
              <w:jc w:val="center"/>
              <w:rPr>
                <w:rFonts w:ascii="Bookman Old Style" w:hAnsi="Bookman Old Style" w:cs="Tahoma"/>
                <w:b/>
                <w:color w:val="000000"/>
                <w:sz w:val="14"/>
                <w:szCs w:val="14"/>
              </w:rPr>
            </w:pPr>
            <w:r>
              <w:rPr>
                <w:rFonts w:ascii="Bookman Old Style" w:hAnsi="Bookman Old Style" w:cs="Tahoma"/>
                <w:b/>
                <w:color w:val="000000"/>
                <w:sz w:val="14"/>
                <w:szCs w:val="14"/>
              </w:rPr>
              <w:t>95</w:t>
            </w:r>
          </w:p>
        </w:tc>
        <w:tc>
          <w:tcPr>
            <w:tcW w:w="850" w:type="dxa"/>
            <w:tcBorders>
              <w:top w:val="nil"/>
              <w:left w:val="nil"/>
              <w:bottom w:val="single" w:sz="4" w:space="0" w:color="auto"/>
              <w:right w:val="single" w:sz="4" w:space="0" w:color="auto"/>
            </w:tcBorders>
            <w:shd w:val="clear" w:color="auto" w:fill="auto"/>
            <w:hideMark/>
          </w:tcPr>
          <w:p w14:paraId="6A5F8140" w14:textId="77777777" w:rsidR="00077AE3" w:rsidRPr="000A6EBC" w:rsidRDefault="00077AE3" w:rsidP="00AC7A30">
            <w:pPr>
              <w:spacing w:line="360" w:lineRule="auto"/>
              <w:jc w:val="right"/>
              <w:rPr>
                <w:rFonts w:ascii="Bookman Old Style" w:hAnsi="Bookman Old Style" w:cs="Tahoma"/>
                <w:b/>
                <w:color w:val="000000"/>
                <w:sz w:val="14"/>
                <w:szCs w:val="14"/>
              </w:rPr>
            </w:pPr>
            <w:r w:rsidRPr="000A6EBC">
              <w:rPr>
                <w:rFonts w:ascii="Bookman Old Style" w:hAnsi="Bookman Old Style" w:cs="Tahoma"/>
                <w:b/>
                <w:color w:val="000000"/>
                <w:sz w:val="14"/>
                <w:szCs w:val="14"/>
              </w:rPr>
              <w:t>681.539.240</w:t>
            </w:r>
          </w:p>
        </w:tc>
        <w:tc>
          <w:tcPr>
            <w:tcW w:w="567" w:type="dxa"/>
            <w:tcBorders>
              <w:top w:val="nil"/>
              <w:left w:val="nil"/>
              <w:bottom w:val="single" w:sz="4" w:space="0" w:color="auto"/>
              <w:right w:val="single" w:sz="4" w:space="0" w:color="auto"/>
            </w:tcBorders>
            <w:shd w:val="clear" w:color="auto" w:fill="auto"/>
            <w:hideMark/>
          </w:tcPr>
          <w:p w14:paraId="6CEE6DA2" w14:textId="0311D37C" w:rsidR="00077AE3" w:rsidRPr="000A6EBC" w:rsidRDefault="001F0766" w:rsidP="00AC7A30">
            <w:pPr>
              <w:spacing w:line="360" w:lineRule="auto"/>
              <w:jc w:val="center"/>
              <w:rPr>
                <w:rFonts w:ascii="Bookman Old Style" w:hAnsi="Bookman Old Style" w:cs="Tahoma"/>
                <w:b/>
                <w:color w:val="000000"/>
                <w:sz w:val="14"/>
                <w:szCs w:val="14"/>
              </w:rPr>
            </w:pPr>
            <w:r>
              <w:rPr>
                <w:rFonts w:ascii="Bookman Old Style" w:hAnsi="Bookman Old Style" w:cs="Tahoma"/>
                <w:b/>
                <w:color w:val="000000"/>
                <w:sz w:val="14"/>
                <w:szCs w:val="14"/>
              </w:rPr>
              <w:t>95</w:t>
            </w:r>
          </w:p>
        </w:tc>
        <w:tc>
          <w:tcPr>
            <w:tcW w:w="851" w:type="dxa"/>
            <w:tcBorders>
              <w:top w:val="nil"/>
              <w:left w:val="nil"/>
              <w:bottom w:val="single" w:sz="4" w:space="0" w:color="auto"/>
              <w:right w:val="single" w:sz="4" w:space="0" w:color="auto"/>
            </w:tcBorders>
            <w:shd w:val="clear" w:color="auto" w:fill="auto"/>
            <w:hideMark/>
          </w:tcPr>
          <w:p w14:paraId="11F0C396" w14:textId="77777777" w:rsidR="00077AE3" w:rsidRPr="000A6EBC" w:rsidRDefault="00077AE3" w:rsidP="00AC7A30">
            <w:pPr>
              <w:spacing w:line="360" w:lineRule="auto"/>
              <w:jc w:val="right"/>
              <w:rPr>
                <w:rFonts w:ascii="Bookman Old Style" w:hAnsi="Bookman Old Style" w:cs="Tahoma"/>
                <w:b/>
                <w:color w:val="000000"/>
                <w:sz w:val="14"/>
                <w:szCs w:val="14"/>
              </w:rPr>
            </w:pPr>
            <w:r w:rsidRPr="000A6EBC">
              <w:rPr>
                <w:rFonts w:ascii="Bookman Old Style" w:hAnsi="Bookman Old Style" w:cs="Tahoma"/>
                <w:b/>
                <w:color w:val="000000"/>
                <w:sz w:val="14"/>
                <w:szCs w:val="14"/>
              </w:rPr>
              <w:t>681.539.240</w:t>
            </w:r>
          </w:p>
        </w:tc>
        <w:tc>
          <w:tcPr>
            <w:tcW w:w="950" w:type="dxa"/>
            <w:tcBorders>
              <w:top w:val="double" w:sz="6" w:space="0" w:color="auto"/>
              <w:left w:val="nil"/>
              <w:bottom w:val="single" w:sz="4" w:space="0" w:color="auto"/>
              <w:right w:val="single" w:sz="4" w:space="0" w:color="auto"/>
            </w:tcBorders>
            <w:shd w:val="clear" w:color="auto" w:fill="auto"/>
            <w:hideMark/>
          </w:tcPr>
          <w:p w14:paraId="5C8BFBFA" w14:textId="23F7F069" w:rsidR="00077AE3" w:rsidRPr="007335D6" w:rsidRDefault="00077AE3" w:rsidP="0090683F">
            <w:pPr>
              <w:spacing w:line="360" w:lineRule="auto"/>
              <w:jc w:val="center"/>
              <w:rPr>
                <w:rFonts w:ascii="Bookman Old Style" w:hAnsi="Bookman Old Style"/>
                <w:sz w:val="14"/>
                <w:szCs w:val="14"/>
              </w:rPr>
            </w:pPr>
            <w:r w:rsidRPr="007335D6">
              <w:rPr>
                <w:rFonts w:ascii="Bookman Old Style" w:hAnsi="Bookman Old Style" w:cs="Tahoma"/>
                <w:sz w:val="14"/>
                <w:szCs w:val="14"/>
              </w:rPr>
              <w:t>Satpol PP</w:t>
            </w:r>
            <w:r w:rsidR="00F04451">
              <w:rPr>
                <w:rFonts w:ascii="Bookman Old Style" w:hAnsi="Bookman Old Style" w:cs="Tahoma"/>
                <w:sz w:val="14"/>
                <w:szCs w:val="14"/>
              </w:rPr>
              <w:t xml:space="preserve"> </w:t>
            </w:r>
            <w:r w:rsidR="0090683F">
              <w:rPr>
                <w:rFonts w:ascii="Bookman Old Style" w:hAnsi="Bookman Old Style" w:cs="Tahoma"/>
                <w:sz w:val="14"/>
                <w:szCs w:val="14"/>
                <w:lang w:val="id-ID"/>
              </w:rPr>
              <w:t xml:space="preserve">  </w:t>
            </w:r>
            <w:r w:rsidR="00F04451">
              <w:rPr>
                <w:rFonts w:ascii="Bookman Old Style" w:hAnsi="Bookman Old Style" w:cs="Tahoma"/>
                <w:sz w:val="14"/>
                <w:szCs w:val="14"/>
              </w:rPr>
              <w:t>dan Damkar</w:t>
            </w:r>
          </w:p>
        </w:tc>
        <w:tc>
          <w:tcPr>
            <w:tcW w:w="831" w:type="dxa"/>
            <w:tcBorders>
              <w:top w:val="double" w:sz="6" w:space="0" w:color="auto"/>
              <w:left w:val="nil"/>
              <w:bottom w:val="single" w:sz="4" w:space="0" w:color="auto"/>
              <w:right w:val="single" w:sz="8" w:space="0" w:color="auto"/>
            </w:tcBorders>
            <w:shd w:val="clear" w:color="auto" w:fill="auto"/>
            <w:hideMark/>
          </w:tcPr>
          <w:p w14:paraId="014E7F4A" w14:textId="77777777" w:rsidR="00077AE3" w:rsidRPr="007335D6" w:rsidRDefault="00077AE3" w:rsidP="0090683F">
            <w:pPr>
              <w:spacing w:line="360" w:lineRule="auto"/>
              <w:jc w:val="center"/>
              <w:rPr>
                <w:rFonts w:ascii="Bookman Old Style" w:hAnsi="Bookman Old Style"/>
                <w:sz w:val="14"/>
                <w:szCs w:val="14"/>
              </w:rPr>
            </w:pPr>
            <w:r w:rsidRPr="007335D6">
              <w:rPr>
                <w:rFonts w:ascii="Bookman Old Style" w:hAnsi="Bookman Old Style" w:cs="Tahoma"/>
                <w:sz w:val="14"/>
                <w:szCs w:val="14"/>
              </w:rPr>
              <w:t>KAB. BLITAR</w:t>
            </w:r>
          </w:p>
        </w:tc>
      </w:tr>
      <w:tr w:rsidR="0090683F" w:rsidRPr="00285CBC" w14:paraId="5237609A" w14:textId="77777777" w:rsidTr="0090683F">
        <w:trPr>
          <w:trHeight w:val="428"/>
          <w:jc w:val="center"/>
        </w:trPr>
        <w:tc>
          <w:tcPr>
            <w:tcW w:w="1884" w:type="dxa"/>
            <w:tcBorders>
              <w:top w:val="nil"/>
              <w:left w:val="single" w:sz="4" w:space="0" w:color="auto"/>
              <w:bottom w:val="single" w:sz="4" w:space="0" w:color="auto"/>
              <w:right w:val="single" w:sz="4" w:space="0" w:color="auto"/>
            </w:tcBorders>
            <w:shd w:val="clear" w:color="auto" w:fill="auto"/>
            <w:hideMark/>
          </w:tcPr>
          <w:p w14:paraId="356D7C1D"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Pencegahan Gangguan Ketentraman dan Ketertiban Umum melalui Deteksi Dini dan Cegah Dini, Pembinaan dan Penyuluhan, Pelaksanaan Patroli, Pengamanan, dan Pengawalan</w:t>
            </w:r>
          </w:p>
        </w:tc>
        <w:tc>
          <w:tcPr>
            <w:tcW w:w="2168" w:type="dxa"/>
            <w:tcBorders>
              <w:top w:val="nil"/>
              <w:left w:val="nil"/>
              <w:bottom w:val="single" w:sz="4" w:space="0" w:color="auto"/>
              <w:right w:val="single" w:sz="4" w:space="0" w:color="auto"/>
            </w:tcBorders>
            <w:shd w:val="clear" w:color="auto" w:fill="auto"/>
            <w:hideMark/>
          </w:tcPr>
          <w:p w14:paraId="443F3C5A" w14:textId="77777777" w:rsidR="00077AE3" w:rsidRPr="009C24D5" w:rsidRDefault="00077AE3" w:rsidP="00150040">
            <w:pPr>
              <w:spacing w:line="360" w:lineRule="auto"/>
              <w:ind w:left="133"/>
              <w:rPr>
                <w:rFonts w:ascii="Bookman Old Style" w:hAnsi="Bookman Old Style" w:cs="Tahoma"/>
                <w:color w:val="000000"/>
                <w:sz w:val="16"/>
                <w:szCs w:val="16"/>
              </w:rPr>
            </w:pPr>
            <w:r w:rsidRPr="009C24D5">
              <w:rPr>
                <w:rFonts w:ascii="Bookman Old Style" w:hAnsi="Bookman Old Style" w:cs="Tahoma"/>
                <w:color w:val="000000"/>
                <w:sz w:val="16"/>
                <w:szCs w:val="16"/>
              </w:rPr>
              <w:t>Jumlah Kasus Gangguan Ketentraman dan Ketertiban Umum yang Dicegah Melalui Deteksi Dini dan Cegah Dini, Pembinaan dan Penyuluhan, Pelaksanaan Patroli, Pengamanan, dan Pengawalan</w:t>
            </w:r>
          </w:p>
        </w:tc>
        <w:tc>
          <w:tcPr>
            <w:tcW w:w="992" w:type="dxa"/>
            <w:tcBorders>
              <w:top w:val="nil"/>
              <w:left w:val="nil"/>
              <w:bottom w:val="single" w:sz="4" w:space="0" w:color="auto"/>
              <w:right w:val="single" w:sz="4" w:space="0" w:color="auto"/>
            </w:tcBorders>
            <w:shd w:val="clear" w:color="auto" w:fill="auto"/>
            <w:hideMark/>
          </w:tcPr>
          <w:p w14:paraId="48FB1E0A" w14:textId="77777777" w:rsidR="00077AE3" w:rsidRPr="009C24D5" w:rsidRDefault="00077AE3" w:rsidP="00AC7A30">
            <w:pPr>
              <w:spacing w:line="360" w:lineRule="auto"/>
              <w:jc w:val="center"/>
              <w:rPr>
                <w:rFonts w:ascii="Bookman Old Style" w:hAnsi="Bookman Old Style" w:cs="Tahoma"/>
                <w:color w:val="000000"/>
                <w:sz w:val="16"/>
                <w:szCs w:val="16"/>
              </w:rPr>
            </w:pPr>
            <w:r w:rsidRPr="009C24D5">
              <w:rPr>
                <w:rFonts w:ascii="Bookman Old Style" w:hAnsi="Bookman Old Style" w:cs="Tahoma"/>
                <w:color w:val="000000"/>
                <w:sz w:val="16"/>
                <w:szCs w:val="16"/>
              </w:rPr>
              <w:t>Kasus</w:t>
            </w:r>
          </w:p>
        </w:tc>
        <w:tc>
          <w:tcPr>
            <w:tcW w:w="851" w:type="dxa"/>
            <w:tcBorders>
              <w:top w:val="nil"/>
              <w:left w:val="nil"/>
              <w:bottom w:val="single" w:sz="4" w:space="0" w:color="auto"/>
              <w:right w:val="single" w:sz="4" w:space="0" w:color="auto"/>
            </w:tcBorders>
            <w:shd w:val="clear" w:color="auto" w:fill="auto"/>
            <w:hideMark/>
          </w:tcPr>
          <w:p w14:paraId="64BC3B33" w14:textId="77777777" w:rsidR="00077AE3" w:rsidRPr="00285CBC" w:rsidRDefault="00077AE3" w:rsidP="00AC7A30">
            <w:pPr>
              <w:spacing w:line="360" w:lineRule="auto"/>
              <w:jc w:val="right"/>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2437FE01" w14:textId="7A5198B5" w:rsidR="00077AE3" w:rsidRPr="00285CBC" w:rsidRDefault="00DD5C3F" w:rsidP="00AC7A30">
            <w:pPr>
              <w:spacing w:line="360" w:lineRule="auto"/>
              <w:jc w:val="center"/>
              <w:rPr>
                <w:rFonts w:ascii="Bookman Old Style" w:hAnsi="Bookman Old Style" w:cs="Tahoma"/>
                <w:color w:val="000000"/>
                <w:sz w:val="16"/>
                <w:szCs w:val="16"/>
              </w:rPr>
            </w:pPr>
            <w:r>
              <w:rPr>
                <w:rFonts w:ascii="Bookman Old Style" w:hAnsi="Bookman Old Style" w:cs="Tahoma"/>
                <w:color w:val="000000"/>
                <w:sz w:val="16"/>
                <w:szCs w:val="16"/>
              </w:rPr>
              <w:t>319</w:t>
            </w:r>
          </w:p>
        </w:tc>
        <w:tc>
          <w:tcPr>
            <w:tcW w:w="851" w:type="dxa"/>
            <w:tcBorders>
              <w:top w:val="nil"/>
              <w:left w:val="nil"/>
              <w:bottom w:val="single" w:sz="4" w:space="0" w:color="auto"/>
              <w:right w:val="single" w:sz="4" w:space="0" w:color="auto"/>
            </w:tcBorders>
            <w:shd w:val="clear" w:color="auto" w:fill="auto"/>
            <w:hideMark/>
          </w:tcPr>
          <w:p w14:paraId="1318241D"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185.000.000</w:t>
            </w:r>
          </w:p>
        </w:tc>
        <w:tc>
          <w:tcPr>
            <w:tcW w:w="709" w:type="dxa"/>
            <w:tcBorders>
              <w:top w:val="nil"/>
              <w:left w:val="nil"/>
              <w:bottom w:val="single" w:sz="4" w:space="0" w:color="auto"/>
              <w:right w:val="single" w:sz="4" w:space="0" w:color="auto"/>
            </w:tcBorders>
            <w:shd w:val="clear" w:color="auto" w:fill="auto"/>
            <w:hideMark/>
          </w:tcPr>
          <w:p w14:paraId="202E2568" w14:textId="246A6B1F" w:rsidR="00077AE3" w:rsidRPr="00285CBC" w:rsidRDefault="00476394"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24</w:t>
            </w:r>
            <w:r w:rsidR="00DD5C3F">
              <w:rPr>
                <w:rFonts w:ascii="Bookman Old Style" w:hAnsi="Bookman Old Style" w:cs="Tahoma"/>
                <w:color w:val="000000"/>
                <w:sz w:val="14"/>
                <w:szCs w:val="14"/>
              </w:rPr>
              <w:t>8</w:t>
            </w:r>
          </w:p>
        </w:tc>
        <w:tc>
          <w:tcPr>
            <w:tcW w:w="850" w:type="dxa"/>
            <w:tcBorders>
              <w:top w:val="nil"/>
              <w:left w:val="nil"/>
              <w:bottom w:val="single" w:sz="4" w:space="0" w:color="auto"/>
              <w:right w:val="single" w:sz="4" w:space="0" w:color="auto"/>
            </w:tcBorders>
            <w:shd w:val="clear" w:color="auto" w:fill="auto"/>
            <w:hideMark/>
          </w:tcPr>
          <w:p w14:paraId="255DDB74"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210.000.000</w:t>
            </w:r>
          </w:p>
        </w:tc>
        <w:tc>
          <w:tcPr>
            <w:tcW w:w="709" w:type="dxa"/>
            <w:tcBorders>
              <w:top w:val="nil"/>
              <w:left w:val="nil"/>
              <w:bottom w:val="single" w:sz="4" w:space="0" w:color="auto"/>
              <w:right w:val="single" w:sz="4" w:space="0" w:color="auto"/>
            </w:tcBorders>
            <w:shd w:val="clear" w:color="auto" w:fill="auto"/>
            <w:hideMark/>
          </w:tcPr>
          <w:p w14:paraId="1CB8AE5C" w14:textId="73D8241B" w:rsidR="00077AE3" w:rsidRPr="00285CBC" w:rsidRDefault="003853DA"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290</w:t>
            </w:r>
          </w:p>
        </w:tc>
        <w:tc>
          <w:tcPr>
            <w:tcW w:w="850" w:type="dxa"/>
            <w:tcBorders>
              <w:top w:val="nil"/>
              <w:left w:val="nil"/>
              <w:bottom w:val="single" w:sz="4" w:space="0" w:color="auto"/>
              <w:right w:val="single" w:sz="4" w:space="0" w:color="auto"/>
            </w:tcBorders>
            <w:shd w:val="clear" w:color="auto" w:fill="auto"/>
            <w:hideMark/>
          </w:tcPr>
          <w:p w14:paraId="7405C241"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250.000.000</w:t>
            </w:r>
          </w:p>
        </w:tc>
        <w:tc>
          <w:tcPr>
            <w:tcW w:w="567" w:type="dxa"/>
            <w:tcBorders>
              <w:top w:val="nil"/>
              <w:left w:val="nil"/>
              <w:bottom w:val="single" w:sz="4" w:space="0" w:color="auto"/>
              <w:right w:val="single" w:sz="4" w:space="0" w:color="auto"/>
            </w:tcBorders>
            <w:shd w:val="clear" w:color="auto" w:fill="auto"/>
            <w:hideMark/>
          </w:tcPr>
          <w:p w14:paraId="1BFA38B8" w14:textId="414AA08D" w:rsidR="00077AE3" w:rsidRPr="00285CBC" w:rsidRDefault="003853DA"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290</w:t>
            </w:r>
          </w:p>
        </w:tc>
        <w:tc>
          <w:tcPr>
            <w:tcW w:w="709" w:type="dxa"/>
            <w:tcBorders>
              <w:top w:val="nil"/>
              <w:left w:val="nil"/>
              <w:bottom w:val="single" w:sz="4" w:space="0" w:color="auto"/>
              <w:right w:val="single" w:sz="4" w:space="0" w:color="auto"/>
            </w:tcBorders>
            <w:shd w:val="clear" w:color="auto" w:fill="auto"/>
            <w:hideMark/>
          </w:tcPr>
          <w:p w14:paraId="695E9D1E"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210.000.000</w:t>
            </w:r>
          </w:p>
        </w:tc>
        <w:tc>
          <w:tcPr>
            <w:tcW w:w="709" w:type="dxa"/>
            <w:tcBorders>
              <w:top w:val="nil"/>
              <w:left w:val="nil"/>
              <w:bottom w:val="single" w:sz="4" w:space="0" w:color="auto"/>
              <w:right w:val="single" w:sz="4" w:space="0" w:color="auto"/>
            </w:tcBorders>
            <w:shd w:val="clear" w:color="auto" w:fill="auto"/>
            <w:hideMark/>
          </w:tcPr>
          <w:p w14:paraId="6DBE8387" w14:textId="68335455" w:rsidR="00077AE3" w:rsidRPr="00285CBC" w:rsidRDefault="003853DA"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290</w:t>
            </w:r>
          </w:p>
        </w:tc>
        <w:tc>
          <w:tcPr>
            <w:tcW w:w="850" w:type="dxa"/>
            <w:tcBorders>
              <w:top w:val="nil"/>
              <w:left w:val="nil"/>
              <w:bottom w:val="single" w:sz="4" w:space="0" w:color="auto"/>
              <w:right w:val="single" w:sz="4" w:space="0" w:color="auto"/>
            </w:tcBorders>
            <w:shd w:val="clear" w:color="auto" w:fill="auto"/>
            <w:hideMark/>
          </w:tcPr>
          <w:p w14:paraId="40C8C702"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215.000.000</w:t>
            </w:r>
          </w:p>
        </w:tc>
        <w:tc>
          <w:tcPr>
            <w:tcW w:w="567" w:type="dxa"/>
            <w:tcBorders>
              <w:top w:val="nil"/>
              <w:left w:val="nil"/>
              <w:bottom w:val="single" w:sz="4" w:space="0" w:color="auto"/>
              <w:right w:val="single" w:sz="4" w:space="0" w:color="auto"/>
            </w:tcBorders>
            <w:shd w:val="clear" w:color="auto" w:fill="auto"/>
            <w:hideMark/>
          </w:tcPr>
          <w:p w14:paraId="71876008" w14:textId="4EA731D8" w:rsidR="00077AE3" w:rsidRPr="00285CBC" w:rsidRDefault="003853DA"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290</w:t>
            </w:r>
          </w:p>
        </w:tc>
        <w:tc>
          <w:tcPr>
            <w:tcW w:w="851" w:type="dxa"/>
            <w:tcBorders>
              <w:top w:val="nil"/>
              <w:left w:val="nil"/>
              <w:bottom w:val="single" w:sz="4" w:space="0" w:color="auto"/>
              <w:right w:val="single" w:sz="4" w:space="0" w:color="auto"/>
            </w:tcBorders>
            <w:shd w:val="clear" w:color="auto" w:fill="auto"/>
            <w:hideMark/>
          </w:tcPr>
          <w:p w14:paraId="717BF79B"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215.000.000</w:t>
            </w:r>
          </w:p>
        </w:tc>
        <w:tc>
          <w:tcPr>
            <w:tcW w:w="950" w:type="dxa"/>
            <w:tcBorders>
              <w:top w:val="nil"/>
              <w:left w:val="nil"/>
              <w:bottom w:val="single" w:sz="4" w:space="0" w:color="auto"/>
              <w:right w:val="single" w:sz="4" w:space="0" w:color="auto"/>
            </w:tcBorders>
            <w:shd w:val="clear" w:color="auto" w:fill="auto"/>
            <w:hideMark/>
          </w:tcPr>
          <w:p w14:paraId="3BD6FA4F" w14:textId="00A70F05"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w:t>
            </w:r>
            <w:r w:rsidR="0090683F">
              <w:rPr>
                <w:rFonts w:ascii="Bookman Old Style" w:hAnsi="Bookman Old Style" w:cs="Tahoma"/>
                <w:sz w:val="14"/>
                <w:szCs w:val="14"/>
                <w:lang w:val="id-ID"/>
              </w:rPr>
              <w:t xml:space="preserve">  </w:t>
            </w:r>
            <w:r w:rsidR="00F04451">
              <w:rPr>
                <w:rFonts w:ascii="Bookman Old Style" w:hAnsi="Bookman Old Style" w:cs="Tahoma"/>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414D6C0F"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KAB.</w:t>
            </w:r>
            <w:r>
              <w:rPr>
                <w:rFonts w:ascii="Bookman Old Style" w:hAnsi="Bookman Old Style" w:cs="Tahoma"/>
                <w:sz w:val="14"/>
                <w:szCs w:val="14"/>
              </w:rPr>
              <w:t xml:space="preserve"> </w:t>
            </w:r>
            <w:r w:rsidRPr="00285CBC">
              <w:rPr>
                <w:rFonts w:ascii="Bookman Old Style" w:hAnsi="Bookman Old Style" w:cs="Tahoma"/>
                <w:sz w:val="14"/>
                <w:szCs w:val="14"/>
              </w:rPr>
              <w:t>BLITAR</w:t>
            </w:r>
          </w:p>
        </w:tc>
      </w:tr>
      <w:tr w:rsidR="0090683F" w:rsidRPr="00285CBC" w14:paraId="0514EC94" w14:textId="77777777" w:rsidTr="0090683F">
        <w:trPr>
          <w:trHeight w:val="556"/>
          <w:jc w:val="center"/>
        </w:trPr>
        <w:tc>
          <w:tcPr>
            <w:tcW w:w="1884" w:type="dxa"/>
            <w:tcBorders>
              <w:top w:val="nil"/>
              <w:left w:val="single" w:sz="4" w:space="0" w:color="auto"/>
              <w:bottom w:val="single" w:sz="4" w:space="0" w:color="auto"/>
              <w:right w:val="single" w:sz="4" w:space="0" w:color="auto"/>
            </w:tcBorders>
            <w:shd w:val="clear" w:color="auto" w:fill="auto"/>
            <w:hideMark/>
          </w:tcPr>
          <w:p w14:paraId="7C63F767" w14:textId="77777777" w:rsidR="0090683F" w:rsidRDefault="0090683F" w:rsidP="00150040">
            <w:pPr>
              <w:tabs>
                <w:tab w:val="left" w:pos="509"/>
              </w:tabs>
              <w:spacing w:line="360" w:lineRule="auto"/>
              <w:ind w:left="142"/>
              <w:rPr>
                <w:rFonts w:ascii="Bookman Old Style" w:hAnsi="Bookman Old Style" w:cs="Tahoma"/>
                <w:sz w:val="16"/>
                <w:szCs w:val="16"/>
                <w:lang w:val="id-ID"/>
              </w:rPr>
            </w:pPr>
          </w:p>
          <w:p w14:paraId="3181D607"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 xml:space="preserve">Penindakan atas Gangguan Ketentraman dan Ketertiban Umum Berdasarkan Perda dan Perkada melalui Penertiban dan </w:t>
            </w:r>
            <w:r w:rsidRPr="00285CBC">
              <w:rPr>
                <w:rFonts w:ascii="Bookman Old Style" w:hAnsi="Bookman Old Style" w:cs="Tahoma"/>
                <w:sz w:val="16"/>
                <w:szCs w:val="16"/>
              </w:rPr>
              <w:lastRenderedPageBreak/>
              <w:t>Penanganan Unjuk Rasa dan Kerusuhan Massa</w:t>
            </w:r>
          </w:p>
        </w:tc>
        <w:tc>
          <w:tcPr>
            <w:tcW w:w="2168" w:type="dxa"/>
            <w:tcBorders>
              <w:top w:val="nil"/>
              <w:left w:val="nil"/>
              <w:bottom w:val="single" w:sz="4" w:space="0" w:color="auto"/>
              <w:right w:val="single" w:sz="4" w:space="0" w:color="auto"/>
            </w:tcBorders>
            <w:shd w:val="clear" w:color="auto" w:fill="auto"/>
            <w:hideMark/>
          </w:tcPr>
          <w:p w14:paraId="22172E98" w14:textId="77777777" w:rsidR="0090683F" w:rsidRDefault="0090683F" w:rsidP="00150040">
            <w:pPr>
              <w:spacing w:line="360" w:lineRule="auto"/>
              <w:ind w:left="133"/>
              <w:rPr>
                <w:rFonts w:ascii="Bookman Old Style" w:hAnsi="Bookman Old Style" w:cs="Tahoma"/>
                <w:color w:val="000000"/>
                <w:sz w:val="16"/>
                <w:szCs w:val="16"/>
                <w:lang w:val="id-ID"/>
              </w:rPr>
            </w:pPr>
          </w:p>
          <w:p w14:paraId="5CFC9B77" w14:textId="77777777" w:rsidR="00077AE3" w:rsidRPr="009C24D5" w:rsidRDefault="00077AE3" w:rsidP="00150040">
            <w:pPr>
              <w:spacing w:line="360" w:lineRule="auto"/>
              <w:ind w:left="133"/>
              <w:rPr>
                <w:rFonts w:ascii="Bookman Old Style" w:hAnsi="Bookman Old Style" w:cs="Tahoma"/>
                <w:color w:val="000000"/>
                <w:sz w:val="16"/>
                <w:szCs w:val="16"/>
              </w:rPr>
            </w:pPr>
            <w:r w:rsidRPr="009C24D5">
              <w:rPr>
                <w:rFonts w:ascii="Bookman Old Style" w:hAnsi="Bookman Old Style" w:cs="Tahoma"/>
                <w:color w:val="000000"/>
                <w:sz w:val="16"/>
                <w:szCs w:val="16"/>
              </w:rPr>
              <w:t xml:space="preserve">Jumlah Kasus Gangguan Ketentraman dan Ketertiban Umum Berdasarkan Perda dan Perkada Melalui Penertiban dan Penanganan Unjuk Rasa </w:t>
            </w:r>
            <w:r w:rsidRPr="009C24D5">
              <w:rPr>
                <w:rFonts w:ascii="Bookman Old Style" w:hAnsi="Bookman Old Style" w:cs="Tahoma"/>
                <w:color w:val="000000"/>
                <w:sz w:val="16"/>
                <w:szCs w:val="16"/>
              </w:rPr>
              <w:lastRenderedPageBreak/>
              <w:t>dan Kerusuhan Massa yang Dilakukan Penindakan</w:t>
            </w:r>
          </w:p>
        </w:tc>
        <w:tc>
          <w:tcPr>
            <w:tcW w:w="992" w:type="dxa"/>
            <w:tcBorders>
              <w:top w:val="nil"/>
              <w:left w:val="nil"/>
              <w:bottom w:val="single" w:sz="4" w:space="0" w:color="auto"/>
              <w:right w:val="single" w:sz="4" w:space="0" w:color="auto"/>
            </w:tcBorders>
            <w:shd w:val="clear" w:color="auto" w:fill="auto"/>
            <w:hideMark/>
          </w:tcPr>
          <w:p w14:paraId="6E634094" w14:textId="77777777" w:rsidR="0090683F" w:rsidRDefault="0090683F" w:rsidP="00AC7A30">
            <w:pPr>
              <w:spacing w:line="360" w:lineRule="auto"/>
              <w:jc w:val="center"/>
              <w:rPr>
                <w:rFonts w:ascii="Bookman Old Style" w:hAnsi="Bookman Old Style" w:cs="Tahoma"/>
                <w:color w:val="000000"/>
                <w:sz w:val="16"/>
                <w:szCs w:val="16"/>
                <w:lang w:val="id-ID"/>
              </w:rPr>
            </w:pPr>
          </w:p>
          <w:p w14:paraId="61E504A9" w14:textId="77777777" w:rsidR="00077AE3" w:rsidRPr="009C24D5" w:rsidRDefault="00077AE3" w:rsidP="00AC7A30">
            <w:pPr>
              <w:spacing w:line="360" w:lineRule="auto"/>
              <w:jc w:val="center"/>
              <w:rPr>
                <w:rFonts w:ascii="Bookman Old Style" w:hAnsi="Bookman Old Style" w:cs="Tahoma"/>
                <w:color w:val="000000"/>
                <w:sz w:val="16"/>
                <w:szCs w:val="16"/>
              </w:rPr>
            </w:pPr>
            <w:r w:rsidRPr="009C24D5">
              <w:rPr>
                <w:rFonts w:ascii="Bookman Old Style" w:hAnsi="Bookman Old Style" w:cs="Tahoma"/>
                <w:color w:val="000000"/>
                <w:sz w:val="16"/>
                <w:szCs w:val="16"/>
              </w:rPr>
              <w:t>Kasus</w:t>
            </w:r>
          </w:p>
        </w:tc>
        <w:tc>
          <w:tcPr>
            <w:tcW w:w="851" w:type="dxa"/>
            <w:tcBorders>
              <w:top w:val="nil"/>
              <w:left w:val="nil"/>
              <w:bottom w:val="single" w:sz="4" w:space="0" w:color="auto"/>
              <w:right w:val="single" w:sz="4" w:space="0" w:color="auto"/>
            </w:tcBorders>
            <w:shd w:val="clear" w:color="auto" w:fill="auto"/>
            <w:hideMark/>
          </w:tcPr>
          <w:p w14:paraId="29F0BED5"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70B152EB" w14:textId="77777777" w:rsidR="0090683F" w:rsidRDefault="0090683F" w:rsidP="00AC7A30">
            <w:pPr>
              <w:spacing w:line="360" w:lineRule="auto"/>
              <w:jc w:val="center"/>
              <w:rPr>
                <w:rFonts w:ascii="Bookman Old Style" w:hAnsi="Bookman Old Style" w:cs="Tahoma"/>
                <w:color w:val="000000"/>
                <w:sz w:val="16"/>
                <w:szCs w:val="16"/>
                <w:lang w:val="id-ID"/>
              </w:rPr>
            </w:pPr>
          </w:p>
          <w:p w14:paraId="13D5B963" w14:textId="1EC3A95B" w:rsidR="00077AE3" w:rsidRPr="00285CBC" w:rsidRDefault="009E5AD2" w:rsidP="00AC7A30">
            <w:pPr>
              <w:spacing w:line="360" w:lineRule="auto"/>
              <w:jc w:val="center"/>
              <w:rPr>
                <w:rFonts w:ascii="Bookman Old Style" w:hAnsi="Bookman Old Style" w:cs="Tahoma"/>
                <w:color w:val="000000"/>
                <w:sz w:val="16"/>
                <w:szCs w:val="16"/>
              </w:rPr>
            </w:pPr>
            <w:r>
              <w:rPr>
                <w:rFonts w:ascii="Bookman Old Style" w:hAnsi="Bookman Old Style" w:cs="Tahoma"/>
                <w:color w:val="000000"/>
                <w:sz w:val="16"/>
                <w:szCs w:val="16"/>
              </w:rPr>
              <w:t>10</w:t>
            </w:r>
          </w:p>
        </w:tc>
        <w:tc>
          <w:tcPr>
            <w:tcW w:w="851" w:type="dxa"/>
            <w:tcBorders>
              <w:top w:val="nil"/>
              <w:left w:val="nil"/>
              <w:bottom w:val="single" w:sz="4" w:space="0" w:color="auto"/>
              <w:right w:val="single" w:sz="4" w:space="0" w:color="auto"/>
            </w:tcBorders>
            <w:shd w:val="clear" w:color="auto" w:fill="auto"/>
            <w:hideMark/>
          </w:tcPr>
          <w:p w14:paraId="5DC6E373" w14:textId="77777777" w:rsidR="0090683F" w:rsidRDefault="0090683F" w:rsidP="00AC7A30">
            <w:pPr>
              <w:spacing w:line="360" w:lineRule="auto"/>
              <w:jc w:val="right"/>
              <w:rPr>
                <w:rFonts w:ascii="Bookman Old Style" w:hAnsi="Bookman Old Style" w:cs="Tahoma"/>
                <w:color w:val="000000"/>
                <w:sz w:val="14"/>
                <w:szCs w:val="14"/>
                <w:lang w:val="id-ID"/>
              </w:rPr>
            </w:pPr>
          </w:p>
          <w:p w14:paraId="0935D3CC"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95.000.000</w:t>
            </w:r>
          </w:p>
        </w:tc>
        <w:tc>
          <w:tcPr>
            <w:tcW w:w="709" w:type="dxa"/>
            <w:tcBorders>
              <w:top w:val="nil"/>
              <w:left w:val="nil"/>
              <w:bottom w:val="single" w:sz="4" w:space="0" w:color="auto"/>
              <w:right w:val="single" w:sz="4" w:space="0" w:color="auto"/>
            </w:tcBorders>
            <w:shd w:val="clear" w:color="auto" w:fill="auto"/>
            <w:hideMark/>
          </w:tcPr>
          <w:p w14:paraId="3210AA24" w14:textId="77777777" w:rsidR="0090683F" w:rsidRDefault="0090683F" w:rsidP="00AC7A30">
            <w:pPr>
              <w:spacing w:line="360" w:lineRule="auto"/>
              <w:jc w:val="center"/>
              <w:rPr>
                <w:rFonts w:ascii="Bookman Old Style" w:hAnsi="Bookman Old Style" w:cs="Tahoma"/>
                <w:color w:val="000000"/>
                <w:sz w:val="14"/>
                <w:szCs w:val="14"/>
                <w:lang w:val="id-ID"/>
              </w:rPr>
            </w:pPr>
          </w:p>
          <w:p w14:paraId="710B01DD" w14:textId="5344C5B9"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w:t>
            </w:r>
            <w:r w:rsidR="009E5AD2">
              <w:rPr>
                <w:rFonts w:ascii="Bookman Old Style" w:hAnsi="Bookman Old Style" w:cs="Tahoma"/>
                <w:color w:val="000000"/>
                <w:sz w:val="14"/>
                <w:szCs w:val="14"/>
              </w:rPr>
              <w:t>5</w:t>
            </w:r>
          </w:p>
        </w:tc>
        <w:tc>
          <w:tcPr>
            <w:tcW w:w="850" w:type="dxa"/>
            <w:tcBorders>
              <w:top w:val="nil"/>
              <w:left w:val="nil"/>
              <w:bottom w:val="single" w:sz="4" w:space="0" w:color="auto"/>
              <w:right w:val="single" w:sz="4" w:space="0" w:color="auto"/>
            </w:tcBorders>
            <w:shd w:val="clear" w:color="auto" w:fill="auto"/>
            <w:hideMark/>
          </w:tcPr>
          <w:p w14:paraId="445BE81E" w14:textId="77777777" w:rsidR="0090683F" w:rsidRDefault="0090683F" w:rsidP="00AC7A30">
            <w:pPr>
              <w:spacing w:line="360" w:lineRule="auto"/>
              <w:jc w:val="right"/>
              <w:rPr>
                <w:rFonts w:ascii="Bookman Old Style" w:hAnsi="Bookman Old Style" w:cs="Tahoma"/>
                <w:color w:val="000000"/>
                <w:sz w:val="14"/>
                <w:szCs w:val="14"/>
                <w:lang w:val="id-ID"/>
              </w:rPr>
            </w:pPr>
          </w:p>
          <w:p w14:paraId="4E53636F"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100.000.000</w:t>
            </w:r>
          </w:p>
        </w:tc>
        <w:tc>
          <w:tcPr>
            <w:tcW w:w="709" w:type="dxa"/>
            <w:tcBorders>
              <w:top w:val="nil"/>
              <w:left w:val="nil"/>
              <w:bottom w:val="single" w:sz="4" w:space="0" w:color="auto"/>
              <w:right w:val="single" w:sz="4" w:space="0" w:color="auto"/>
            </w:tcBorders>
            <w:shd w:val="clear" w:color="auto" w:fill="auto"/>
            <w:hideMark/>
          </w:tcPr>
          <w:p w14:paraId="14E493DA" w14:textId="77777777" w:rsidR="0090683F" w:rsidRDefault="0090683F" w:rsidP="00AC7A30">
            <w:pPr>
              <w:spacing w:line="360" w:lineRule="auto"/>
              <w:jc w:val="center"/>
              <w:rPr>
                <w:rFonts w:ascii="Bookman Old Style" w:hAnsi="Bookman Old Style" w:cs="Tahoma"/>
                <w:color w:val="000000"/>
                <w:sz w:val="14"/>
                <w:szCs w:val="14"/>
                <w:lang w:val="id-ID"/>
              </w:rPr>
            </w:pPr>
          </w:p>
          <w:p w14:paraId="701A8598" w14:textId="106236DB"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w:t>
            </w:r>
            <w:r w:rsidR="009E5AD2">
              <w:rPr>
                <w:rFonts w:ascii="Bookman Old Style" w:hAnsi="Bookman Old Style" w:cs="Tahoma"/>
                <w:color w:val="000000"/>
                <w:sz w:val="14"/>
                <w:szCs w:val="14"/>
              </w:rPr>
              <w:t>8</w:t>
            </w:r>
          </w:p>
        </w:tc>
        <w:tc>
          <w:tcPr>
            <w:tcW w:w="850" w:type="dxa"/>
            <w:tcBorders>
              <w:top w:val="nil"/>
              <w:left w:val="nil"/>
              <w:bottom w:val="single" w:sz="4" w:space="0" w:color="auto"/>
              <w:right w:val="single" w:sz="4" w:space="0" w:color="auto"/>
            </w:tcBorders>
            <w:shd w:val="clear" w:color="auto" w:fill="auto"/>
            <w:hideMark/>
          </w:tcPr>
          <w:p w14:paraId="2008DA94" w14:textId="77777777" w:rsidR="0090683F" w:rsidRDefault="0090683F" w:rsidP="00AC7A30">
            <w:pPr>
              <w:spacing w:line="360" w:lineRule="auto"/>
              <w:jc w:val="right"/>
              <w:rPr>
                <w:rFonts w:ascii="Bookman Old Style" w:hAnsi="Bookman Old Style" w:cs="Tahoma"/>
                <w:color w:val="000000"/>
                <w:sz w:val="14"/>
                <w:szCs w:val="14"/>
                <w:lang w:val="id-ID"/>
              </w:rPr>
            </w:pPr>
          </w:p>
          <w:p w14:paraId="4484041E"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105.000.000</w:t>
            </w:r>
          </w:p>
        </w:tc>
        <w:tc>
          <w:tcPr>
            <w:tcW w:w="567" w:type="dxa"/>
            <w:tcBorders>
              <w:top w:val="nil"/>
              <w:left w:val="nil"/>
              <w:bottom w:val="single" w:sz="4" w:space="0" w:color="auto"/>
              <w:right w:val="single" w:sz="4" w:space="0" w:color="auto"/>
            </w:tcBorders>
            <w:shd w:val="clear" w:color="auto" w:fill="auto"/>
            <w:hideMark/>
          </w:tcPr>
          <w:p w14:paraId="0EB62514" w14:textId="77777777" w:rsidR="0090683F" w:rsidRDefault="0090683F" w:rsidP="00AC7A30">
            <w:pPr>
              <w:spacing w:line="360" w:lineRule="auto"/>
              <w:jc w:val="center"/>
              <w:rPr>
                <w:rFonts w:ascii="Bookman Old Style" w:hAnsi="Bookman Old Style" w:cs="Tahoma"/>
                <w:color w:val="000000"/>
                <w:sz w:val="14"/>
                <w:szCs w:val="14"/>
                <w:lang w:val="id-ID"/>
              </w:rPr>
            </w:pPr>
          </w:p>
          <w:p w14:paraId="179EBBF5" w14:textId="22DF3193"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w:t>
            </w:r>
            <w:r w:rsidR="009E5AD2">
              <w:rPr>
                <w:rFonts w:ascii="Bookman Old Style" w:hAnsi="Bookman Old Style" w:cs="Tahoma"/>
                <w:color w:val="000000"/>
                <w:sz w:val="14"/>
                <w:szCs w:val="14"/>
              </w:rPr>
              <w:t>8</w:t>
            </w:r>
          </w:p>
        </w:tc>
        <w:tc>
          <w:tcPr>
            <w:tcW w:w="709" w:type="dxa"/>
            <w:tcBorders>
              <w:top w:val="nil"/>
              <w:left w:val="nil"/>
              <w:bottom w:val="single" w:sz="4" w:space="0" w:color="auto"/>
              <w:right w:val="single" w:sz="4" w:space="0" w:color="auto"/>
            </w:tcBorders>
            <w:shd w:val="clear" w:color="auto" w:fill="auto"/>
            <w:hideMark/>
          </w:tcPr>
          <w:p w14:paraId="7CB9246A" w14:textId="77777777" w:rsidR="0090683F" w:rsidRDefault="0090683F" w:rsidP="00AC7A30">
            <w:pPr>
              <w:spacing w:line="360" w:lineRule="auto"/>
              <w:jc w:val="right"/>
              <w:rPr>
                <w:rFonts w:ascii="Bookman Old Style" w:hAnsi="Bookman Old Style" w:cs="Tahoma"/>
                <w:color w:val="000000"/>
                <w:sz w:val="14"/>
                <w:szCs w:val="14"/>
                <w:lang w:val="id-ID"/>
              </w:rPr>
            </w:pPr>
          </w:p>
          <w:p w14:paraId="3F9D5D4D"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105.000.000</w:t>
            </w:r>
          </w:p>
        </w:tc>
        <w:tc>
          <w:tcPr>
            <w:tcW w:w="709" w:type="dxa"/>
            <w:tcBorders>
              <w:top w:val="nil"/>
              <w:left w:val="nil"/>
              <w:bottom w:val="single" w:sz="4" w:space="0" w:color="auto"/>
              <w:right w:val="single" w:sz="4" w:space="0" w:color="auto"/>
            </w:tcBorders>
            <w:shd w:val="clear" w:color="auto" w:fill="auto"/>
            <w:hideMark/>
          </w:tcPr>
          <w:p w14:paraId="65B6E088" w14:textId="77777777" w:rsidR="0090683F" w:rsidRDefault="0090683F" w:rsidP="00AC7A30">
            <w:pPr>
              <w:spacing w:line="360" w:lineRule="auto"/>
              <w:jc w:val="center"/>
              <w:rPr>
                <w:rFonts w:ascii="Bookman Old Style" w:hAnsi="Bookman Old Style" w:cs="Tahoma"/>
                <w:color w:val="000000"/>
                <w:sz w:val="14"/>
                <w:szCs w:val="14"/>
                <w:lang w:val="id-ID"/>
              </w:rPr>
            </w:pPr>
          </w:p>
          <w:p w14:paraId="13112EC3" w14:textId="677D88DA"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w:t>
            </w:r>
            <w:r w:rsidR="009E5AD2">
              <w:rPr>
                <w:rFonts w:ascii="Bookman Old Style" w:hAnsi="Bookman Old Style" w:cs="Tahoma"/>
                <w:color w:val="000000"/>
                <w:sz w:val="14"/>
                <w:szCs w:val="14"/>
              </w:rPr>
              <w:t>8</w:t>
            </w:r>
          </w:p>
        </w:tc>
        <w:tc>
          <w:tcPr>
            <w:tcW w:w="850" w:type="dxa"/>
            <w:tcBorders>
              <w:top w:val="nil"/>
              <w:left w:val="nil"/>
              <w:bottom w:val="single" w:sz="4" w:space="0" w:color="auto"/>
              <w:right w:val="single" w:sz="4" w:space="0" w:color="auto"/>
            </w:tcBorders>
            <w:shd w:val="clear" w:color="auto" w:fill="auto"/>
            <w:hideMark/>
          </w:tcPr>
          <w:p w14:paraId="33D09C25" w14:textId="77777777" w:rsidR="0090683F" w:rsidRDefault="0090683F" w:rsidP="00AC7A30">
            <w:pPr>
              <w:spacing w:line="360" w:lineRule="auto"/>
              <w:jc w:val="right"/>
              <w:rPr>
                <w:rFonts w:ascii="Bookman Old Style" w:hAnsi="Bookman Old Style" w:cs="Tahoma"/>
                <w:color w:val="000000"/>
                <w:sz w:val="14"/>
                <w:szCs w:val="14"/>
                <w:lang w:val="id-ID"/>
              </w:rPr>
            </w:pPr>
          </w:p>
          <w:p w14:paraId="153BB5E0"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105.000.000</w:t>
            </w:r>
          </w:p>
        </w:tc>
        <w:tc>
          <w:tcPr>
            <w:tcW w:w="567" w:type="dxa"/>
            <w:tcBorders>
              <w:top w:val="nil"/>
              <w:left w:val="nil"/>
              <w:bottom w:val="single" w:sz="4" w:space="0" w:color="auto"/>
              <w:right w:val="single" w:sz="4" w:space="0" w:color="auto"/>
            </w:tcBorders>
            <w:shd w:val="clear" w:color="auto" w:fill="auto"/>
            <w:hideMark/>
          </w:tcPr>
          <w:p w14:paraId="65031001" w14:textId="77777777" w:rsidR="0090683F" w:rsidRDefault="0090683F" w:rsidP="00AC7A30">
            <w:pPr>
              <w:spacing w:line="360" w:lineRule="auto"/>
              <w:jc w:val="center"/>
              <w:rPr>
                <w:rFonts w:ascii="Bookman Old Style" w:hAnsi="Bookman Old Style" w:cs="Tahoma"/>
                <w:color w:val="000000"/>
                <w:sz w:val="14"/>
                <w:szCs w:val="14"/>
                <w:lang w:val="id-ID"/>
              </w:rPr>
            </w:pPr>
          </w:p>
          <w:p w14:paraId="2EBD0D58" w14:textId="55F7F2BA"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w:t>
            </w:r>
            <w:r w:rsidR="009E5AD2">
              <w:rPr>
                <w:rFonts w:ascii="Bookman Old Style" w:hAnsi="Bookman Old Style" w:cs="Tahoma"/>
                <w:color w:val="000000"/>
                <w:sz w:val="14"/>
                <w:szCs w:val="14"/>
              </w:rPr>
              <w:t>8</w:t>
            </w:r>
          </w:p>
        </w:tc>
        <w:tc>
          <w:tcPr>
            <w:tcW w:w="851" w:type="dxa"/>
            <w:tcBorders>
              <w:top w:val="nil"/>
              <w:left w:val="nil"/>
              <w:bottom w:val="single" w:sz="4" w:space="0" w:color="auto"/>
              <w:right w:val="single" w:sz="4" w:space="0" w:color="auto"/>
            </w:tcBorders>
            <w:shd w:val="clear" w:color="auto" w:fill="auto"/>
            <w:hideMark/>
          </w:tcPr>
          <w:p w14:paraId="4189EB07" w14:textId="77777777" w:rsidR="0090683F" w:rsidRDefault="0090683F" w:rsidP="00AC7A30">
            <w:pPr>
              <w:spacing w:line="360" w:lineRule="auto"/>
              <w:jc w:val="right"/>
              <w:rPr>
                <w:rFonts w:ascii="Bookman Old Style" w:hAnsi="Bookman Old Style" w:cs="Tahoma"/>
                <w:color w:val="000000"/>
                <w:sz w:val="14"/>
                <w:szCs w:val="14"/>
                <w:lang w:val="id-ID"/>
              </w:rPr>
            </w:pPr>
          </w:p>
          <w:p w14:paraId="25B5C0F0"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105.000.000</w:t>
            </w:r>
          </w:p>
        </w:tc>
        <w:tc>
          <w:tcPr>
            <w:tcW w:w="950" w:type="dxa"/>
            <w:tcBorders>
              <w:top w:val="nil"/>
              <w:left w:val="nil"/>
              <w:bottom w:val="single" w:sz="4" w:space="0" w:color="auto"/>
              <w:right w:val="single" w:sz="4" w:space="0" w:color="auto"/>
            </w:tcBorders>
            <w:shd w:val="clear" w:color="auto" w:fill="auto"/>
            <w:hideMark/>
          </w:tcPr>
          <w:p w14:paraId="630A3E43" w14:textId="77777777" w:rsidR="0090683F" w:rsidRDefault="0090683F" w:rsidP="0090683F">
            <w:pPr>
              <w:spacing w:line="360" w:lineRule="auto"/>
              <w:jc w:val="center"/>
              <w:rPr>
                <w:rFonts w:ascii="Bookman Old Style" w:hAnsi="Bookman Old Style" w:cs="Tahoma"/>
                <w:sz w:val="14"/>
                <w:szCs w:val="14"/>
                <w:lang w:val="id-ID"/>
              </w:rPr>
            </w:pPr>
          </w:p>
          <w:p w14:paraId="48B7741B" w14:textId="340360D8"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w:t>
            </w:r>
            <w:r w:rsidR="0090683F">
              <w:rPr>
                <w:rFonts w:ascii="Bookman Old Style" w:hAnsi="Bookman Old Style" w:cs="Tahoma"/>
                <w:sz w:val="14"/>
                <w:szCs w:val="14"/>
                <w:lang w:val="id-ID"/>
              </w:rPr>
              <w:t xml:space="preserve">  </w:t>
            </w:r>
            <w:r w:rsidR="00F04451">
              <w:rPr>
                <w:rFonts w:ascii="Bookman Old Style" w:hAnsi="Bookman Old Style" w:cs="Tahoma"/>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1B037E90" w14:textId="77777777" w:rsidR="0090683F" w:rsidRDefault="0090683F" w:rsidP="0090683F">
            <w:pPr>
              <w:spacing w:line="360" w:lineRule="auto"/>
              <w:jc w:val="center"/>
              <w:rPr>
                <w:rFonts w:ascii="Bookman Old Style" w:hAnsi="Bookman Old Style" w:cs="Tahoma"/>
                <w:color w:val="000000"/>
                <w:sz w:val="14"/>
                <w:szCs w:val="14"/>
                <w:lang w:val="id-ID"/>
              </w:rPr>
            </w:pPr>
          </w:p>
          <w:p w14:paraId="40EDFD23" w14:textId="77777777" w:rsidR="00077AE3" w:rsidRPr="00285CBC" w:rsidRDefault="00077AE3" w:rsidP="0090683F">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654C3562" w14:textId="77777777" w:rsidTr="0090683F">
        <w:trPr>
          <w:trHeight w:val="1847"/>
          <w:jc w:val="center"/>
        </w:trPr>
        <w:tc>
          <w:tcPr>
            <w:tcW w:w="1884" w:type="dxa"/>
            <w:tcBorders>
              <w:top w:val="nil"/>
              <w:left w:val="single" w:sz="4" w:space="0" w:color="auto"/>
              <w:bottom w:val="single" w:sz="4" w:space="0" w:color="auto"/>
              <w:right w:val="single" w:sz="4" w:space="0" w:color="auto"/>
            </w:tcBorders>
            <w:shd w:val="clear" w:color="auto" w:fill="auto"/>
            <w:hideMark/>
          </w:tcPr>
          <w:p w14:paraId="0EC49A79"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lastRenderedPageBreak/>
              <w:t>Koordinasi Penyelenggaraan Ketentraman dan Ketertiban Umum serta Perlindungan Masyarakat Tingkat Kabupaten/Kota</w:t>
            </w:r>
          </w:p>
        </w:tc>
        <w:tc>
          <w:tcPr>
            <w:tcW w:w="2168" w:type="dxa"/>
            <w:tcBorders>
              <w:top w:val="nil"/>
              <w:left w:val="nil"/>
              <w:bottom w:val="single" w:sz="4" w:space="0" w:color="auto"/>
              <w:right w:val="single" w:sz="4" w:space="0" w:color="auto"/>
            </w:tcBorders>
            <w:shd w:val="clear" w:color="auto" w:fill="auto"/>
            <w:hideMark/>
          </w:tcPr>
          <w:p w14:paraId="2766C9FB" w14:textId="77777777" w:rsidR="00077AE3" w:rsidRPr="009C24D5" w:rsidRDefault="00077AE3" w:rsidP="00150040">
            <w:pPr>
              <w:spacing w:line="360" w:lineRule="auto"/>
              <w:ind w:left="133"/>
              <w:rPr>
                <w:rFonts w:ascii="Bookman Old Style" w:hAnsi="Bookman Old Style" w:cs="Tahoma"/>
                <w:color w:val="000000"/>
                <w:sz w:val="16"/>
                <w:szCs w:val="16"/>
              </w:rPr>
            </w:pPr>
            <w:r w:rsidRPr="009C24D5">
              <w:rPr>
                <w:rFonts w:ascii="Bookman Old Style" w:hAnsi="Bookman Old Style" w:cs="Tahoma"/>
                <w:color w:val="000000"/>
                <w:sz w:val="16"/>
                <w:szCs w:val="16"/>
              </w:rPr>
              <w:t>Jumlah Dokumen Hasil Pelaksanaan Koordinasi Penyelenggaran Ketentraman, Ketertiban Umum dan Perlindungan Masyarakat Tingkat Kabupaten/Kota</w:t>
            </w:r>
          </w:p>
        </w:tc>
        <w:tc>
          <w:tcPr>
            <w:tcW w:w="992" w:type="dxa"/>
            <w:tcBorders>
              <w:top w:val="nil"/>
              <w:left w:val="nil"/>
              <w:bottom w:val="single" w:sz="4" w:space="0" w:color="auto"/>
              <w:right w:val="single" w:sz="4" w:space="0" w:color="auto"/>
            </w:tcBorders>
            <w:shd w:val="clear" w:color="auto" w:fill="auto"/>
            <w:hideMark/>
          </w:tcPr>
          <w:p w14:paraId="2D5F7A9A" w14:textId="77777777" w:rsidR="00077AE3" w:rsidRPr="009C24D5" w:rsidRDefault="00077AE3" w:rsidP="00AC7A30">
            <w:pPr>
              <w:spacing w:line="360" w:lineRule="auto"/>
              <w:jc w:val="center"/>
              <w:rPr>
                <w:rFonts w:ascii="Bookman Old Style" w:hAnsi="Bookman Old Style" w:cs="Tahoma"/>
                <w:color w:val="000000"/>
                <w:sz w:val="16"/>
                <w:szCs w:val="16"/>
              </w:rPr>
            </w:pPr>
            <w:r w:rsidRPr="009C24D5">
              <w:rPr>
                <w:rFonts w:ascii="Bookman Old Style" w:hAnsi="Bookman Old Style" w:cs="Tahoma"/>
                <w:color w:val="000000"/>
                <w:sz w:val="16"/>
                <w:szCs w:val="16"/>
              </w:rPr>
              <w:t>Dokumen</w:t>
            </w:r>
          </w:p>
        </w:tc>
        <w:tc>
          <w:tcPr>
            <w:tcW w:w="851" w:type="dxa"/>
            <w:tcBorders>
              <w:top w:val="nil"/>
              <w:left w:val="nil"/>
              <w:bottom w:val="single" w:sz="4" w:space="0" w:color="auto"/>
              <w:right w:val="single" w:sz="4" w:space="0" w:color="auto"/>
            </w:tcBorders>
            <w:shd w:val="clear" w:color="auto" w:fill="auto"/>
            <w:hideMark/>
          </w:tcPr>
          <w:p w14:paraId="42EF264F"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6B9D7FA9"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1</w:t>
            </w:r>
          </w:p>
        </w:tc>
        <w:tc>
          <w:tcPr>
            <w:tcW w:w="851" w:type="dxa"/>
            <w:tcBorders>
              <w:top w:val="nil"/>
              <w:left w:val="nil"/>
              <w:bottom w:val="single" w:sz="4" w:space="0" w:color="auto"/>
              <w:right w:val="single" w:sz="4" w:space="0" w:color="auto"/>
            </w:tcBorders>
            <w:shd w:val="clear" w:color="auto" w:fill="auto"/>
            <w:hideMark/>
          </w:tcPr>
          <w:p w14:paraId="143763DE"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170.536.600</w:t>
            </w:r>
          </w:p>
        </w:tc>
        <w:tc>
          <w:tcPr>
            <w:tcW w:w="709" w:type="dxa"/>
            <w:tcBorders>
              <w:top w:val="nil"/>
              <w:left w:val="nil"/>
              <w:bottom w:val="single" w:sz="4" w:space="0" w:color="auto"/>
              <w:right w:val="single" w:sz="4" w:space="0" w:color="auto"/>
            </w:tcBorders>
            <w:shd w:val="clear" w:color="auto" w:fill="auto"/>
            <w:hideMark/>
          </w:tcPr>
          <w:p w14:paraId="2BFEFDA9"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2</w:t>
            </w:r>
          </w:p>
        </w:tc>
        <w:tc>
          <w:tcPr>
            <w:tcW w:w="850" w:type="dxa"/>
            <w:tcBorders>
              <w:top w:val="nil"/>
              <w:left w:val="nil"/>
              <w:bottom w:val="single" w:sz="4" w:space="0" w:color="auto"/>
              <w:right w:val="single" w:sz="4" w:space="0" w:color="auto"/>
            </w:tcBorders>
            <w:shd w:val="clear" w:color="auto" w:fill="auto"/>
            <w:hideMark/>
          </w:tcPr>
          <w:p w14:paraId="70561734"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170.536.600</w:t>
            </w:r>
          </w:p>
        </w:tc>
        <w:tc>
          <w:tcPr>
            <w:tcW w:w="709" w:type="dxa"/>
            <w:tcBorders>
              <w:top w:val="nil"/>
              <w:left w:val="nil"/>
              <w:bottom w:val="single" w:sz="4" w:space="0" w:color="auto"/>
              <w:right w:val="single" w:sz="4" w:space="0" w:color="auto"/>
            </w:tcBorders>
            <w:shd w:val="clear" w:color="auto" w:fill="auto"/>
            <w:hideMark/>
          </w:tcPr>
          <w:p w14:paraId="31C52BCA"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2</w:t>
            </w:r>
          </w:p>
        </w:tc>
        <w:tc>
          <w:tcPr>
            <w:tcW w:w="850" w:type="dxa"/>
            <w:tcBorders>
              <w:top w:val="nil"/>
              <w:left w:val="nil"/>
              <w:bottom w:val="single" w:sz="4" w:space="0" w:color="auto"/>
              <w:right w:val="single" w:sz="4" w:space="0" w:color="auto"/>
            </w:tcBorders>
            <w:shd w:val="clear" w:color="auto" w:fill="auto"/>
            <w:hideMark/>
          </w:tcPr>
          <w:p w14:paraId="742DAEA2"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654.031.672</w:t>
            </w:r>
          </w:p>
        </w:tc>
        <w:tc>
          <w:tcPr>
            <w:tcW w:w="567" w:type="dxa"/>
            <w:tcBorders>
              <w:top w:val="nil"/>
              <w:left w:val="nil"/>
              <w:bottom w:val="single" w:sz="4" w:space="0" w:color="auto"/>
              <w:right w:val="single" w:sz="4" w:space="0" w:color="auto"/>
            </w:tcBorders>
            <w:shd w:val="clear" w:color="auto" w:fill="auto"/>
            <w:hideMark/>
          </w:tcPr>
          <w:p w14:paraId="17917D48"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2</w:t>
            </w:r>
          </w:p>
        </w:tc>
        <w:tc>
          <w:tcPr>
            <w:tcW w:w="709" w:type="dxa"/>
            <w:tcBorders>
              <w:top w:val="nil"/>
              <w:left w:val="nil"/>
              <w:bottom w:val="single" w:sz="4" w:space="0" w:color="auto"/>
              <w:right w:val="single" w:sz="4" w:space="0" w:color="auto"/>
            </w:tcBorders>
            <w:shd w:val="clear" w:color="auto" w:fill="auto"/>
            <w:hideMark/>
          </w:tcPr>
          <w:p w14:paraId="437FF35F"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161.295.624</w:t>
            </w:r>
          </w:p>
        </w:tc>
        <w:tc>
          <w:tcPr>
            <w:tcW w:w="709" w:type="dxa"/>
            <w:tcBorders>
              <w:top w:val="nil"/>
              <w:left w:val="nil"/>
              <w:bottom w:val="single" w:sz="4" w:space="0" w:color="auto"/>
              <w:right w:val="single" w:sz="4" w:space="0" w:color="auto"/>
            </w:tcBorders>
            <w:shd w:val="clear" w:color="auto" w:fill="auto"/>
            <w:hideMark/>
          </w:tcPr>
          <w:p w14:paraId="1EA8508A"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w:t>
            </w:r>
          </w:p>
        </w:tc>
        <w:tc>
          <w:tcPr>
            <w:tcW w:w="850" w:type="dxa"/>
            <w:tcBorders>
              <w:top w:val="nil"/>
              <w:left w:val="nil"/>
              <w:bottom w:val="single" w:sz="4" w:space="0" w:color="auto"/>
              <w:right w:val="single" w:sz="4" w:space="0" w:color="auto"/>
            </w:tcBorders>
            <w:shd w:val="clear" w:color="auto" w:fill="auto"/>
            <w:hideMark/>
          </w:tcPr>
          <w:p w14:paraId="3A268D7C"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161.539.240</w:t>
            </w:r>
          </w:p>
        </w:tc>
        <w:tc>
          <w:tcPr>
            <w:tcW w:w="567" w:type="dxa"/>
            <w:tcBorders>
              <w:top w:val="nil"/>
              <w:left w:val="nil"/>
              <w:bottom w:val="single" w:sz="4" w:space="0" w:color="auto"/>
              <w:right w:val="single" w:sz="4" w:space="0" w:color="auto"/>
            </w:tcBorders>
            <w:shd w:val="clear" w:color="auto" w:fill="auto"/>
            <w:hideMark/>
          </w:tcPr>
          <w:p w14:paraId="740E8F3B"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w:t>
            </w:r>
          </w:p>
        </w:tc>
        <w:tc>
          <w:tcPr>
            <w:tcW w:w="851" w:type="dxa"/>
            <w:tcBorders>
              <w:top w:val="nil"/>
              <w:left w:val="nil"/>
              <w:bottom w:val="single" w:sz="4" w:space="0" w:color="auto"/>
              <w:right w:val="single" w:sz="4" w:space="0" w:color="auto"/>
            </w:tcBorders>
            <w:shd w:val="clear" w:color="auto" w:fill="auto"/>
            <w:hideMark/>
          </w:tcPr>
          <w:p w14:paraId="6D99CBAF"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161.539.240</w:t>
            </w:r>
          </w:p>
        </w:tc>
        <w:tc>
          <w:tcPr>
            <w:tcW w:w="950" w:type="dxa"/>
            <w:tcBorders>
              <w:top w:val="nil"/>
              <w:left w:val="nil"/>
              <w:bottom w:val="single" w:sz="4" w:space="0" w:color="auto"/>
              <w:right w:val="single" w:sz="4" w:space="0" w:color="auto"/>
            </w:tcBorders>
            <w:shd w:val="clear" w:color="auto" w:fill="auto"/>
            <w:hideMark/>
          </w:tcPr>
          <w:p w14:paraId="4027DF27" w14:textId="7EBD0204"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w:t>
            </w:r>
            <w:r w:rsidR="0090683F">
              <w:rPr>
                <w:rFonts w:ascii="Bookman Old Style" w:hAnsi="Bookman Old Style" w:cs="Tahoma"/>
                <w:sz w:val="14"/>
                <w:szCs w:val="14"/>
                <w:lang w:val="id-ID"/>
              </w:rPr>
              <w:t xml:space="preserve">  </w:t>
            </w:r>
            <w:r w:rsidR="00F04451">
              <w:rPr>
                <w:rFonts w:ascii="Bookman Old Style" w:hAnsi="Bookman Old Style" w:cs="Tahoma"/>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54A8A845"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0A6E1BE3" w14:textId="77777777" w:rsidTr="0090683F">
        <w:trPr>
          <w:trHeight w:val="711"/>
          <w:jc w:val="center"/>
        </w:trPr>
        <w:tc>
          <w:tcPr>
            <w:tcW w:w="1884" w:type="dxa"/>
            <w:tcBorders>
              <w:top w:val="nil"/>
              <w:left w:val="single" w:sz="4" w:space="0" w:color="auto"/>
              <w:bottom w:val="single" w:sz="4" w:space="0" w:color="auto"/>
              <w:right w:val="single" w:sz="4" w:space="0" w:color="auto"/>
            </w:tcBorders>
            <w:shd w:val="clear" w:color="auto" w:fill="auto"/>
            <w:hideMark/>
          </w:tcPr>
          <w:p w14:paraId="37A8D408"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Pemberdayaan Perlindungan Masyarakat dalam rangka Ketentraman dan Ketertiban Umum</w:t>
            </w:r>
          </w:p>
        </w:tc>
        <w:tc>
          <w:tcPr>
            <w:tcW w:w="2168" w:type="dxa"/>
            <w:tcBorders>
              <w:top w:val="nil"/>
              <w:left w:val="nil"/>
              <w:bottom w:val="single" w:sz="4" w:space="0" w:color="auto"/>
              <w:right w:val="single" w:sz="4" w:space="0" w:color="auto"/>
            </w:tcBorders>
            <w:shd w:val="clear" w:color="auto" w:fill="auto"/>
            <w:hideMark/>
          </w:tcPr>
          <w:p w14:paraId="62DB122B" w14:textId="77777777" w:rsidR="00077AE3" w:rsidRPr="009C24D5" w:rsidRDefault="00077AE3" w:rsidP="00150040">
            <w:pPr>
              <w:spacing w:line="360" w:lineRule="auto"/>
              <w:ind w:left="133"/>
              <w:rPr>
                <w:rFonts w:ascii="Bookman Old Style" w:hAnsi="Bookman Old Style" w:cs="Tahoma"/>
                <w:color w:val="000000"/>
                <w:sz w:val="16"/>
                <w:szCs w:val="16"/>
              </w:rPr>
            </w:pPr>
            <w:r w:rsidRPr="009C24D5">
              <w:rPr>
                <w:rFonts w:ascii="Bookman Old Style" w:hAnsi="Bookman Old Style" w:cs="Tahoma"/>
                <w:color w:val="000000"/>
                <w:sz w:val="16"/>
                <w:szCs w:val="16"/>
              </w:rPr>
              <w:t>Jumlah Dokumen yang Memuat Hasil Pemberdayaan Perlindungan Masyarkat dalam Rangka Ketentraman dan Ketertiban Umum</w:t>
            </w:r>
          </w:p>
        </w:tc>
        <w:tc>
          <w:tcPr>
            <w:tcW w:w="992" w:type="dxa"/>
            <w:tcBorders>
              <w:top w:val="nil"/>
              <w:left w:val="nil"/>
              <w:bottom w:val="single" w:sz="4" w:space="0" w:color="auto"/>
              <w:right w:val="single" w:sz="4" w:space="0" w:color="auto"/>
            </w:tcBorders>
            <w:shd w:val="clear" w:color="auto" w:fill="auto"/>
            <w:hideMark/>
          </w:tcPr>
          <w:p w14:paraId="0954DE9B" w14:textId="77777777" w:rsidR="00077AE3" w:rsidRPr="009C24D5" w:rsidRDefault="00077AE3" w:rsidP="00AC7A30">
            <w:pPr>
              <w:spacing w:line="360" w:lineRule="auto"/>
              <w:jc w:val="center"/>
              <w:rPr>
                <w:rFonts w:ascii="Bookman Old Style" w:hAnsi="Bookman Old Style" w:cs="Tahoma"/>
                <w:color w:val="000000"/>
                <w:sz w:val="16"/>
                <w:szCs w:val="16"/>
              </w:rPr>
            </w:pPr>
            <w:r w:rsidRPr="009C24D5">
              <w:rPr>
                <w:rFonts w:ascii="Bookman Old Style" w:hAnsi="Bookman Old Style" w:cs="Tahoma"/>
                <w:color w:val="000000"/>
                <w:sz w:val="16"/>
                <w:szCs w:val="16"/>
              </w:rPr>
              <w:t>Dokumen</w:t>
            </w:r>
          </w:p>
        </w:tc>
        <w:tc>
          <w:tcPr>
            <w:tcW w:w="851" w:type="dxa"/>
            <w:tcBorders>
              <w:top w:val="nil"/>
              <w:left w:val="nil"/>
              <w:bottom w:val="single" w:sz="4" w:space="0" w:color="auto"/>
              <w:right w:val="single" w:sz="4" w:space="0" w:color="auto"/>
            </w:tcBorders>
            <w:shd w:val="clear" w:color="auto" w:fill="auto"/>
            <w:hideMark/>
          </w:tcPr>
          <w:p w14:paraId="17EC91C4"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69A0BB2E" w14:textId="77777777" w:rsidR="00077AE3" w:rsidRPr="00285CBC" w:rsidRDefault="00077AE3" w:rsidP="00AC7A30">
            <w:pPr>
              <w:spacing w:line="360" w:lineRule="auto"/>
              <w:jc w:val="center"/>
              <w:rPr>
                <w:rFonts w:ascii="Bookman Old Style" w:hAnsi="Bookman Old Style" w:cs="Tahoma"/>
                <w:sz w:val="16"/>
                <w:szCs w:val="16"/>
              </w:rPr>
            </w:pPr>
            <w:r w:rsidRPr="00285CBC">
              <w:rPr>
                <w:rFonts w:ascii="Bookman Old Style" w:hAnsi="Bookman Old Style" w:cs="Tahoma"/>
                <w:sz w:val="16"/>
                <w:szCs w:val="16"/>
              </w:rPr>
              <w:t>300</w:t>
            </w:r>
          </w:p>
        </w:tc>
        <w:tc>
          <w:tcPr>
            <w:tcW w:w="851" w:type="dxa"/>
            <w:tcBorders>
              <w:top w:val="nil"/>
              <w:left w:val="nil"/>
              <w:bottom w:val="single" w:sz="4" w:space="0" w:color="auto"/>
              <w:right w:val="single" w:sz="4" w:space="0" w:color="auto"/>
            </w:tcBorders>
            <w:shd w:val="clear" w:color="auto" w:fill="auto"/>
            <w:hideMark/>
          </w:tcPr>
          <w:p w14:paraId="5639CFA4"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99.000.000</w:t>
            </w:r>
          </w:p>
        </w:tc>
        <w:tc>
          <w:tcPr>
            <w:tcW w:w="709" w:type="dxa"/>
            <w:tcBorders>
              <w:top w:val="nil"/>
              <w:left w:val="nil"/>
              <w:bottom w:val="single" w:sz="4" w:space="0" w:color="auto"/>
              <w:right w:val="single" w:sz="4" w:space="0" w:color="auto"/>
            </w:tcBorders>
            <w:shd w:val="clear" w:color="auto" w:fill="auto"/>
            <w:hideMark/>
          </w:tcPr>
          <w:p w14:paraId="02DFB10E" w14:textId="77777777" w:rsidR="00077AE3" w:rsidRPr="00285CBC" w:rsidRDefault="00077AE3" w:rsidP="00AC7A30">
            <w:pPr>
              <w:spacing w:line="360" w:lineRule="auto"/>
              <w:jc w:val="center"/>
              <w:rPr>
                <w:rFonts w:ascii="Bookman Old Style" w:hAnsi="Bookman Old Style" w:cs="Tahoma"/>
                <w:sz w:val="14"/>
                <w:szCs w:val="14"/>
              </w:rPr>
            </w:pPr>
            <w:r w:rsidRPr="00285CBC">
              <w:rPr>
                <w:rFonts w:ascii="Bookman Old Style" w:hAnsi="Bookman Old Style" w:cs="Tahoma"/>
                <w:sz w:val="14"/>
                <w:szCs w:val="14"/>
              </w:rPr>
              <w:t>300</w:t>
            </w:r>
          </w:p>
        </w:tc>
        <w:tc>
          <w:tcPr>
            <w:tcW w:w="850" w:type="dxa"/>
            <w:tcBorders>
              <w:top w:val="nil"/>
              <w:left w:val="nil"/>
              <w:bottom w:val="single" w:sz="4" w:space="0" w:color="auto"/>
              <w:right w:val="single" w:sz="4" w:space="0" w:color="auto"/>
            </w:tcBorders>
            <w:shd w:val="clear" w:color="auto" w:fill="auto"/>
            <w:hideMark/>
          </w:tcPr>
          <w:p w14:paraId="5A981DD5"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100.000.000</w:t>
            </w:r>
          </w:p>
        </w:tc>
        <w:tc>
          <w:tcPr>
            <w:tcW w:w="709" w:type="dxa"/>
            <w:tcBorders>
              <w:top w:val="nil"/>
              <w:left w:val="nil"/>
              <w:bottom w:val="single" w:sz="4" w:space="0" w:color="auto"/>
              <w:right w:val="single" w:sz="4" w:space="0" w:color="auto"/>
            </w:tcBorders>
            <w:shd w:val="clear" w:color="auto" w:fill="auto"/>
            <w:hideMark/>
          </w:tcPr>
          <w:p w14:paraId="18BD539E" w14:textId="77777777" w:rsidR="00077AE3" w:rsidRPr="00285CBC" w:rsidRDefault="00077AE3" w:rsidP="00AC7A30">
            <w:pPr>
              <w:spacing w:line="360" w:lineRule="auto"/>
              <w:jc w:val="center"/>
              <w:rPr>
                <w:rFonts w:ascii="Bookman Old Style" w:hAnsi="Bookman Old Style" w:cs="Tahoma"/>
                <w:sz w:val="14"/>
                <w:szCs w:val="14"/>
              </w:rPr>
            </w:pPr>
            <w:r w:rsidRPr="00285CBC">
              <w:rPr>
                <w:rFonts w:ascii="Bookman Old Style" w:hAnsi="Bookman Old Style" w:cs="Tahoma"/>
                <w:sz w:val="14"/>
                <w:szCs w:val="14"/>
              </w:rPr>
              <w:t>300</w:t>
            </w:r>
          </w:p>
        </w:tc>
        <w:tc>
          <w:tcPr>
            <w:tcW w:w="850" w:type="dxa"/>
            <w:tcBorders>
              <w:top w:val="nil"/>
              <w:left w:val="nil"/>
              <w:bottom w:val="single" w:sz="4" w:space="0" w:color="auto"/>
              <w:right w:val="single" w:sz="4" w:space="0" w:color="auto"/>
            </w:tcBorders>
            <w:shd w:val="clear" w:color="auto" w:fill="auto"/>
            <w:hideMark/>
          </w:tcPr>
          <w:p w14:paraId="323D99B5"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105.000.000</w:t>
            </w:r>
          </w:p>
        </w:tc>
        <w:tc>
          <w:tcPr>
            <w:tcW w:w="567" w:type="dxa"/>
            <w:tcBorders>
              <w:top w:val="nil"/>
              <w:left w:val="nil"/>
              <w:bottom w:val="single" w:sz="4" w:space="0" w:color="auto"/>
              <w:right w:val="single" w:sz="4" w:space="0" w:color="auto"/>
            </w:tcBorders>
            <w:shd w:val="clear" w:color="auto" w:fill="auto"/>
            <w:hideMark/>
          </w:tcPr>
          <w:p w14:paraId="003E8F46" w14:textId="77777777" w:rsidR="00077AE3" w:rsidRPr="00285CBC" w:rsidRDefault="00077AE3" w:rsidP="00AC7A30">
            <w:pPr>
              <w:spacing w:line="360" w:lineRule="auto"/>
              <w:jc w:val="center"/>
              <w:rPr>
                <w:rFonts w:ascii="Bookman Old Style" w:hAnsi="Bookman Old Style" w:cs="Tahoma"/>
                <w:sz w:val="14"/>
                <w:szCs w:val="14"/>
              </w:rPr>
            </w:pPr>
            <w:r w:rsidRPr="00285CBC">
              <w:rPr>
                <w:rFonts w:ascii="Bookman Old Style" w:hAnsi="Bookman Old Style" w:cs="Tahoma"/>
                <w:sz w:val="14"/>
                <w:szCs w:val="14"/>
              </w:rPr>
              <w:t>300</w:t>
            </w:r>
          </w:p>
        </w:tc>
        <w:tc>
          <w:tcPr>
            <w:tcW w:w="709" w:type="dxa"/>
            <w:tcBorders>
              <w:top w:val="nil"/>
              <w:left w:val="nil"/>
              <w:bottom w:val="single" w:sz="4" w:space="0" w:color="auto"/>
              <w:right w:val="single" w:sz="4" w:space="0" w:color="auto"/>
            </w:tcBorders>
            <w:shd w:val="clear" w:color="auto" w:fill="auto"/>
            <w:hideMark/>
          </w:tcPr>
          <w:p w14:paraId="7B0B0DB9"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105.000.000</w:t>
            </w:r>
          </w:p>
        </w:tc>
        <w:tc>
          <w:tcPr>
            <w:tcW w:w="709" w:type="dxa"/>
            <w:tcBorders>
              <w:top w:val="nil"/>
              <w:left w:val="nil"/>
              <w:bottom w:val="single" w:sz="4" w:space="0" w:color="auto"/>
              <w:right w:val="single" w:sz="4" w:space="0" w:color="auto"/>
            </w:tcBorders>
            <w:shd w:val="clear" w:color="auto" w:fill="auto"/>
            <w:hideMark/>
          </w:tcPr>
          <w:p w14:paraId="721A733B" w14:textId="77777777" w:rsidR="00077AE3" w:rsidRPr="00285CBC" w:rsidRDefault="00077AE3" w:rsidP="00AC7A30">
            <w:pPr>
              <w:spacing w:line="360" w:lineRule="auto"/>
              <w:jc w:val="center"/>
              <w:rPr>
                <w:rFonts w:ascii="Bookman Old Style" w:hAnsi="Bookman Old Style" w:cs="Tahoma"/>
                <w:sz w:val="14"/>
                <w:szCs w:val="14"/>
              </w:rPr>
            </w:pPr>
            <w:r w:rsidRPr="00285CBC">
              <w:rPr>
                <w:rFonts w:ascii="Bookman Old Style" w:hAnsi="Bookman Old Style" w:cs="Tahoma"/>
                <w:sz w:val="14"/>
                <w:szCs w:val="14"/>
              </w:rPr>
              <w:t>300</w:t>
            </w:r>
          </w:p>
        </w:tc>
        <w:tc>
          <w:tcPr>
            <w:tcW w:w="850" w:type="dxa"/>
            <w:tcBorders>
              <w:top w:val="nil"/>
              <w:left w:val="nil"/>
              <w:bottom w:val="single" w:sz="4" w:space="0" w:color="auto"/>
              <w:right w:val="single" w:sz="4" w:space="0" w:color="auto"/>
            </w:tcBorders>
            <w:shd w:val="clear" w:color="auto" w:fill="auto"/>
            <w:hideMark/>
          </w:tcPr>
          <w:p w14:paraId="7BC3A4C7"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105.000.000</w:t>
            </w:r>
          </w:p>
        </w:tc>
        <w:tc>
          <w:tcPr>
            <w:tcW w:w="567" w:type="dxa"/>
            <w:tcBorders>
              <w:top w:val="nil"/>
              <w:left w:val="nil"/>
              <w:bottom w:val="single" w:sz="4" w:space="0" w:color="auto"/>
              <w:right w:val="single" w:sz="4" w:space="0" w:color="auto"/>
            </w:tcBorders>
            <w:shd w:val="clear" w:color="auto" w:fill="auto"/>
            <w:hideMark/>
          </w:tcPr>
          <w:p w14:paraId="1B955A5C" w14:textId="77777777" w:rsidR="00077AE3" w:rsidRPr="00285CBC" w:rsidRDefault="00077AE3" w:rsidP="00AC7A30">
            <w:pPr>
              <w:spacing w:line="360" w:lineRule="auto"/>
              <w:jc w:val="center"/>
              <w:rPr>
                <w:rFonts w:ascii="Bookman Old Style" w:hAnsi="Bookman Old Style" w:cs="Tahoma"/>
                <w:sz w:val="14"/>
                <w:szCs w:val="14"/>
              </w:rPr>
            </w:pPr>
            <w:r w:rsidRPr="00285CBC">
              <w:rPr>
                <w:rFonts w:ascii="Bookman Old Style" w:hAnsi="Bookman Old Style" w:cs="Tahoma"/>
                <w:sz w:val="14"/>
                <w:szCs w:val="14"/>
              </w:rPr>
              <w:t>300</w:t>
            </w:r>
          </w:p>
        </w:tc>
        <w:tc>
          <w:tcPr>
            <w:tcW w:w="851" w:type="dxa"/>
            <w:tcBorders>
              <w:top w:val="nil"/>
              <w:left w:val="nil"/>
              <w:bottom w:val="single" w:sz="4" w:space="0" w:color="auto"/>
              <w:right w:val="single" w:sz="4" w:space="0" w:color="auto"/>
            </w:tcBorders>
            <w:shd w:val="clear" w:color="auto" w:fill="auto"/>
            <w:hideMark/>
          </w:tcPr>
          <w:p w14:paraId="4BB83CD5"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105.000.000</w:t>
            </w:r>
          </w:p>
        </w:tc>
        <w:tc>
          <w:tcPr>
            <w:tcW w:w="950" w:type="dxa"/>
            <w:tcBorders>
              <w:top w:val="nil"/>
              <w:left w:val="nil"/>
              <w:bottom w:val="single" w:sz="4" w:space="0" w:color="auto"/>
              <w:right w:val="single" w:sz="4" w:space="0" w:color="auto"/>
            </w:tcBorders>
            <w:shd w:val="clear" w:color="auto" w:fill="auto"/>
            <w:hideMark/>
          </w:tcPr>
          <w:p w14:paraId="7602A72B" w14:textId="5A656413"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sz w:val="14"/>
                <w:szCs w:val="14"/>
              </w:rPr>
              <w:t>Satpol PP</w:t>
            </w:r>
            <w:r w:rsidR="00F04451">
              <w:rPr>
                <w:rFonts w:ascii="Bookman Old Style" w:hAnsi="Bookman Old Style" w:cs="Tahoma"/>
                <w:sz w:val="14"/>
                <w:szCs w:val="14"/>
              </w:rPr>
              <w:t xml:space="preserve"> </w:t>
            </w:r>
            <w:r w:rsidR="0090683F">
              <w:rPr>
                <w:rFonts w:ascii="Bookman Old Style" w:hAnsi="Bookman Old Style" w:cs="Tahoma"/>
                <w:sz w:val="14"/>
                <w:szCs w:val="14"/>
                <w:lang w:val="id-ID"/>
              </w:rPr>
              <w:t xml:space="preserve">  </w:t>
            </w:r>
            <w:r w:rsidR="00F04451">
              <w:rPr>
                <w:rFonts w:ascii="Bookman Old Style" w:hAnsi="Bookman Old Style" w:cs="Tahoma"/>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5ED41D1F"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71F7B755" w14:textId="77777777" w:rsidTr="0090683F">
        <w:trPr>
          <w:trHeight w:val="2121"/>
          <w:jc w:val="center"/>
        </w:trPr>
        <w:tc>
          <w:tcPr>
            <w:tcW w:w="1884" w:type="dxa"/>
            <w:tcBorders>
              <w:top w:val="nil"/>
              <w:left w:val="single" w:sz="4" w:space="0" w:color="auto"/>
              <w:bottom w:val="single" w:sz="4" w:space="0" w:color="auto"/>
              <w:right w:val="single" w:sz="4" w:space="0" w:color="auto"/>
            </w:tcBorders>
            <w:shd w:val="clear" w:color="auto" w:fill="auto"/>
            <w:hideMark/>
          </w:tcPr>
          <w:p w14:paraId="3D307CFA"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Peningkatan Kapasitas SDM Satuan Polisi Pamongpraja dan Satuan Perlindungan Masyarakat termasuk dalam Pelaksanaan Tugas yang Bernuansa Hak Asasi Manusia</w:t>
            </w:r>
          </w:p>
        </w:tc>
        <w:tc>
          <w:tcPr>
            <w:tcW w:w="2168" w:type="dxa"/>
            <w:tcBorders>
              <w:top w:val="nil"/>
              <w:left w:val="nil"/>
              <w:bottom w:val="single" w:sz="4" w:space="0" w:color="auto"/>
              <w:right w:val="single" w:sz="4" w:space="0" w:color="auto"/>
            </w:tcBorders>
            <w:shd w:val="clear" w:color="auto" w:fill="auto"/>
            <w:hideMark/>
          </w:tcPr>
          <w:p w14:paraId="08374E6D" w14:textId="77777777" w:rsidR="00077AE3" w:rsidRPr="009C24D5" w:rsidRDefault="00077AE3" w:rsidP="00150040">
            <w:pPr>
              <w:spacing w:line="360" w:lineRule="auto"/>
              <w:ind w:left="133"/>
              <w:rPr>
                <w:rFonts w:ascii="Bookman Old Style" w:hAnsi="Bookman Old Style" w:cs="Tahoma"/>
                <w:color w:val="000000"/>
                <w:sz w:val="16"/>
                <w:szCs w:val="16"/>
              </w:rPr>
            </w:pPr>
            <w:r w:rsidRPr="009C24D5">
              <w:rPr>
                <w:rFonts w:ascii="Bookman Old Style" w:hAnsi="Bookman Old Style" w:cs="Tahoma"/>
                <w:color w:val="000000"/>
                <w:sz w:val="16"/>
                <w:szCs w:val="16"/>
              </w:rPr>
              <w:t>Jumlah SDM Satuan Polisi Pamongpraja dan Satuan Perlindungan Masyarakat yang Ditingkatan Kapasitasnya</w:t>
            </w:r>
          </w:p>
        </w:tc>
        <w:tc>
          <w:tcPr>
            <w:tcW w:w="992" w:type="dxa"/>
            <w:tcBorders>
              <w:top w:val="nil"/>
              <w:left w:val="nil"/>
              <w:bottom w:val="single" w:sz="4" w:space="0" w:color="auto"/>
              <w:right w:val="single" w:sz="4" w:space="0" w:color="auto"/>
            </w:tcBorders>
            <w:shd w:val="clear" w:color="auto" w:fill="auto"/>
            <w:hideMark/>
          </w:tcPr>
          <w:p w14:paraId="4CC869A3" w14:textId="77777777" w:rsidR="00077AE3" w:rsidRPr="009C24D5" w:rsidRDefault="00077AE3" w:rsidP="00AC7A30">
            <w:pPr>
              <w:spacing w:line="360" w:lineRule="auto"/>
              <w:jc w:val="center"/>
              <w:rPr>
                <w:rFonts w:ascii="Bookman Old Style" w:hAnsi="Bookman Old Style" w:cs="Tahoma"/>
                <w:color w:val="000000"/>
                <w:sz w:val="16"/>
                <w:szCs w:val="16"/>
              </w:rPr>
            </w:pPr>
            <w:r w:rsidRPr="009C24D5">
              <w:rPr>
                <w:rFonts w:ascii="Bookman Old Style" w:hAnsi="Bookman Old Style" w:cs="Tahoma"/>
                <w:color w:val="000000"/>
                <w:sz w:val="16"/>
                <w:szCs w:val="16"/>
              </w:rPr>
              <w:t>Orang</w:t>
            </w:r>
          </w:p>
        </w:tc>
        <w:tc>
          <w:tcPr>
            <w:tcW w:w="851" w:type="dxa"/>
            <w:tcBorders>
              <w:top w:val="nil"/>
              <w:left w:val="nil"/>
              <w:bottom w:val="single" w:sz="4" w:space="0" w:color="auto"/>
              <w:right w:val="single" w:sz="4" w:space="0" w:color="auto"/>
            </w:tcBorders>
            <w:shd w:val="clear" w:color="auto" w:fill="auto"/>
            <w:hideMark/>
          </w:tcPr>
          <w:p w14:paraId="3F897B57"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184D8C61" w14:textId="77777777" w:rsidR="00077AE3" w:rsidRPr="00285CBC" w:rsidRDefault="00077AE3" w:rsidP="00AC7A30">
            <w:pPr>
              <w:spacing w:line="360" w:lineRule="auto"/>
              <w:jc w:val="center"/>
              <w:rPr>
                <w:rFonts w:ascii="Bookman Old Style" w:hAnsi="Bookman Old Style" w:cs="Tahoma"/>
                <w:sz w:val="16"/>
                <w:szCs w:val="16"/>
              </w:rPr>
            </w:pPr>
            <w:r w:rsidRPr="00285CBC">
              <w:rPr>
                <w:rFonts w:ascii="Bookman Old Style" w:hAnsi="Bookman Old Style" w:cs="Tahoma"/>
                <w:sz w:val="16"/>
                <w:szCs w:val="16"/>
              </w:rPr>
              <w:t>130</w:t>
            </w:r>
          </w:p>
        </w:tc>
        <w:tc>
          <w:tcPr>
            <w:tcW w:w="851" w:type="dxa"/>
            <w:tcBorders>
              <w:top w:val="nil"/>
              <w:left w:val="nil"/>
              <w:bottom w:val="single" w:sz="4" w:space="0" w:color="auto"/>
              <w:right w:val="single" w:sz="4" w:space="0" w:color="auto"/>
            </w:tcBorders>
            <w:shd w:val="clear" w:color="auto" w:fill="auto"/>
            <w:hideMark/>
          </w:tcPr>
          <w:p w14:paraId="720F1B8F"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55.000.000</w:t>
            </w:r>
          </w:p>
        </w:tc>
        <w:tc>
          <w:tcPr>
            <w:tcW w:w="709" w:type="dxa"/>
            <w:tcBorders>
              <w:top w:val="nil"/>
              <w:left w:val="nil"/>
              <w:bottom w:val="single" w:sz="4" w:space="0" w:color="auto"/>
              <w:right w:val="single" w:sz="4" w:space="0" w:color="auto"/>
            </w:tcBorders>
            <w:shd w:val="clear" w:color="auto" w:fill="auto"/>
            <w:hideMark/>
          </w:tcPr>
          <w:p w14:paraId="48A1313D" w14:textId="77777777" w:rsidR="00077AE3" w:rsidRPr="00285CBC" w:rsidRDefault="00077AE3" w:rsidP="00AC7A30">
            <w:pPr>
              <w:spacing w:line="360" w:lineRule="auto"/>
              <w:jc w:val="center"/>
              <w:rPr>
                <w:rFonts w:ascii="Bookman Old Style" w:hAnsi="Bookman Old Style" w:cs="Tahoma"/>
                <w:sz w:val="14"/>
                <w:szCs w:val="14"/>
              </w:rPr>
            </w:pPr>
            <w:r w:rsidRPr="00285CBC">
              <w:rPr>
                <w:rFonts w:ascii="Bookman Old Style" w:hAnsi="Bookman Old Style" w:cs="Tahoma"/>
                <w:sz w:val="14"/>
                <w:szCs w:val="14"/>
              </w:rPr>
              <w:t>130</w:t>
            </w:r>
          </w:p>
        </w:tc>
        <w:tc>
          <w:tcPr>
            <w:tcW w:w="850" w:type="dxa"/>
            <w:tcBorders>
              <w:top w:val="nil"/>
              <w:left w:val="nil"/>
              <w:bottom w:val="single" w:sz="4" w:space="0" w:color="auto"/>
              <w:right w:val="single" w:sz="4" w:space="0" w:color="auto"/>
            </w:tcBorders>
            <w:shd w:val="clear" w:color="auto" w:fill="auto"/>
            <w:hideMark/>
          </w:tcPr>
          <w:p w14:paraId="6AEAC766"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65.484.629</w:t>
            </w:r>
          </w:p>
        </w:tc>
        <w:tc>
          <w:tcPr>
            <w:tcW w:w="709" w:type="dxa"/>
            <w:tcBorders>
              <w:top w:val="nil"/>
              <w:left w:val="nil"/>
              <w:bottom w:val="single" w:sz="4" w:space="0" w:color="auto"/>
              <w:right w:val="single" w:sz="4" w:space="0" w:color="auto"/>
            </w:tcBorders>
            <w:shd w:val="clear" w:color="auto" w:fill="auto"/>
            <w:hideMark/>
          </w:tcPr>
          <w:p w14:paraId="4BF096E1" w14:textId="77777777" w:rsidR="00077AE3" w:rsidRPr="00285CBC" w:rsidRDefault="00077AE3" w:rsidP="00AC7A30">
            <w:pPr>
              <w:spacing w:line="360" w:lineRule="auto"/>
              <w:jc w:val="center"/>
              <w:rPr>
                <w:rFonts w:ascii="Bookman Old Style" w:hAnsi="Bookman Old Style" w:cs="Tahoma"/>
                <w:sz w:val="14"/>
                <w:szCs w:val="14"/>
              </w:rPr>
            </w:pPr>
            <w:r w:rsidRPr="00285CBC">
              <w:rPr>
                <w:rFonts w:ascii="Bookman Old Style" w:hAnsi="Bookman Old Style" w:cs="Tahoma"/>
                <w:sz w:val="14"/>
                <w:szCs w:val="14"/>
              </w:rPr>
              <w:t>130</w:t>
            </w:r>
          </w:p>
        </w:tc>
        <w:tc>
          <w:tcPr>
            <w:tcW w:w="850" w:type="dxa"/>
            <w:tcBorders>
              <w:top w:val="nil"/>
              <w:left w:val="nil"/>
              <w:bottom w:val="single" w:sz="4" w:space="0" w:color="auto"/>
              <w:right w:val="single" w:sz="4" w:space="0" w:color="auto"/>
            </w:tcBorders>
            <w:shd w:val="clear" w:color="auto" w:fill="auto"/>
            <w:hideMark/>
          </w:tcPr>
          <w:p w14:paraId="67D9151F"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70.000.000</w:t>
            </w:r>
          </w:p>
        </w:tc>
        <w:tc>
          <w:tcPr>
            <w:tcW w:w="567" w:type="dxa"/>
            <w:tcBorders>
              <w:top w:val="nil"/>
              <w:left w:val="nil"/>
              <w:bottom w:val="single" w:sz="4" w:space="0" w:color="auto"/>
              <w:right w:val="single" w:sz="4" w:space="0" w:color="auto"/>
            </w:tcBorders>
            <w:shd w:val="clear" w:color="auto" w:fill="auto"/>
            <w:hideMark/>
          </w:tcPr>
          <w:p w14:paraId="0E0C28DF" w14:textId="77777777" w:rsidR="00077AE3" w:rsidRPr="00285CBC" w:rsidRDefault="00077AE3" w:rsidP="00AC7A30">
            <w:pPr>
              <w:spacing w:line="360" w:lineRule="auto"/>
              <w:jc w:val="center"/>
              <w:rPr>
                <w:rFonts w:ascii="Bookman Old Style" w:hAnsi="Bookman Old Style" w:cs="Tahoma"/>
                <w:sz w:val="14"/>
                <w:szCs w:val="14"/>
              </w:rPr>
            </w:pPr>
            <w:r w:rsidRPr="00285CBC">
              <w:rPr>
                <w:rFonts w:ascii="Bookman Old Style" w:hAnsi="Bookman Old Style" w:cs="Tahoma"/>
                <w:sz w:val="14"/>
                <w:szCs w:val="14"/>
              </w:rPr>
              <w:t>130</w:t>
            </w:r>
          </w:p>
        </w:tc>
        <w:tc>
          <w:tcPr>
            <w:tcW w:w="709" w:type="dxa"/>
            <w:tcBorders>
              <w:top w:val="nil"/>
              <w:left w:val="nil"/>
              <w:bottom w:val="single" w:sz="4" w:space="0" w:color="auto"/>
              <w:right w:val="single" w:sz="4" w:space="0" w:color="auto"/>
            </w:tcBorders>
            <w:shd w:val="clear" w:color="auto" w:fill="auto"/>
            <w:hideMark/>
          </w:tcPr>
          <w:p w14:paraId="0388A7FD"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70.000.000</w:t>
            </w:r>
          </w:p>
        </w:tc>
        <w:tc>
          <w:tcPr>
            <w:tcW w:w="709" w:type="dxa"/>
            <w:tcBorders>
              <w:top w:val="nil"/>
              <w:left w:val="nil"/>
              <w:bottom w:val="single" w:sz="4" w:space="0" w:color="auto"/>
              <w:right w:val="single" w:sz="4" w:space="0" w:color="auto"/>
            </w:tcBorders>
            <w:shd w:val="clear" w:color="auto" w:fill="auto"/>
            <w:hideMark/>
          </w:tcPr>
          <w:p w14:paraId="2CA1587F" w14:textId="77777777" w:rsidR="00077AE3" w:rsidRPr="00285CBC" w:rsidRDefault="00077AE3" w:rsidP="00AC7A30">
            <w:pPr>
              <w:spacing w:line="360" w:lineRule="auto"/>
              <w:jc w:val="center"/>
              <w:rPr>
                <w:rFonts w:ascii="Bookman Old Style" w:hAnsi="Bookman Old Style" w:cs="Tahoma"/>
                <w:sz w:val="14"/>
                <w:szCs w:val="14"/>
              </w:rPr>
            </w:pPr>
            <w:r w:rsidRPr="00285CBC">
              <w:rPr>
                <w:rFonts w:ascii="Bookman Old Style" w:hAnsi="Bookman Old Style" w:cs="Tahoma"/>
                <w:sz w:val="14"/>
                <w:szCs w:val="14"/>
              </w:rPr>
              <w:t>130</w:t>
            </w:r>
          </w:p>
        </w:tc>
        <w:tc>
          <w:tcPr>
            <w:tcW w:w="850" w:type="dxa"/>
            <w:tcBorders>
              <w:top w:val="nil"/>
              <w:left w:val="nil"/>
              <w:bottom w:val="single" w:sz="4" w:space="0" w:color="auto"/>
              <w:right w:val="single" w:sz="4" w:space="0" w:color="auto"/>
            </w:tcBorders>
            <w:shd w:val="clear" w:color="auto" w:fill="auto"/>
            <w:hideMark/>
          </w:tcPr>
          <w:p w14:paraId="44CCD3D5"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70.000.000</w:t>
            </w:r>
          </w:p>
        </w:tc>
        <w:tc>
          <w:tcPr>
            <w:tcW w:w="567" w:type="dxa"/>
            <w:tcBorders>
              <w:top w:val="nil"/>
              <w:left w:val="nil"/>
              <w:bottom w:val="single" w:sz="4" w:space="0" w:color="auto"/>
              <w:right w:val="single" w:sz="4" w:space="0" w:color="auto"/>
            </w:tcBorders>
            <w:shd w:val="clear" w:color="auto" w:fill="auto"/>
            <w:hideMark/>
          </w:tcPr>
          <w:p w14:paraId="00E7681A" w14:textId="77777777" w:rsidR="00077AE3" w:rsidRPr="00285CBC" w:rsidRDefault="00077AE3" w:rsidP="00AC7A30">
            <w:pPr>
              <w:spacing w:line="360" w:lineRule="auto"/>
              <w:jc w:val="center"/>
              <w:rPr>
                <w:rFonts w:ascii="Bookman Old Style" w:hAnsi="Bookman Old Style" w:cs="Tahoma"/>
                <w:sz w:val="14"/>
                <w:szCs w:val="14"/>
              </w:rPr>
            </w:pPr>
            <w:r w:rsidRPr="00285CBC">
              <w:rPr>
                <w:rFonts w:ascii="Bookman Old Style" w:hAnsi="Bookman Old Style" w:cs="Tahoma"/>
                <w:sz w:val="14"/>
                <w:szCs w:val="14"/>
              </w:rPr>
              <w:t>130</w:t>
            </w:r>
          </w:p>
        </w:tc>
        <w:tc>
          <w:tcPr>
            <w:tcW w:w="851" w:type="dxa"/>
            <w:tcBorders>
              <w:top w:val="nil"/>
              <w:left w:val="nil"/>
              <w:bottom w:val="single" w:sz="4" w:space="0" w:color="auto"/>
              <w:right w:val="single" w:sz="4" w:space="0" w:color="auto"/>
            </w:tcBorders>
            <w:shd w:val="clear" w:color="auto" w:fill="auto"/>
            <w:hideMark/>
          </w:tcPr>
          <w:p w14:paraId="48915921"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70.000.000</w:t>
            </w:r>
          </w:p>
        </w:tc>
        <w:tc>
          <w:tcPr>
            <w:tcW w:w="950" w:type="dxa"/>
            <w:tcBorders>
              <w:top w:val="nil"/>
              <w:left w:val="nil"/>
              <w:bottom w:val="single" w:sz="4" w:space="0" w:color="auto"/>
              <w:right w:val="single" w:sz="4" w:space="0" w:color="auto"/>
            </w:tcBorders>
            <w:shd w:val="clear" w:color="auto" w:fill="auto"/>
            <w:hideMark/>
          </w:tcPr>
          <w:p w14:paraId="0B151CDC" w14:textId="5357625D" w:rsidR="00077AE3" w:rsidRPr="00285CBC" w:rsidRDefault="00077AE3" w:rsidP="0090683F">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Satpol PP</w:t>
            </w:r>
            <w:r w:rsidR="00F04451">
              <w:rPr>
                <w:rFonts w:ascii="Bookman Old Style" w:hAnsi="Bookman Old Style" w:cs="Tahoma"/>
                <w:color w:val="000000"/>
                <w:sz w:val="14"/>
                <w:szCs w:val="14"/>
              </w:rPr>
              <w:t xml:space="preserve"> </w:t>
            </w:r>
            <w:r w:rsidR="0090683F">
              <w:rPr>
                <w:rFonts w:ascii="Bookman Old Style" w:hAnsi="Bookman Old Style" w:cs="Tahoma"/>
                <w:color w:val="000000"/>
                <w:sz w:val="14"/>
                <w:szCs w:val="14"/>
                <w:lang w:val="id-ID"/>
              </w:rPr>
              <w:t xml:space="preserve">  </w:t>
            </w:r>
            <w:r w:rsidR="00F04451">
              <w:rPr>
                <w:rFonts w:ascii="Bookman Old Style" w:hAnsi="Bookman Old Style" w:cs="Tahoma"/>
                <w:color w:val="000000"/>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4400E901" w14:textId="77777777" w:rsidR="00077AE3" w:rsidRPr="00285CBC" w:rsidRDefault="00077AE3" w:rsidP="0090683F">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745B3E59" w14:textId="77777777" w:rsidTr="0090683F">
        <w:trPr>
          <w:trHeight w:val="1387"/>
          <w:jc w:val="center"/>
        </w:trPr>
        <w:tc>
          <w:tcPr>
            <w:tcW w:w="1884" w:type="dxa"/>
            <w:tcBorders>
              <w:top w:val="nil"/>
              <w:left w:val="single" w:sz="4" w:space="0" w:color="auto"/>
              <w:bottom w:val="single" w:sz="4" w:space="0" w:color="auto"/>
              <w:right w:val="single" w:sz="4" w:space="0" w:color="auto"/>
            </w:tcBorders>
            <w:shd w:val="clear" w:color="auto" w:fill="auto"/>
            <w:hideMark/>
          </w:tcPr>
          <w:p w14:paraId="47412E44"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Pengadaan dan Pemeliharaan Sarana dan Prasarana Ketentraman dan Ketertiban Umum</w:t>
            </w:r>
          </w:p>
        </w:tc>
        <w:tc>
          <w:tcPr>
            <w:tcW w:w="2168" w:type="dxa"/>
            <w:tcBorders>
              <w:top w:val="nil"/>
              <w:left w:val="nil"/>
              <w:bottom w:val="single" w:sz="4" w:space="0" w:color="auto"/>
              <w:right w:val="single" w:sz="4" w:space="0" w:color="auto"/>
            </w:tcBorders>
            <w:shd w:val="clear" w:color="auto" w:fill="auto"/>
            <w:hideMark/>
          </w:tcPr>
          <w:p w14:paraId="2A98C03E" w14:textId="77777777" w:rsidR="00077AE3" w:rsidRPr="009C24D5" w:rsidRDefault="00077AE3" w:rsidP="00150040">
            <w:pPr>
              <w:spacing w:line="360" w:lineRule="auto"/>
              <w:ind w:left="133"/>
              <w:rPr>
                <w:rFonts w:ascii="Bookman Old Style" w:hAnsi="Bookman Old Style" w:cs="Tahoma"/>
                <w:color w:val="000000"/>
                <w:sz w:val="16"/>
                <w:szCs w:val="16"/>
              </w:rPr>
            </w:pPr>
            <w:r w:rsidRPr="009C24D5">
              <w:rPr>
                <w:rFonts w:ascii="Bookman Old Style" w:hAnsi="Bookman Old Style" w:cs="Tahoma"/>
                <w:color w:val="000000"/>
                <w:sz w:val="16"/>
                <w:szCs w:val="16"/>
              </w:rPr>
              <w:t xml:space="preserve">Jumlah Sarana dan Prasarana Ketentraman dan Ketertiban Umum yang Tersedia </w:t>
            </w:r>
          </w:p>
        </w:tc>
        <w:tc>
          <w:tcPr>
            <w:tcW w:w="992" w:type="dxa"/>
            <w:tcBorders>
              <w:top w:val="nil"/>
              <w:left w:val="nil"/>
              <w:bottom w:val="single" w:sz="4" w:space="0" w:color="auto"/>
              <w:right w:val="single" w:sz="4" w:space="0" w:color="auto"/>
            </w:tcBorders>
            <w:shd w:val="clear" w:color="auto" w:fill="auto"/>
            <w:hideMark/>
          </w:tcPr>
          <w:p w14:paraId="4113E6AF" w14:textId="77777777" w:rsidR="00077AE3" w:rsidRPr="009C24D5" w:rsidRDefault="00077AE3" w:rsidP="00AC7A30">
            <w:pPr>
              <w:spacing w:line="360" w:lineRule="auto"/>
              <w:jc w:val="center"/>
              <w:rPr>
                <w:rFonts w:ascii="Bookman Old Style" w:hAnsi="Bookman Old Style" w:cs="Tahoma"/>
                <w:color w:val="000000"/>
                <w:sz w:val="16"/>
                <w:szCs w:val="16"/>
              </w:rPr>
            </w:pPr>
            <w:r w:rsidRPr="009C24D5">
              <w:rPr>
                <w:rFonts w:ascii="Bookman Old Style" w:hAnsi="Bookman Old Style" w:cs="Tahoma"/>
                <w:color w:val="000000"/>
                <w:sz w:val="16"/>
                <w:szCs w:val="16"/>
              </w:rPr>
              <w:t>Unit</w:t>
            </w:r>
          </w:p>
        </w:tc>
        <w:tc>
          <w:tcPr>
            <w:tcW w:w="851" w:type="dxa"/>
            <w:tcBorders>
              <w:top w:val="nil"/>
              <w:left w:val="nil"/>
              <w:bottom w:val="single" w:sz="4" w:space="0" w:color="auto"/>
              <w:right w:val="single" w:sz="4" w:space="0" w:color="auto"/>
            </w:tcBorders>
            <w:shd w:val="clear" w:color="auto" w:fill="auto"/>
            <w:hideMark/>
          </w:tcPr>
          <w:p w14:paraId="3385B173"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2AF55581" w14:textId="1DDACDC7" w:rsidR="00077AE3" w:rsidRPr="00285CBC" w:rsidRDefault="00692553" w:rsidP="00AC7A30">
            <w:pPr>
              <w:spacing w:line="360" w:lineRule="auto"/>
              <w:jc w:val="center"/>
              <w:rPr>
                <w:rFonts w:ascii="Bookman Old Style" w:hAnsi="Bookman Old Style" w:cs="Tahoma"/>
                <w:sz w:val="16"/>
                <w:szCs w:val="16"/>
              </w:rPr>
            </w:pPr>
            <w:r>
              <w:rPr>
                <w:rFonts w:ascii="Bookman Old Style" w:hAnsi="Bookman Old Style" w:cs="Tahoma"/>
                <w:sz w:val="16"/>
                <w:szCs w:val="16"/>
              </w:rPr>
              <w:t>6</w:t>
            </w:r>
            <w:r w:rsidR="00077AE3" w:rsidRPr="00285CBC">
              <w:rPr>
                <w:rFonts w:ascii="Bookman Old Style" w:hAnsi="Bookman Old Style" w:cs="Tahoma"/>
                <w:sz w:val="16"/>
                <w:szCs w:val="16"/>
              </w:rPr>
              <w:t>2</w:t>
            </w:r>
          </w:p>
        </w:tc>
        <w:tc>
          <w:tcPr>
            <w:tcW w:w="851" w:type="dxa"/>
            <w:tcBorders>
              <w:top w:val="nil"/>
              <w:left w:val="nil"/>
              <w:bottom w:val="single" w:sz="4" w:space="0" w:color="auto"/>
              <w:right w:val="single" w:sz="4" w:space="0" w:color="auto"/>
            </w:tcBorders>
            <w:shd w:val="clear" w:color="auto" w:fill="auto"/>
            <w:hideMark/>
          </w:tcPr>
          <w:p w14:paraId="20DE0FB4"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0</w:t>
            </w:r>
          </w:p>
        </w:tc>
        <w:tc>
          <w:tcPr>
            <w:tcW w:w="709" w:type="dxa"/>
            <w:tcBorders>
              <w:top w:val="nil"/>
              <w:left w:val="nil"/>
              <w:bottom w:val="single" w:sz="4" w:space="0" w:color="auto"/>
              <w:right w:val="single" w:sz="4" w:space="0" w:color="auto"/>
            </w:tcBorders>
            <w:shd w:val="clear" w:color="auto" w:fill="auto"/>
            <w:hideMark/>
          </w:tcPr>
          <w:p w14:paraId="020D3E11" w14:textId="6E15207C" w:rsidR="00077AE3" w:rsidRPr="00285CBC" w:rsidRDefault="00692553" w:rsidP="00AC7A30">
            <w:pPr>
              <w:spacing w:line="360" w:lineRule="auto"/>
              <w:jc w:val="center"/>
              <w:rPr>
                <w:rFonts w:ascii="Bookman Old Style" w:hAnsi="Bookman Old Style" w:cs="Tahoma"/>
                <w:sz w:val="14"/>
                <w:szCs w:val="14"/>
              </w:rPr>
            </w:pPr>
            <w:r>
              <w:rPr>
                <w:rFonts w:ascii="Bookman Old Style" w:hAnsi="Bookman Old Style" w:cs="Tahoma"/>
                <w:sz w:val="14"/>
                <w:szCs w:val="14"/>
              </w:rPr>
              <w:t>6</w:t>
            </w:r>
            <w:r w:rsidR="00077AE3" w:rsidRPr="00285CBC">
              <w:rPr>
                <w:rFonts w:ascii="Bookman Old Style" w:hAnsi="Bookman Old Style" w:cs="Tahoma"/>
                <w:sz w:val="14"/>
                <w:szCs w:val="14"/>
              </w:rPr>
              <w:t>2</w:t>
            </w:r>
          </w:p>
        </w:tc>
        <w:tc>
          <w:tcPr>
            <w:tcW w:w="850" w:type="dxa"/>
            <w:tcBorders>
              <w:top w:val="nil"/>
              <w:left w:val="nil"/>
              <w:bottom w:val="single" w:sz="4" w:space="0" w:color="auto"/>
              <w:right w:val="single" w:sz="4" w:space="0" w:color="auto"/>
            </w:tcBorders>
            <w:shd w:val="clear" w:color="auto" w:fill="auto"/>
            <w:hideMark/>
          </w:tcPr>
          <w:p w14:paraId="5112C534"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0</w:t>
            </w:r>
          </w:p>
        </w:tc>
        <w:tc>
          <w:tcPr>
            <w:tcW w:w="709" w:type="dxa"/>
            <w:tcBorders>
              <w:top w:val="nil"/>
              <w:left w:val="nil"/>
              <w:bottom w:val="single" w:sz="4" w:space="0" w:color="auto"/>
              <w:right w:val="single" w:sz="4" w:space="0" w:color="auto"/>
            </w:tcBorders>
            <w:shd w:val="clear" w:color="auto" w:fill="auto"/>
            <w:hideMark/>
          </w:tcPr>
          <w:p w14:paraId="58242A1E" w14:textId="3B8C230B" w:rsidR="00077AE3" w:rsidRPr="00285CBC" w:rsidRDefault="00692553" w:rsidP="00AC7A30">
            <w:pPr>
              <w:spacing w:line="360" w:lineRule="auto"/>
              <w:jc w:val="center"/>
              <w:rPr>
                <w:rFonts w:ascii="Bookman Old Style" w:hAnsi="Bookman Old Style" w:cs="Tahoma"/>
                <w:sz w:val="14"/>
                <w:szCs w:val="14"/>
              </w:rPr>
            </w:pPr>
            <w:r>
              <w:rPr>
                <w:rFonts w:ascii="Bookman Old Style" w:hAnsi="Bookman Old Style" w:cs="Tahoma"/>
                <w:sz w:val="14"/>
                <w:szCs w:val="14"/>
              </w:rPr>
              <w:t>6</w:t>
            </w:r>
            <w:r w:rsidR="00077AE3" w:rsidRPr="00285CBC">
              <w:rPr>
                <w:rFonts w:ascii="Bookman Old Style" w:hAnsi="Bookman Old Style" w:cs="Tahoma"/>
                <w:sz w:val="14"/>
                <w:szCs w:val="14"/>
              </w:rPr>
              <w:t>2</w:t>
            </w:r>
          </w:p>
        </w:tc>
        <w:tc>
          <w:tcPr>
            <w:tcW w:w="850" w:type="dxa"/>
            <w:tcBorders>
              <w:top w:val="nil"/>
              <w:left w:val="nil"/>
              <w:bottom w:val="single" w:sz="4" w:space="0" w:color="auto"/>
              <w:right w:val="single" w:sz="4" w:space="0" w:color="auto"/>
            </w:tcBorders>
            <w:shd w:val="clear" w:color="auto" w:fill="auto"/>
            <w:hideMark/>
          </w:tcPr>
          <w:p w14:paraId="7E70A3A7"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25.000.000</w:t>
            </w:r>
          </w:p>
        </w:tc>
        <w:tc>
          <w:tcPr>
            <w:tcW w:w="567" w:type="dxa"/>
            <w:tcBorders>
              <w:top w:val="nil"/>
              <w:left w:val="nil"/>
              <w:bottom w:val="single" w:sz="4" w:space="0" w:color="auto"/>
              <w:right w:val="single" w:sz="4" w:space="0" w:color="auto"/>
            </w:tcBorders>
            <w:shd w:val="clear" w:color="auto" w:fill="auto"/>
            <w:hideMark/>
          </w:tcPr>
          <w:p w14:paraId="424326F1" w14:textId="0A29295A" w:rsidR="00077AE3" w:rsidRPr="00285CBC" w:rsidRDefault="00692553" w:rsidP="00AC7A30">
            <w:pPr>
              <w:spacing w:line="360" w:lineRule="auto"/>
              <w:jc w:val="center"/>
              <w:rPr>
                <w:rFonts w:ascii="Bookman Old Style" w:hAnsi="Bookman Old Style" w:cs="Tahoma"/>
                <w:sz w:val="14"/>
                <w:szCs w:val="14"/>
              </w:rPr>
            </w:pPr>
            <w:r>
              <w:rPr>
                <w:rFonts w:ascii="Bookman Old Style" w:hAnsi="Bookman Old Style" w:cs="Tahoma"/>
                <w:sz w:val="14"/>
                <w:szCs w:val="14"/>
              </w:rPr>
              <w:t>6</w:t>
            </w:r>
            <w:r w:rsidR="00077AE3" w:rsidRPr="00285CBC">
              <w:rPr>
                <w:rFonts w:ascii="Bookman Old Style" w:hAnsi="Bookman Old Style" w:cs="Tahoma"/>
                <w:sz w:val="14"/>
                <w:szCs w:val="14"/>
              </w:rPr>
              <w:t>2</w:t>
            </w:r>
          </w:p>
        </w:tc>
        <w:tc>
          <w:tcPr>
            <w:tcW w:w="709" w:type="dxa"/>
            <w:tcBorders>
              <w:top w:val="nil"/>
              <w:left w:val="nil"/>
              <w:bottom w:val="single" w:sz="4" w:space="0" w:color="auto"/>
              <w:right w:val="single" w:sz="4" w:space="0" w:color="auto"/>
            </w:tcBorders>
            <w:shd w:val="clear" w:color="auto" w:fill="auto"/>
            <w:hideMark/>
          </w:tcPr>
          <w:p w14:paraId="2539CD56"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25.000.000</w:t>
            </w:r>
          </w:p>
        </w:tc>
        <w:tc>
          <w:tcPr>
            <w:tcW w:w="709" w:type="dxa"/>
            <w:tcBorders>
              <w:top w:val="nil"/>
              <w:left w:val="nil"/>
              <w:bottom w:val="single" w:sz="4" w:space="0" w:color="auto"/>
              <w:right w:val="single" w:sz="4" w:space="0" w:color="auto"/>
            </w:tcBorders>
            <w:shd w:val="clear" w:color="auto" w:fill="auto"/>
            <w:hideMark/>
          </w:tcPr>
          <w:p w14:paraId="3587114B" w14:textId="682418B1" w:rsidR="00077AE3" w:rsidRPr="00285CBC" w:rsidRDefault="00692553" w:rsidP="00AC7A30">
            <w:pPr>
              <w:spacing w:line="360" w:lineRule="auto"/>
              <w:jc w:val="center"/>
              <w:rPr>
                <w:rFonts w:ascii="Bookman Old Style" w:hAnsi="Bookman Old Style" w:cs="Tahoma"/>
                <w:sz w:val="14"/>
                <w:szCs w:val="14"/>
              </w:rPr>
            </w:pPr>
            <w:r>
              <w:rPr>
                <w:rFonts w:ascii="Bookman Old Style" w:hAnsi="Bookman Old Style" w:cs="Tahoma"/>
                <w:sz w:val="14"/>
                <w:szCs w:val="14"/>
              </w:rPr>
              <w:t>6</w:t>
            </w:r>
            <w:r w:rsidR="00077AE3" w:rsidRPr="00285CBC">
              <w:rPr>
                <w:rFonts w:ascii="Bookman Old Style" w:hAnsi="Bookman Old Style" w:cs="Tahoma"/>
                <w:sz w:val="14"/>
                <w:szCs w:val="14"/>
              </w:rPr>
              <w:t>2</w:t>
            </w:r>
          </w:p>
        </w:tc>
        <w:tc>
          <w:tcPr>
            <w:tcW w:w="850" w:type="dxa"/>
            <w:tcBorders>
              <w:top w:val="nil"/>
              <w:left w:val="nil"/>
              <w:bottom w:val="single" w:sz="4" w:space="0" w:color="auto"/>
              <w:right w:val="single" w:sz="4" w:space="0" w:color="auto"/>
            </w:tcBorders>
            <w:shd w:val="clear" w:color="auto" w:fill="auto"/>
            <w:hideMark/>
          </w:tcPr>
          <w:p w14:paraId="19AF34CD"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25.000.000</w:t>
            </w:r>
          </w:p>
        </w:tc>
        <w:tc>
          <w:tcPr>
            <w:tcW w:w="567" w:type="dxa"/>
            <w:tcBorders>
              <w:top w:val="nil"/>
              <w:left w:val="nil"/>
              <w:bottom w:val="single" w:sz="4" w:space="0" w:color="auto"/>
              <w:right w:val="single" w:sz="4" w:space="0" w:color="auto"/>
            </w:tcBorders>
            <w:shd w:val="clear" w:color="auto" w:fill="auto"/>
            <w:hideMark/>
          </w:tcPr>
          <w:p w14:paraId="71896C0B" w14:textId="4BD42494" w:rsidR="00077AE3" w:rsidRPr="00285CBC" w:rsidRDefault="00692553" w:rsidP="00AC7A30">
            <w:pPr>
              <w:spacing w:line="360" w:lineRule="auto"/>
              <w:jc w:val="center"/>
              <w:rPr>
                <w:rFonts w:ascii="Bookman Old Style" w:hAnsi="Bookman Old Style" w:cs="Tahoma"/>
                <w:sz w:val="14"/>
                <w:szCs w:val="14"/>
              </w:rPr>
            </w:pPr>
            <w:r>
              <w:rPr>
                <w:rFonts w:ascii="Bookman Old Style" w:hAnsi="Bookman Old Style" w:cs="Tahoma"/>
                <w:sz w:val="14"/>
                <w:szCs w:val="14"/>
              </w:rPr>
              <w:t>6</w:t>
            </w:r>
            <w:r w:rsidR="00077AE3" w:rsidRPr="00285CBC">
              <w:rPr>
                <w:rFonts w:ascii="Bookman Old Style" w:hAnsi="Bookman Old Style" w:cs="Tahoma"/>
                <w:sz w:val="14"/>
                <w:szCs w:val="14"/>
              </w:rPr>
              <w:t>2</w:t>
            </w:r>
          </w:p>
        </w:tc>
        <w:tc>
          <w:tcPr>
            <w:tcW w:w="851" w:type="dxa"/>
            <w:tcBorders>
              <w:top w:val="nil"/>
              <w:left w:val="nil"/>
              <w:bottom w:val="single" w:sz="4" w:space="0" w:color="auto"/>
              <w:right w:val="single" w:sz="4" w:space="0" w:color="auto"/>
            </w:tcBorders>
            <w:shd w:val="clear" w:color="auto" w:fill="auto"/>
            <w:hideMark/>
          </w:tcPr>
          <w:p w14:paraId="4002DE74"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25.000.000</w:t>
            </w:r>
          </w:p>
        </w:tc>
        <w:tc>
          <w:tcPr>
            <w:tcW w:w="950" w:type="dxa"/>
            <w:tcBorders>
              <w:top w:val="nil"/>
              <w:left w:val="nil"/>
              <w:bottom w:val="single" w:sz="4" w:space="0" w:color="auto"/>
              <w:right w:val="single" w:sz="4" w:space="0" w:color="auto"/>
            </w:tcBorders>
            <w:shd w:val="clear" w:color="auto" w:fill="auto"/>
            <w:hideMark/>
          </w:tcPr>
          <w:p w14:paraId="491CD6BD" w14:textId="72CD9198"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Satpol PP</w:t>
            </w:r>
            <w:r w:rsidR="00F04451">
              <w:rPr>
                <w:rFonts w:ascii="Bookman Old Style" w:hAnsi="Bookman Old Style" w:cs="Tahoma"/>
                <w:color w:val="000000"/>
                <w:sz w:val="14"/>
                <w:szCs w:val="14"/>
              </w:rPr>
              <w:t xml:space="preserve"> </w:t>
            </w:r>
            <w:r w:rsidR="0090683F">
              <w:rPr>
                <w:rFonts w:ascii="Bookman Old Style" w:hAnsi="Bookman Old Style" w:cs="Tahoma"/>
                <w:color w:val="000000"/>
                <w:sz w:val="14"/>
                <w:szCs w:val="14"/>
                <w:lang w:val="id-ID"/>
              </w:rPr>
              <w:t xml:space="preserve">  </w:t>
            </w:r>
            <w:r w:rsidR="00F04451">
              <w:rPr>
                <w:rFonts w:ascii="Bookman Old Style" w:hAnsi="Bookman Old Style" w:cs="Tahoma"/>
                <w:color w:val="000000"/>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7266FF40"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5C6AA855" w14:textId="77777777" w:rsidTr="0090683F">
        <w:trPr>
          <w:trHeight w:val="1004"/>
          <w:jc w:val="center"/>
        </w:trPr>
        <w:tc>
          <w:tcPr>
            <w:tcW w:w="1884" w:type="dxa"/>
            <w:tcBorders>
              <w:top w:val="nil"/>
              <w:left w:val="single" w:sz="4" w:space="0" w:color="auto"/>
              <w:bottom w:val="single" w:sz="4" w:space="0" w:color="auto"/>
              <w:right w:val="single" w:sz="4" w:space="0" w:color="auto"/>
            </w:tcBorders>
            <w:shd w:val="clear" w:color="auto" w:fill="auto"/>
            <w:hideMark/>
          </w:tcPr>
          <w:p w14:paraId="6B73BF29" w14:textId="77777777" w:rsidR="00077AE3" w:rsidRPr="00285CBC" w:rsidRDefault="00077AE3" w:rsidP="00150040">
            <w:pPr>
              <w:tabs>
                <w:tab w:val="left" w:pos="509"/>
              </w:tabs>
              <w:spacing w:line="360" w:lineRule="auto"/>
              <w:ind w:left="142"/>
              <w:rPr>
                <w:rFonts w:ascii="Bookman Old Style" w:hAnsi="Bookman Old Style" w:cs="Tahoma"/>
                <w:b/>
                <w:bCs/>
                <w:sz w:val="16"/>
                <w:szCs w:val="16"/>
              </w:rPr>
            </w:pPr>
            <w:r w:rsidRPr="00285CBC">
              <w:rPr>
                <w:rFonts w:ascii="Bookman Old Style" w:hAnsi="Bookman Old Style" w:cs="Tahoma"/>
                <w:b/>
                <w:bCs/>
                <w:sz w:val="16"/>
                <w:szCs w:val="16"/>
              </w:rPr>
              <w:t>Penegakan Perda Kabupaten/Kota dan Peraturan Bupati/Walikota</w:t>
            </w:r>
          </w:p>
        </w:tc>
        <w:tc>
          <w:tcPr>
            <w:tcW w:w="2168" w:type="dxa"/>
            <w:tcBorders>
              <w:top w:val="nil"/>
              <w:left w:val="nil"/>
              <w:bottom w:val="single" w:sz="4" w:space="0" w:color="auto"/>
              <w:right w:val="single" w:sz="4" w:space="0" w:color="auto"/>
            </w:tcBorders>
            <w:shd w:val="clear" w:color="auto" w:fill="auto"/>
            <w:hideMark/>
          </w:tcPr>
          <w:p w14:paraId="52797836" w14:textId="77777777" w:rsidR="00077AE3" w:rsidRPr="00285CBC" w:rsidRDefault="00077AE3" w:rsidP="00150040">
            <w:pPr>
              <w:spacing w:line="360" w:lineRule="auto"/>
              <w:ind w:left="133"/>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Prosentase perda dan perkada yang ditegakkan</w:t>
            </w:r>
          </w:p>
        </w:tc>
        <w:tc>
          <w:tcPr>
            <w:tcW w:w="992" w:type="dxa"/>
            <w:tcBorders>
              <w:top w:val="nil"/>
              <w:left w:val="nil"/>
              <w:bottom w:val="single" w:sz="4" w:space="0" w:color="auto"/>
              <w:right w:val="single" w:sz="4" w:space="0" w:color="auto"/>
            </w:tcBorders>
            <w:shd w:val="clear" w:color="auto" w:fill="auto"/>
            <w:hideMark/>
          </w:tcPr>
          <w:p w14:paraId="19059440"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w:t>
            </w:r>
          </w:p>
        </w:tc>
        <w:tc>
          <w:tcPr>
            <w:tcW w:w="851" w:type="dxa"/>
            <w:tcBorders>
              <w:top w:val="nil"/>
              <w:left w:val="nil"/>
              <w:bottom w:val="single" w:sz="4" w:space="0" w:color="auto"/>
              <w:right w:val="single" w:sz="4" w:space="0" w:color="auto"/>
            </w:tcBorders>
            <w:shd w:val="clear" w:color="auto" w:fill="auto"/>
            <w:hideMark/>
          </w:tcPr>
          <w:p w14:paraId="06150C8F" w14:textId="77777777" w:rsidR="00077AE3" w:rsidRPr="00285CBC" w:rsidRDefault="00077AE3" w:rsidP="00AC7A30">
            <w:pPr>
              <w:spacing w:line="360" w:lineRule="auto"/>
              <w:jc w:val="right"/>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708F6AFD" w14:textId="77777777" w:rsidR="00077AE3" w:rsidRPr="00285CBC" w:rsidRDefault="00077AE3" w:rsidP="00AC7A30">
            <w:pPr>
              <w:spacing w:line="360" w:lineRule="auto"/>
              <w:jc w:val="center"/>
              <w:rPr>
                <w:rFonts w:ascii="Bookman Old Style" w:hAnsi="Bookman Old Style" w:cs="Tahoma"/>
                <w:b/>
                <w:bCs/>
                <w:sz w:val="16"/>
                <w:szCs w:val="16"/>
              </w:rPr>
            </w:pPr>
            <w:r w:rsidRPr="00285CBC">
              <w:rPr>
                <w:rFonts w:ascii="Bookman Old Style" w:hAnsi="Bookman Old Style" w:cs="Tahoma"/>
                <w:b/>
                <w:bCs/>
                <w:sz w:val="16"/>
                <w:szCs w:val="16"/>
              </w:rPr>
              <w:t>95</w:t>
            </w:r>
          </w:p>
        </w:tc>
        <w:tc>
          <w:tcPr>
            <w:tcW w:w="851" w:type="dxa"/>
            <w:tcBorders>
              <w:top w:val="nil"/>
              <w:left w:val="nil"/>
              <w:bottom w:val="single" w:sz="4" w:space="0" w:color="auto"/>
              <w:right w:val="single" w:sz="4" w:space="0" w:color="auto"/>
            </w:tcBorders>
            <w:shd w:val="clear" w:color="auto" w:fill="auto"/>
            <w:hideMark/>
          </w:tcPr>
          <w:p w14:paraId="49087015" w14:textId="77777777" w:rsidR="00077AE3" w:rsidRPr="00285CB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130.000.000</w:t>
            </w:r>
          </w:p>
        </w:tc>
        <w:tc>
          <w:tcPr>
            <w:tcW w:w="709" w:type="dxa"/>
            <w:tcBorders>
              <w:top w:val="nil"/>
              <w:left w:val="nil"/>
              <w:bottom w:val="single" w:sz="4" w:space="0" w:color="auto"/>
              <w:right w:val="single" w:sz="4" w:space="0" w:color="auto"/>
            </w:tcBorders>
            <w:shd w:val="clear" w:color="auto" w:fill="auto"/>
            <w:hideMark/>
          </w:tcPr>
          <w:p w14:paraId="63C0BF5A" w14:textId="77777777" w:rsidR="00077AE3" w:rsidRPr="00285CBC" w:rsidRDefault="00077AE3" w:rsidP="00AC7A30">
            <w:pPr>
              <w:spacing w:line="360" w:lineRule="auto"/>
              <w:jc w:val="center"/>
              <w:rPr>
                <w:rFonts w:ascii="Bookman Old Style" w:hAnsi="Bookman Old Style" w:cs="Tahoma"/>
                <w:b/>
                <w:bCs/>
                <w:sz w:val="14"/>
                <w:szCs w:val="14"/>
              </w:rPr>
            </w:pPr>
            <w:r w:rsidRPr="00285CBC">
              <w:rPr>
                <w:rFonts w:ascii="Bookman Old Style" w:hAnsi="Bookman Old Style" w:cs="Tahoma"/>
                <w:b/>
                <w:bCs/>
                <w:sz w:val="14"/>
                <w:szCs w:val="14"/>
              </w:rPr>
              <w:t>95</w:t>
            </w:r>
          </w:p>
        </w:tc>
        <w:tc>
          <w:tcPr>
            <w:tcW w:w="850" w:type="dxa"/>
            <w:tcBorders>
              <w:top w:val="nil"/>
              <w:left w:val="nil"/>
              <w:bottom w:val="single" w:sz="4" w:space="0" w:color="auto"/>
              <w:right w:val="single" w:sz="4" w:space="0" w:color="auto"/>
            </w:tcBorders>
            <w:shd w:val="clear" w:color="auto" w:fill="auto"/>
            <w:hideMark/>
          </w:tcPr>
          <w:p w14:paraId="7479C4D8" w14:textId="77777777" w:rsidR="00077AE3" w:rsidRPr="00285CB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130.000.000</w:t>
            </w:r>
          </w:p>
        </w:tc>
        <w:tc>
          <w:tcPr>
            <w:tcW w:w="709" w:type="dxa"/>
            <w:tcBorders>
              <w:top w:val="nil"/>
              <w:left w:val="nil"/>
              <w:bottom w:val="single" w:sz="4" w:space="0" w:color="auto"/>
              <w:right w:val="single" w:sz="4" w:space="0" w:color="auto"/>
            </w:tcBorders>
            <w:shd w:val="clear" w:color="auto" w:fill="auto"/>
            <w:hideMark/>
          </w:tcPr>
          <w:p w14:paraId="7E819AE9" w14:textId="77777777" w:rsidR="00077AE3" w:rsidRPr="00285CBC" w:rsidRDefault="00077AE3" w:rsidP="00AC7A30">
            <w:pPr>
              <w:spacing w:line="360" w:lineRule="auto"/>
              <w:jc w:val="center"/>
              <w:rPr>
                <w:rFonts w:ascii="Bookman Old Style" w:hAnsi="Bookman Old Style" w:cs="Tahoma"/>
                <w:b/>
                <w:bCs/>
                <w:sz w:val="14"/>
                <w:szCs w:val="14"/>
              </w:rPr>
            </w:pPr>
            <w:r w:rsidRPr="00285CBC">
              <w:rPr>
                <w:rFonts w:ascii="Bookman Old Style" w:hAnsi="Bookman Old Style" w:cs="Tahoma"/>
                <w:b/>
                <w:bCs/>
                <w:sz w:val="14"/>
                <w:szCs w:val="14"/>
              </w:rPr>
              <w:t>95</w:t>
            </w:r>
          </w:p>
        </w:tc>
        <w:tc>
          <w:tcPr>
            <w:tcW w:w="850" w:type="dxa"/>
            <w:tcBorders>
              <w:top w:val="nil"/>
              <w:left w:val="nil"/>
              <w:bottom w:val="single" w:sz="4" w:space="0" w:color="auto"/>
              <w:right w:val="single" w:sz="4" w:space="0" w:color="auto"/>
            </w:tcBorders>
            <w:shd w:val="clear" w:color="auto" w:fill="auto"/>
            <w:hideMark/>
          </w:tcPr>
          <w:p w14:paraId="4D20D401" w14:textId="77777777" w:rsidR="00077AE3" w:rsidRPr="00285CB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175.000.000</w:t>
            </w:r>
          </w:p>
        </w:tc>
        <w:tc>
          <w:tcPr>
            <w:tcW w:w="567" w:type="dxa"/>
            <w:tcBorders>
              <w:top w:val="nil"/>
              <w:left w:val="nil"/>
              <w:bottom w:val="single" w:sz="4" w:space="0" w:color="auto"/>
              <w:right w:val="single" w:sz="4" w:space="0" w:color="auto"/>
            </w:tcBorders>
            <w:shd w:val="clear" w:color="auto" w:fill="auto"/>
            <w:hideMark/>
          </w:tcPr>
          <w:p w14:paraId="7F7211D6" w14:textId="77777777" w:rsidR="00077AE3" w:rsidRPr="00285CBC" w:rsidRDefault="00077AE3" w:rsidP="00AC7A30">
            <w:pPr>
              <w:spacing w:line="360" w:lineRule="auto"/>
              <w:jc w:val="center"/>
              <w:rPr>
                <w:rFonts w:ascii="Bookman Old Style" w:hAnsi="Bookman Old Style" w:cs="Tahoma"/>
                <w:b/>
                <w:bCs/>
                <w:sz w:val="14"/>
                <w:szCs w:val="14"/>
              </w:rPr>
            </w:pPr>
            <w:r w:rsidRPr="00285CBC">
              <w:rPr>
                <w:rFonts w:ascii="Bookman Old Style" w:hAnsi="Bookman Old Style" w:cs="Tahoma"/>
                <w:b/>
                <w:bCs/>
                <w:sz w:val="14"/>
                <w:szCs w:val="14"/>
              </w:rPr>
              <w:t>95</w:t>
            </w:r>
          </w:p>
        </w:tc>
        <w:tc>
          <w:tcPr>
            <w:tcW w:w="709" w:type="dxa"/>
            <w:tcBorders>
              <w:top w:val="nil"/>
              <w:left w:val="nil"/>
              <w:bottom w:val="single" w:sz="4" w:space="0" w:color="auto"/>
              <w:right w:val="single" w:sz="4" w:space="0" w:color="auto"/>
            </w:tcBorders>
            <w:shd w:val="clear" w:color="auto" w:fill="auto"/>
            <w:hideMark/>
          </w:tcPr>
          <w:p w14:paraId="56233906" w14:textId="77777777" w:rsidR="00077AE3" w:rsidRPr="00285CB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175.000.000</w:t>
            </w:r>
          </w:p>
        </w:tc>
        <w:tc>
          <w:tcPr>
            <w:tcW w:w="709" w:type="dxa"/>
            <w:tcBorders>
              <w:top w:val="nil"/>
              <w:left w:val="nil"/>
              <w:bottom w:val="single" w:sz="4" w:space="0" w:color="auto"/>
              <w:right w:val="single" w:sz="4" w:space="0" w:color="auto"/>
            </w:tcBorders>
            <w:shd w:val="clear" w:color="auto" w:fill="auto"/>
            <w:hideMark/>
          </w:tcPr>
          <w:p w14:paraId="204F85CE" w14:textId="77777777" w:rsidR="00077AE3" w:rsidRPr="00285CBC" w:rsidRDefault="00077AE3" w:rsidP="00AC7A30">
            <w:pPr>
              <w:spacing w:line="360" w:lineRule="auto"/>
              <w:jc w:val="center"/>
              <w:rPr>
                <w:rFonts w:ascii="Bookman Old Style" w:hAnsi="Bookman Old Style" w:cs="Tahoma"/>
                <w:b/>
                <w:bCs/>
                <w:sz w:val="14"/>
                <w:szCs w:val="14"/>
              </w:rPr>
            </w:pPr>
            <w:r w:rsidRPr="00285CBC">
              <w:rPr>
                <w:rFonts w:ascii="Bookman Old Style" w:hAnsi="Bookman Old Style" w:cs="Tahoma"/>
                <w:b/>
                <w:bCs/>
                <w:sz w:val="14"/>
                <w:szCs w:val="14"/>
              </w:rPr>
              <w:t>95</w:t>
            </w:r>
          </w:p>
        </w:tc>
        <w:tc>
          <w:tcPr>
            <w:tcW w:w="850" w:type="dxa"/>
            <w:tcBorders>
              <w:top w:val="nil"/>
              <w:left w:val="nil"/>
              <w:bottom w:val="single" w:sz="4" w:space="0" w:color="auto"/>
              <w:right w:val="single" w:sz="4" w:space="0" w:color="auto"/>
            </w:tcBorders>
            <w:shd w:val="clear" w:color="auto" w:fill="auto"/>
            <w:hideMark/>
          </w:tcPr>
          <w:p w14:paraId="25CCF585" w14:textId="77777777" w:rsidR="00077AE3" w:rsidRPr="00285CB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175.000.000</w:t>
            </w:r>
          </w:p>
        </w:tc>
        <w:tc>
          <w:tcPr>
            <w:tcW w:w="567" w:type="dxa"/>
            <w:tcBorders>
              <w:top w:val="nil"/>
              <w:left w:val="nil"/>
              <w:bottom w:val="single" w:sz="4" w:space="0" w:color="auto"/>
              <w:right w:val="single" w:sz="4" w:space="0" w:color="auto"/>
            </w:tcBorders>
            <w:shd w:val="clear" w:color="auto" w:fill="auto"/>
            <w:hideMark/>
          </w:tcPr>
          <w:p w14:paraId="42F3C64F" w14:textId="77777777" w:rsidR="00077AE3" w:rsidRPr="00285CBC" w:rsidRDefault="00077AE3" w:rsidP="00AC7A30">
            <w:pPr>
              <w:spacing w:line="360" w:lineRule="auto"/>
              <w:jc w:val="center"/>
              <w:rPr>
                <w:rFonts w:ascii="Bookman Old Style" w:hAnsi="Bookman Old Style" w:cs="Tahoma"/>
                <w:b/>
                <w:bCs/>
                <w:sz w:val="14"/>
                <w:szCs w:val="14"/>
              </w:rPr>
            </w:pPr>
            <w:r w:rsidRPr="00285CBC">
              <w:rPr>
                <w:rFonts w:ascii="Bookman Old Style" w:hAnsi="Bookman Old Style" w:cs="Tahoma"/>
                <w:b/>
                <w:bCs/>
                <w:sz w:val="14"/>
                <w:szCs w:val="14"/>
              </w:rPr>
              <w:t>95</w:t>
            </w:r>
          </w:p>
        </w:tc>
        <w:tc>
          <w:tcPr>
            <w:tcW w:w="851" w:type="dxa"/>
            <w:tcBorders>
              <w:top w:val="nil"/>
              <w:left w:val="nil"/>
              <w:bottom w:val="single" w:sz="4" w:space="0" w:color="auto"/>
              <w:right w:val="single" w:sz="4" w:space="0" w:color="auto"/>
            </w:tcBorders>
            <w:shd w:val="clear" w:color="auto" w:fill="auto"/>
            <w:hideMark/>
          </w:tcPr>
          <w:p w14:paraId="1D0B9A1F" w14:textId="77777777" w:rsidR="00077AE3" w:rsidRPr="00285CB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175.000.000</w:t>
            </w:r>
          </w:p>
        </w:tc>
        <w:tc>
          <w:tcPr>
            <w:tcW w:w="950" w:type="dxa"/>
            <w:tcBorders>
              <w:top w:val="nil"/>
              <w:left w:val="nil"/>
              <w:bottom w:val="single" w:sz="4" w:space="0" w:color="auto"/>
              <w:right w:val="single" w:sz="4" w:space="0" w:color="auto"/>
            </w:tcBorders>
            <w:shd w:val="clear" w:color="auto" w:fill="auto"/>
            <w:hideMark/>
          </w:tcPr>
          <w:p w14:paraId="61244D6F" w14:textId="1FF41B71"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Satpol PP</w:t>
            </w:r>
            <w:r w:rsidR="00F04451">
              <w:rPr>
                <w:rFonts w:ascii="Bookman Old Style" w:hAnsi="Bookman Old Style" w:cs="Tahoma"/>
                <w:color w:val="000000"/>
                <w:sz w:val="14"/>
                <w:szCs w:val="14"/>
              </w:rPr>
              <w:t xml:space="preserve"> </w:t>
            </w:r>
            <w:r w:rsidR="0090683F">
              <w:rPr>
                <w:rFonts w:ascii="Bookman Old Style" w:hAnsi="Bookman Old Style" w:cs="Tahoma"/>
                <w:color w:val="000000"/>
                <w:sz w:val="14"/>
                <w:szCs w:val="14"/>
                <w:lang w:val="id-ID"/>
              </w:rPr>
              <w:t xml:space="preserve">  </w:t>
            </w:r>
            <w:r w:rsidR="00F04451">
              <w:rPr>
                <w:rFonts w:ascii="Bookman Old Style" w:hAnsi="Bookman Old Style" w:cs="Tahoma"/>
                <w:color w:val="000000"/>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48BB81AD"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18FFAFCE" w14:textId="77777777" w:rsidTr="0090683F">
        <w:trPr>
          <w:trHeight w:val="711"/>
          <w:jc w:val="center"/>
        </w:trPr>
        <w:tc>
          <w:tcPr>
            <w:tcW w:w="1884" w:type="dxa"/>
            <w:tcBorders>
              <w:top w:val="nil"/>
              <w:left w:val="single" w:sz="4" w:space="0" w:color="auto"/>
              <w:bottom w:val="single" w:sz="4" w:space="0" w:color="auto"/>
              <w:right w:val="single" w:sz="4" w:space="0" w:color="auto"/>
            </w:tcBorders>
            <w:shd w:val="clear" w:color="auto" w:fill="auto"/>
            <w:hideMark/>
          </w:tcPr>
          <w:p w14:paraId="02C8A098"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lastRenderedPageBreak/>
              <w:t>Sosialisasi Penegakan Peraturan Daerah dan Peraturan Bupati/Wali Kota</w:t>
            </w:r>
          </w:p>
        </w:tc>
        <w:tc>
          <w:tcPr>
            <w:tcW w:w="2168" w:type="dxa"/>
            <w:tcBorders>
              <w:top w:val="nil"/>
              <w:left w:val="nil"/>
              <w:bottom w:val="single" w:sz="4" w:space="0" w:color="auto"/>
              <w:right w:val="single" w:sz="4" w:space="0" w:color="auto"/>
            </w:tcBorders>
            <w:shd w:val="clear" w:color="auto" w:fill="auto"/>
            <w:hideMark/>
          </w:tcPr>
          <w:p w14:paraId="65C5A748" w14:textId="3CF64D7C" w:rsidR="00077AE3" w:rsidRPr="00E2015D" w:rsidRDefault="00077AE3" w:rsidP="00150040">
            <w:pPr>
              <w:spacing w:line="360" w:lineRule="auto"/>
              <w:ind w:left="133"/>
              <w:rPr>
                <w:rFonts w:ascii="Bookman Old Style" w:hAnsi="Bookman Old Style" w:cs="Tahoma"/>
                <w:color w:val="000000"/>
                <w:sz w:val="16"/>
                <w:szCs w:val="16"/>
              </w:rPr>
            </w:pPr>
            <w:r w:rsidRPr="00E2015D">
              <w:rPr>
                <w:rFonts w:ascii="Bookman Old Style" w:hAnsi="Bookman Old Style" w:cs="Tahoma"/>
                <w:color w:val="000000"/>
                <w:sz w:val="16"/>
                <w:szCs w:val="16"/>
              </w:rPr>
              <w:t>Jumlah Laporan Hasil Pelaksanaan Sosialisasi Penegakan Perda/Perkada kepada Masyarakat/</w:t>
            </w:r>
            <w:r w:rsidR="006C3EA1">
              <w:rPr>
                <w:rFonts w:ascii="Bookman Old Style" w:hAnsi="Bookman Old Style" w:cs="Tahoma"/>
                <w:color w:val="000000"/>
                <w:sz w:val="16"/>
                <w:szCs w:val="16"/>
                <w:lang w:val="id-ID"/>
              </w:rPr>
              <w:t xml:space="preserve"> </w:t>
            </w:r>
            <w:r w:rsidRPr="00E2015D">
              <w:rPr>
                <w:rFonts w:ascii="Bookman Old Style" w:hAnsi="Bookman Old Style" w:cs="Tahoma"/>
                <w:color w:val="000000"/>
                <w:sz w:val="16"/>
                <w:szCs w:val="16"/>
              </w:rPr>
              <w:t>Kelompok Masyarakat/</w:t>
            </w:r>
            <w:r w:rsidR="006C3EA1">
              <w:rPr>
                <w:rFonts w:ascii="Bookman Old Style" w:hAnsi="Bookman Old Style" w:cs="Tahoma"/>
                <w:color w:val="000000"/>
                <w:sz w:val="16"/>
                <w:szCs w:val="16"/>
                <w:lang w:val="id-ID"/>
              </w:rPr>
              <w:t xml:space="preserve"> </w:t>
            </w:r>
            <w:r w:rsidRPr="00E2015D">
              <w:rPr>
                <w:rFonts w:ascii="Bookman Old Style" w:hAnsi="Bookman Old Style" w:cs="Tahoma"/>
                <w:color w:val="000000"/>
                <w:sz w:val="16"/>
                <w:szCs w:val="16"/>
              </w:rPr>
              <w:t xml:space="preserve">Pelaku Usaha </w:t>
            </w:r>
          </w:p>
        </w:tc>
        <w:tc>
          <w:tcPr>
            <w:tcW w:w="992" w:type="dxa"/>
            <w:tcBorders>
              <w:top w:val="nil"/>
              <w:left w:val="nil"/>
              <w:bottom w:val="single" w:sz="4" w:space="0" w:color="auto"/>
              <w:right w:val="single" w:sz="4" w:space="0" w:color="auto"/>
            </w:tcBorders>
            <w:shd w:val="clear" w:color="auto" w:fill="auto"/>
            <w:hideMark/>
          </w:tcPr>
          <w:p w14:paraId="6AAF5A9C" w14:textId="77777777" w:rsidR="00077AE3" w:rsidRPr="00E2015D" w:rsidRDefault="00077AE3" w:rsidP="00AC7A30">
            <w:pPr>
              <w:spacing w:line="360" w:lineRule="auto"/>
              <w:jc w:val="center"/>
              <w:rPr>
                <w:rFonts w:ascii="Bookman Old Style" w:hAnsi="Bookman Old Style" w:cs="Tahoma"/>
                <w:color w:val="000000"/>
                <w:sz w:val="16"/>
                <w:szCs w:val="16"/>
              </w:rPr>
            </w:pPr>
            <w:r w:rsidRPr="00E2015D">
              <w:rPr>
                <w:rFonts w:ascii="Bookman Old Style" w:hAnsi="Bookman Old Style" w:cs="Tahoma"/>
                <w:color w:val="000000"/>
                <w:sz w:val="16"/>
                <w:szCs w:val="16"/>
              </w:rPr>
              <w:t>Laporan</w:t>
            </w:r>
          </w:p>
        </w:tc>
        <w:tc>
          <w:tcPr>
            <w:tcW w:w="851" w:type="dxa"/>
            <w:tcBorders>
              <w:top w:val="nil"/>
              <w:left w:val="nil"/>
              <w:bottom w:val="single" w:sz="4" w:space="0" w:color="auto"/>
              <w:right w:val="single" w:sz="4" w:space="0" w:color="auto"/>
            </w:tcBorders>
            <w:shd w:val="clear" w:color="auto" w:fill="auto"/>
            <w:hideMark/>
          </w:tcPr>
          <w:p w14:paraId="64340144"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3A216B70" w14:textId="24E73CEE" w:rsidR="00077AE3" w:rsidRPr="00285CBC" w:rsidRDefault="00A47F6C" w:rsidP="00AC7A30">
            <w:pPr>
              <w:spacing w:line="360" w:lineRule="auto"/>
              <w:jc w:val="center"/>
              <w:rPr>
                <w:rFonts w:ascii="Bookman Old Style" w:hAnsi="Bookman Old Style" w:cs="Tahoma"/>
                <w:sz w:val="16"/>
                <w:szCs w:val="16"/>
              </w:rPr>
            </w:pPr>
            <w:r>
              <w:rPr>
                <w:rFonts w:ascii="Bookman Old Style" w:hAnsi="Bookman Old Style" w:cs="Tahoma"/>
                <w:sz w:val="16"/>
                <w:szCs w:val="16"/>
              </w:rPr>
              <w:t>8</w:t>
            </w:r>
          </w:p>
        </w:tc>
        <w:tc>
          <w:tcPr>
            <w:tcW w:w="851" w:type="dxa"/>
            <w:tcBorders>
              <w:top w:val="nil"/>
              <w:left w:val="nil"/>
              <w:bottom w:val="single" w:sz="4" w:space="0" w:color="auto"/>
              <w:right w:val="single" w:sz="4" w:space="0" w:color="auto"/>
            </w:tcBorders>
            <w:shd w:val="clear" w:color="auto" w:fill="auto"/>
            <w:hideMark/>
          </w:tcPr>
          <w:p w14:paraId="2F238A72"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709" w:type="dxa"/>
            <w:tcBorders>
              <w:top w:val="nil"/>
              <w:left w:val="nil"/>
              <w:bottom w:val="single" w:sz="4" w:space="0" w:color="auto"/>
              <w:right w:val="single" w:sz="4" w:space="0" w:color="auto"/>
            </w:tcBorders>
            <w:shd w:val="clear" w:color="auto" w:fill="auto"/>
            <w:hideMark/>
          </w:tcPr>
          <w:p w14:paraId="0182FA54" w14:textId="2263A6B3" w:rsidR="00077AE3" w:rsidRPr="00285CBC" w:rsidRDefault="00A47F6C" w:rsidP="00AC7A30">
            <w:pPr>
              <w:spacing w:line="360" w:lineRule="auto"/>
              <w:jc w:val="center"/>
              <w:rPr>
                <w:rFonts w:ascii="Bookman Old Style" w:hAnsi="Bookman Old Style" w:cs="Tahoma"/>
                <w:sz w:val="14"/>
                <w:szCs w:val="14"/>
              </w:rPr>
            </w:pPr>
            <w:r>
              <w:rPr>
                <w:rFonts w:ascii="Bookman Old Style" w:hAnsi="Bookman Old Style" w:cs="Tahoma"/>
                <w:sz w:val="14"/>
                <w:szCs w:val="14"/>
              </w:rPr>
              <w:t>18</w:t>
            </w:r>
          </w:p>
        </w:tc>
        <w:tc>
          <w:tcPr>
            <w:tcW w:w="850" w:type="dxa"/>
            <w:tcBorders>
              <w:top w:val="nil"/>
              <w:left w:val="nil"/>
              <w:bottom w:val="single" w:sz="4" w:space="0" w:color="auto"/>
              <w:right w:val="single" w:sz="4" w:space="0" w:color="auto"/>
            </w:tcBorders>
            <w:shd w:val="clear" w:color="auto" w:fill="auto"/>
            <w:hideMark/>
          </w:tcPr>
          <w:p w14:paraId="18CA23DD"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709" w:type="dxa"/>
            <w:tcBorders>
              <w:top w:val="nil"/>
              <w:left w:val="nil"/>
              <w:bottom w:val="single" w:sz="4" w:space="0" w:color="auto"/>
              <w:right w:val="single" w:sz="4" w:space="0" w:color="auto"/>
            </w:tcBorders>
            <w:shd w:val="clear" w:color="auto" w:fill="auto"/>
            <w:hideMark/>
          </w:tcPr>
          <w:p w14:paraId="1DCE835F" w14:textId="7E8443A4" w:rsidR="00077AE3" w:rsidRPr="00285CBC" w:rsidRDefault="00A47F6C" w:rsidP="00AC7A30">
            <w:pPr>
              <w:spacing w:line="360" w:lineRule="auto"/>
              <w:jc w:val="center"/>
              <w:rPr>
                <w:rFonts w:ascii="Bookman Old Style" w:hAnsi="Bookman Old Style" w:cs="Tahoma"/>
                <w:sz w:val="14"/>
                <w:szCs w:val="14"/>
              </w:rPr>
            </w:pPr>
            <w:r>
              <w:rPr>
                <w:rFonts w:ascii="Bookman Old Style" w:hAnsi="Bookman Old Style" w:cs="Tahoma"/>
                <w:sz w:val="14"/>
                <w:szCs w:val="14"/>
              </w:rPr>
              <w:t>18</w:t>
            </w:r>
          </w:p>
        </w:tc>
        <w:tc>
          <w:tcPr>
            <w:tcW w:w="850" w:type="dxa"/>
            <w:tcBorders>
              <w:top w:val="nil"/>
              <w:left w:val="nil"/>
              <w:bottom w:val="single" w:sz="4" w:space="0" w:color="auto"/>
              <w:right w:val="single" w:sz="4" w:space="0" w:color="auto"/>
            </w:tcBorders>
            <w:shd w:val="clear" w:color="auto" w:fill="auto"/>
            <w:hideMark/>
          </w:tcPr>
          <w:p w14:paraId="16928754"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45.000.000</w:t>
            </w:r>
          </w:p>
        </w:tc>
        <w:tc>
          <w:tcPr>
            <w:tcW w:w="567" w:type="dxa"/>
            <w:tcBorders>
              <w:top w:val="nil"/>
              <w:left w:val="nil"/>
              <w:bottom w:val="single" w:sz="4" w:space="0" w:color="auto"/>
              <w:right w:val="single" w:sz="4" w:space="0" w:color="auto"/>
            </w:tcBorders>
            <w:shd w:val="clear" w:color="auto" w:fill="auto"/>
            <w:hideMark/>
          </w:tcPr>
          <w:p w14:paraId="0E5E5901" w14:textId="540530EF" w:rsidR="00077AE3" w:rsidRPr="00285CBC" w:rsidRDefault="00A47F6C" w:rsidP="00AC7A30">
            <w:pPr>
              <w:spacing w:line="360" w:lineRule="auto"/>
              <w:jc w:val="center"/>
              <w:rPr>
                <w:rFonts w:ascii="Bookman Old Style" w:hAnsi="Bookman Old Style" w:cs="Tahoma"/>
                <w:sz w:val="14"/>
                <w:szCs w:val="14"/>
              </w:rPr>
            </w:pPr>
            <w:r>
              <w:rPr>
                <w:rFonts w:ascii="Bookman Old Style" w:hAnsi="Bookman Old Style" w:cs="Tahoma"/>
                <w:sz w:val="14"/>
                <w:szCs w:val="14"/>
              </w:rPr>
              <w:t>18</w:t>
            </w:r>
          </w:p>
        </w:tc>
        <w:tc>
          <w:tcPr>
            <w:tcW w:w="709" w:type="dxa"/>
            <w:tcBorders>
              <w:top w:val="nil"/>
              <w:left w:val="nil"/>
              <w:bottom w:val="single" w:sz="4" w:space="0" w:color="auto"/>
              <w:right w:val="single" w:sz="4" w:space="0" w:color="auto"/>
            </w:tcBorders>
            <w:shd w:val="clear" w:color="auto" w:fill="auto"/>
            <w:hideMark/>
          </w:tcPr>
          <w:p w14:paraId="54892F07"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45.000.000</w:t>
            </w:r>
          </w:p>
        </w:tc>
        <w:tc>
          <w:tcPr>
            <w:tcW w:w="709" w:type="dxa"/>
            <w:tcBorders>
              <w:top w:val="nil"/>
              <w:left w:val="nil"/>
              <w:bottom w:val="single" w:sz="4" w:space="0" w:color="auto"/>
              <w:right w:val="single" w:sz="4" w:space="0" w:color="auto"/>
            </w:tcBorders>
            <w:shd w:val="clear" w:color="auto" w:fill="auto"/>
            <w:hideMark/>
          </w:tcPr>
          <w:p w14:paraId="2DDDEF75" w14:textId="43DB000A" w:rsidR="00077AE3" w:rsidRPr="00285CBC" w:rsidRDefault="00A47F6C" w:rsidP="00AC7A30">
            <w:pPr>
              <w:spacing w:line="360" w:lineRule="auto"/>
              <w:jc w:val="center"/>
              <w:rPr>
                <w:rFonts w:ascii="Bookman Old Style" w:hAnsi="Bookman Old Style" w:cs="Tahoma"/>
                <w:sz w:val="14"/>
                <w:szCs w:val="14"/>
              </w:rPr>
            </w:pPr>
            <w:r>
              <w:rPr>
                <w:rFonts w:ascii="Bookman Old Style" w:hAnsi="Bookman Old Style" w:cs="Tahoma"/>
                <w:sz w:val="14"/>
                <w:szCs w:val="14"/>
              </w:rPr>
              <w:t>18</w:t>
            </w:r>
          </w:p>
        </w:tc>
        <w:tc>
          <w:tcPr>
            <w:tcW w:w="850" w:type="dxa"/>
            <w:tcBorders>
              <w:top w:val="nil"/>
              <w:left w:val="nil"/>
              <w:bottom w:val="single" w:sz="4" w:space="0" w:color="auto"/>
              <w:right w:val="single" w:sz="4" w:space="0" w:color="auto"/>
            </w:tcBorders>
            <w:shd w:val="clear" w:color="auto" w:fill="auto"/>
            <w:hideMark/>
          </w:tcPr>
          <w:p w14:paraId="36381773"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45.000.000</w:t>
            </w:r>
          </w:p>
        </w:tc>
        <w:tc>
          <w:tcPr>
            <w:tcW w:w="567" w:type="dxa"/>
            <w:tcBorders>
              <w:top w:val="nil"/>
              <w:left w:val="nil"/>
              <w:bottom w:val="single" w:sz="4" w:space="0" w:color="auto"/>
              <w:right w:val="single" w:sz="4" w:space="0" w:color="auto"/>
            </w:tcBorders>
            <w:shd w:val="clear" w:color="auto" w:fill="auto"/>
            <w:hideMark/>
          </w:tcPr>
          <w:p w14:paraId="20E8563E" w14:textId="04370A93" w:rsidR="00077AE3" w:rsidRPr="00285CBC" w:rsidRDefault="00A47F6C" w:rsidP="00AC7A30">
            <w:pPr>
              <w:spacing w:line="360" w:lineRule="auto"/>
              <w:jc w:val="center"/>
              <w:rPr>
                <w:rFonts w:ascii="Bookman Old Style" w:hAnsi="Bookman Old Style" w:cs="Tahoma"/>
                <w:sz w:val="14"/>
                <w:szCs w:val="14"/>
              </w:rPr>
            </w:pPr>
            <w:r>
              <w:rPr>
                <w:rFonts w:ascii="Bookman Old Style" w:hAnsi="Bookman Old Style" w:cs="Tahoma"/>
                <w:sz w:val="14"/>
                <w:szCs w:val="14"/>
              </w:rPr>
              <w:t>18</w:t>
            </w:r>
          </w:p>
        </w:tc>
        <w:tc>
          <w:tcPr>
            <w:tcW w:w="851" w:type="dxa"/>
            <w:tcBorders>
              <w:top w:val="nil"/>
              <w:left w:val="nil"/>
              <w:bottom w:val="single" w:sz="4" w:space="0" w:color="auto"/>
              <w:right w:val="single" w:sz="4" w:space="0" w:color="auto"/>
            </w:tcBorders>
            <w:shd w:val="clear" w:color="auto" w:fill="auto"/>
            <w:hideMark/>
          </w:tcPr>
          <w:p w14:paraId="0C415C99"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45.000.000</w:t>
            </w:r>
          </w:p>
        </w:tc>
        <w:tc>
          <w:tcPr>
            <w:tcW w:w="950" w:type="dxa"/>
            <w:tcBorders>
              <w:top w:val="nil"/>
              <w:left w:val="nil"/>
              <w:bottom w:val="single" w:sz="4" w:space="0" w:color="auto"/>
              <w:right w:val="single" w:sz="4" w:space="0" w:color="auto"/>
            </w:tcBorders>
            <w:shd w:val="clear" w:color="auto" w:fill="auto"/>
            <w:hideMark/>
          </w:tcPr>
          <w:p w14:paraId="428A056A" w14:textId="5A6641B8"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Satpol PP</w:t>
            </w:r>
            <w:r w:rsidR="00F04451">
              <w:rPr>
                <w:rFonts w:ascii="Bookman Old Style" w:hAnsi="Bookman Old Style" w:cs="Tahoma"/>
                <w:color w:val="000000"/>
                <w:sz w:val="14"/>
                <w:szCs w:val="14"/>
              </w:rPr>
              <w:t xml:space="preserve"> </w:t>
            </w:r>
            <w:r w:rsidR="0090683F">
              <w:rPr>
                <w:rFonts w:ascii="Bookman Old Style" w:hAnsi="Bookman Old Style" w:cs="Tahoma"/>
                <w:color w:val="000000"/>
                <w:sz w:val="14"/>
                <w:szCs w:val="14"/>
                <w:lang w:val="id-ID"/>
              </w:rPr>
              <w:t xml:space="preserve">  </w:t>
            </w:r>
            <w:r w:rsidR="00F04451">
              <w:rPr>
                <w:rFonts w:ascii="Bookman Old Style" w:hAnsi="Bookman Old Style" w:cs="Tahoma"/>
                <w:color w:val="000000"/>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43FE9750"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20CA58DD" w14:textId="77777777" w:rsidTr="0090683F">
        <w:trPr>
          <w:trHeight w:val="1540"/>
          <w:jc w:val="center"/>
        </w:trPr>
        <w:tc>
          <w:tcPr>
            <w:tcW w:w="1884" w:type="dxa"/>
            <w:tcBorders>
              <w:top w:val="nil"/>
              <w:left w:val="single" w:sz="4" w:space="0" w:color="auto"/>
              <w:bottom w:val="single" w:sz="4" w:space="0" w:color="auto"/>
              <w:right w:val="single" w:sz="4" w:space="0" w:color="auto"/>
            </w:tcBorders>
            <w:shd w:val="clear" w:color="auto" w:fill="auto"/>
            <w:hideMark/>
          </w:tcPr>
          <w:p w14:paraId="24084037"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Pengawasan atas Kepatuhan terhadap Pelaksanaan Peraturan Daerah dan Peraturan Bupati/Wali Kota</w:t>
            </w:r>
          </w:p>
        </w:tc>
        <w:tc>
          <w:tcPr>
            <w:tcW w:w="2168" w:type="dxa"/>
            <w:tcBorders>
              <w:top w:val="nil"/>
              <w:left w:val="nil"/>
              <w:bottom w:val="single" w:sz="4" w:space="0" w:color="auto"/>
              <w:right w:val="single" w:sz="4" w:space="0" w:color="auto"/>
            </w:tcBorders>
            <w:shd w:val="clear" w:color="auto" w:fill="auto"/>
            <w:hideMark/>
          </w:tcPr>
          <w:p w14:paraId="6B94314E" w14:textId="77777777" w:rsidR="00077AE3" w:rsidRPr="00E2015D" w:rsidRDefault="00077AE3" w:rsidP="00150040">
            <w:pPr>
              <w:spacing w:line="360" w:lineRule="auto"/>
              <w:ind w:left="133"/>
              <w:rPr>
                <w:rFonts w:ascii="Bookman Old Style" w:hAnsi="Bookman Old Style" w:cs="Tahoma"/>
                <w:sz w:val="16"/>
                <w:szCs w:val="16"/>
              </w:rPr>
            </w:pPr>
            <w:r w:rsidRPr="00E2015D">
              <w:rPr>
                <w:rFonts w:ascii="Bookman Old Style" w:hAnsi="Bookman Old Style" w:cs="Tahoma"/>
                <w:sz w:val="16"/>
                <w:szCs w:val="16"/>
              </w:rPr>
              <w:t>Jumlah Laporan Hasil Pelaksanaan Pengawasan yang Dilakukan Terhadap Kepatuhan Terhadap Pelaksanaan Peraturan Daerah dan Peraturan Bupati/Wali Kota</w:t>
            </w:r>
          </w:p>
        </w:tc>
        <w:tc>
          <w:tcPr>
            <w:tcW w:w="992" w:type="dxa"/>
            <w:tcBorders>
              <w:top w:val="nil"/>
              <w:left w:val="nil"/>
              <w:bottom w:val="single" w:sz="4" w:space="0" w:color="auto"/>
              <w:right w:val="single" w:sz="4" w:space="0" w:color="auto"/>
            </w:tcBorders>
            <w:shd w:val="clear" w:color="auto" w:fill="auto"/>
            <w:hideMark/>
          </w:tcPr>
          <w:p w14:paraId="2F346770" w14:textId="77777777" w:rsidR="00077AE3" w:rsidRPr="00E2015D" w:rsidRDefault="00077AE3" w:rsidP="00AC7A30">
            <w:pPr>
              <w:spacing w:line="360" w:lineRule="auto"/>
              <w:jc w:val="center"/>
              <w:rPr>
                <w:rFonts w:ascii="Bookman Old Style" w:hAnsi="Bookman Old Style" w:cs="Tahoma"/>
                <w:color w:val="000000"/>
                <w:sz w:val="16"/>
                <w:szCs w:val="16"/>
              </w:rPr>
            </w:pPr>
            <w:r w:rsidRPr="00E2015D">
              <w:rPr>
                <w:rFonts w:ascii="Bookman Old Style" w:hAnsi="Bookman Old Style" w:cs="Tahoma"/>
                <w:color w:val="000000"/>
                <w:sz w:val="16"/>
                <w:szCs w:val="16"/>
              </w:rPr>
              <w:t>Laporan</w:t>
            </w:r>
          </w:p>
        </w:tc>
        <w:tc>
          <w:tcPr>
            <w:tcW w:w="851" w:type="dxa"/>
            <w:tcBorders>
              <w:top w:val="nil"/>
              <w:left w:val="nil"/>
              <w:bottom w:val="single" w:sz="4" w:space="0" w:color="auto"/>
              <w:right w:val="single" w:sz="4" w:space="0" w:color="auto"/>
            </w:tcBorders>
            <w:shd w:val="clear" w:color="auto" w:fill="auto"/>
            <w:hideMark/>
          </w:tcPr>
          <w:p w14:paraId="0870EEF6"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6F8BFA7A"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60</w:t>
            </w:r>
          </w:p>
        </w:tc>
        <w:tc>
          <w:tcPr>
            <w:tcW w:w="851" w:type="dxa"/>
            <w:tcBorders>
              <w:top w:val="nil"/>
              <w:left w:val="nil"/>
              <w:bottom w:val="single" w:sz="4" w:space="0" w:color="auto"/>
              <w:right w:val="single" w:sz="4" w:space="0" w:color="auto"/>
            </w:tcBorders>
            <w:shd w:val="clear" w:color="auto" w:fill="auto"/>
            <w:hideMark/>
          </w:tcPr>
          <w:p w14:paraId="6815137A"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35.000.000</w:t>
            </w:r>
          </w:p>
        </w:tc>
        <w:tc>
          <w:tcPr>
            <w:tcW w:w="709" w:type="dxa"/>
            <w:tcBorders>
              <w:top w:val="nil"/>
              <w:left w:val="nil"/>
              <w:bottom w:val="single" w:sz="4" w:space="0" w:color="auto"/>
              <w:right w:val="single" w:sz="4" w:space="0" w:color="auto"/>
            </w:tcBorders>
            <w:shd w:val="clear" w:color="auto" w:fill="auto"/>
            <w:hideMark/>
          </w:tcPr>
          <w:p w14:paraId="0B992496"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65</w:t>
            </w:r>
          </w:p>
        </w:tc>
        <w:tc>
          <w:tcPr>
            <w:tcW w:w="850" w:type="dxa"/>
            <w:tcBorders>
              <w:top w:val="nil"/>
              <w:left w:val="nil"/>
              <w:bottom w:val="single" w:sz="4" w:space="0" w:color="auto"/>
              <w:right w:val="single" w:sz="4" w:space="0" w:color="auto"/>
            </w:tcBorders>
            <w:shd w:val="clear" w:color="auto" w:fill="auto"/>
            <w:hideMark/>
          </w:tcPr>
          <w:p w14:paraId="0D1D4C3D"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35.000.000</w:t>
            </w:r>
          </w:p>
        </w:tc>
        <w:tc>
          <w:tcPr>
            <w:tcW w:w="709" w:type="dxa"/>
            <w:tcBorders>
              <w:top w:val="nil"/>
              <w:left w:val="nil"/>
              <w:bottom w:val="single" w:sz="4" w:space="0" w:color="auto"/>
              <w:right w:val="single" w:sz="4" w:space="0" w:color="auto"/>
            </w:tcBorders>
            <w:shd w:val="clear" w:color="auto" w:fill="auto"/>
            <w:hideMark/>
          </w:tcPr>
          <w:p w14:paraId="3802670C"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70</w:t>
            </w:r>
          </w:p>
        </w:tc>
        <w:tc>
          <w:tcPr>
            <w:tcW w:w="850" w:type="dxa"/>
            <w:tcBorders>
              <w:top w:val="nil"/>
              <w:left w:val="nil"/>
              <w:bottom w:val="single" w:sz="4" w:space="0" w:color="auto"/>
              <w:right w:val="single" w:sz="4" w:space="0" w:color="auto"/>
            </w:tcBorders>
            <w:shd w:val="clear" w:color="auto" w:fill="auto"/>
            <w:hideMark/>
          </w:tcPr>
          <w:p w14:paraId="4F381B9D"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45.000.000</w:t>
            </w:r>
          </w:p>
        </w:tc>
        <w:tc>
          <w:tcPr>
            <w:tcW w:w="567" w:type="dxa"/>
            <w:tcBorders>
              <w:top w:val="nil"/>
              <w:left w:val="nil"/>
              <w:bottom w:val="single" w:sz="4" w:space="0" w:color="auto"/>
              <w:right w:val="single" w:sz="4" w:space="0" w:color="auto"/>
            </w:tcBorders>
            <w:shd w:val="clear" w:color="auto" w:fill="auto"/>
            <w:hideMark/>
          </w:tcPr>
          <w:p w14:paraId="36883139"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75</w:t>
            </w:r>
          </w:p>
        </w:tc>
        <w:tc>
          <w:tcPr>
            <w:tcW w:w="709" w:type="dxa"/>
            <w:tcBorders>
              <w:top w:val="nil"/>
              <w:left w:val="nil"/>
              <w:bottom w:val="single" w:sz="4" w:space="0" w:color="auto"/>
              <w:right w:val="single" w:sz="4" w:space="0" w:color="auto"/>
            </w:tcBorders>
            <w:shd w:val="clear" w:color="auto" w:fill="auto"/>
            <w:hideMark/>
          </w:tcPr>
          <w:p w14:paraId="21D533B9"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45.000.000</w:t>
            </w:r>
          </w:p>
        </w:tc>
        <w:tc>
          <w:tcPr>
            <w:tcW w:w="709" w:type="dxa"/>
            <w:tcBorders>
              <w:top w:val="nil"/>
              <w:left w:val="nil"/>
              <w:bottom w:val="single" w:sz="4" w:space="0" w:color="auto"/>
              <w:right w:val="single" w:sz="4" w:space="0" w:color="auto"/>
            </w:tcBorders>
            <w:shd w:val="clear" w:color="auto" w:fill="auto"/>
            <w:hideMark/>
          </w:tcPr>
          <w:p w14:paraId="0B2DF5C9"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80</w:t>
            </w:r>
          </w:p>
        </w:tc>
        <w:tc>
          <w:tcPr>
            <w:tcW w:w="850" w:type="dxa"/>
            <w:tcBorders>
              <w:top w:val="nil"/>
              <w:left w:val="nil"/>
              <w:bottom w:val="single" w:sz="4" w:space="0" w:color="auto"/>
              <w:right w:val="single" w:sz="4" w:space="0" w:color="auto"/>
            </w:tcBorders>
            <w:shd w:val="clear" w:color="auto" w:fill="auto"/>
            <w:hideMark/>
          </w:tcPr>
          <w:p w14:paraId="7D3ACE9F"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45.000.000</w:t>
            </w:r>
          </w:p>
        </w:tc>
        <w:tc>
          <w:tcPr>
            <w:tcW w:w="567" w:type="dxa"/>
            <w:tcBorders>
              <w:top w:val="nil"/>
              <w:left w:val="nil"/>
              <w:bottom w:val="single" w:sz="4" w:space="0" w:color="auto"/>
              <w:right w:val="single" w:sz="4" w:space="0" w:color="auto"/>
            </w:tcBorders>
            <w:shd w:val="clear" w:color="auto" w:fill="auto"/>
            <w:hideMark/>
          </w:tcPr>
          <w:p w14:paraId="5415A937"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80</w:t>
            </w:r>
          </w:p>
        </w:tc>
        <w:tc>
          <w:tcPr>
            <w:tcW w:w="851" w:type="dxa"/>
            <w:tcBorders>
              <w:top w:val="nil"/>
              <w:left w:val="nil"/>
              <w:bottom w:val="single" w:sz="4" w:space="0" w:color="auto"/>
              <w:right w:val="single" w:sz="4" w:space="0" w:color="auto"/>
            </w:tcBorders>
            <w:shd w:val="clear" w:color="auto" w:fill="auto"/>
            <w:hideMark/>
          </w:tcPr>
          <w:p w14:paraId="5E097BC5"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45.000.000</w:t>
            </w:r>
          </w:p>
        </w:tc>
        <w:tc>
          <w:tcPr>
            <w:tcW w:w="950" w:type="dxa"/>
            <w:tcBorders>
              <w:top w:val="nil"/>
              <w:left w:val="nil"/>
              <w:bottom w:val="single" w:sz="4" w:space="0" w:color="auto"/>
              <w:right w:val="single" w:sz="4" w:space="0" w:color="auto"/>
            </w:tcBorders>
            <w:shd w:val="clear" w:color="auto" w:fill="auto"/>
            <w:hideMark/>
          </w:tcPr>
          <w:p w14:paraId="2CDE17C6" w14:textId="15AE4A54" w:rsidR="00077AE3" w:rsidRPr="00285CBC" w:rsidRDefault="00077AE3" w:rsidP="0090683F">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Satpol PP</w:t>
            </w:r>
            <w:r w:rsidR="006B385F">
              <w:rPr>
                <w:rFonts w:ascii="Bookman Old Style" w:hAnsi="Bookman Old Style" w:cs="Tahoma"/>
                <w:color w:val="000000"/>
                <w:sz w:val="14"/>
                <w:szCs w:val="14"/>
              </w:rPr>
              <w:t xml:space="preserve"> </w:t>
            </w:r>
            <w:r w:rsidR="0090683F">
              <w:rPr>
                <w:rFonts w:ascii="Bookman Old Style" w:hAnsi="Bookman Old Style" w:cs="Tahoma"/>
                <w:color w:val="000000"/>
                <w:sz w:val="14"/>
                <w:szCs w:val="14"/>
                <w:lang w:val="id-ID"/>
              </w:rPr>
              <w:t xml:space="preserve">  </w:t>
            </w:r>
            <w:r w:rsidR="006B385F">
              <w:rPr>
                <w:rFonts w:ascii="Bookman Old Style" w:hAnsi="Bookman Old Style" w:cs="Tahoma"/>
                <w:color w:val="000000"/>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5F42CD49" w14:textId="77777777" w:rsidR="00077AE3" w:rsidRPr="00285CBC" w:rsidRDefault="00077AE3" w:rsidP="0090683F">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75DB4608" w14:textId="77777777" w:rsidTr="0090683F">
        <w:trPr>
          <w:trHeight w:val="1407"/>
          <w:jc w:val="center"/>
        </w:trPr>
        <w:tc>
          <w:tcPr>
            <w:tcW w:w="1884" w:type="dxa"/>
            <w:tcBorders>
              <w:top w:val="nil"/>
              <w:left w:val="single" w:sz="4" w:space="0" w:color="auto"/>
              <w:bottom w:val="single" w:sz="4" w:space="0" w:color="auto"/>
              <w:right w:val="single" w:sz="4" w:space="0" w:color="auto"/>
            </w:tcBorders>
            <w:shd w:val="clear" w:color="auto" w:fill="auto"/>
            <w:hideMark/>
          </w:tcPr>
          <w:p w14:paraId="0DBFECFB"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Penanganan atas Pelanggaran Peraturan Daerah dan Peraturan Peraturan Bupati/Wali Kota</w:t>
            </w:r>
          </w:p>
        </w:tc>
        <w:tc>
          <w:tcPr>
            <w:tcW w:w="2168" w:type="dxa"/>
            <w:tcBorders>
              <w:top w:val="nil"/>
              <w:left w:val="nil"/>
              <w:bottom w:val="single" w:sz="4" w:space="0" w:color="auto"/>
              <w:right w:val="single" w:sz="4" w:space="0" w:color="auto"/>
            </w:tcBorders>
            <w:shd w:val="clear" w:color="auto" w:fill="auto"/>
            <w:hideMark/>
          </w:tcPr>
          <w:p w14:paraId="16F312BB" w14:textId="77777777" w:rsidR="00077AE3" w:rsidRPr="00E2015D" w:rsidRDefault="00077AE3" w:rsidP="00150040">
            <w:pPr>
              <w:spacing w:line="360" w:lineRule="auto"/>
              <w:ind w:left="133"/>
              <w:rPr>
                <w:rFonts w:ascii="Bookman Old Style" w:hAnsi="Bookman Old Style" w:cs="Tahoma"/>
                <w:sz w:val="16"/>
                <w:szCs w:val="16"/>
              </w:rPr>
            </w:pPr>
            <w:r w:rsidRPr="00E2015D">
              <w:rPr>
                <w:rFonts w:ascii="Bookman Old Style" w:hAnsi="Bookman Old Style" w:cs="Tahoma"/>
                <w:sz w:val="16"/>
                <w:szCs w:val="16"/>
              </w:rPr>
              <w:t>Jumlah Laporan Pelaksanaan Penanganan Atas Pelanggaran Peraturan Daerah dan Peraturan Gubernur yang Dapat Ditangani Sesuai SOP</w:t>
            </w:r>
          </w:p>
        </w:tc>
        <w:tc>
          <w:tcPr>
            <w:tcW w:w="992" w:type="dxa"/>
            <w:tcBorders>
              <w:top w:val="nil"/>
              <w:left w:val="nil"/>
              <w:bottom w:val="single" w:sz="4" w:space="0" w:color="auto"/>
              <w:right w:val="single" w:sz="4" w:space="0" w:color="auto"/>
            </w:tcBorders>
            <w:shd w:val="clear" w:color="auto" w:fill="auto"/>
            <w:hideMark/>
          </w:tcPr>
          <w:p w14:paraId="06225698" w14:textId="77777777" w:rsidR="00077AE3" w:rsidRPr="00E2015D" w:rsidRDefault="00077AE3" w:rsidP="00AC7A30">
            <w:pPr>
              <w:spacing w:line="360" w:lineRule="auto"/>
              <w:jc w:val="center"/>
              <w:rPr>
                <w:rFonts w:ascii="Bookman Old Style" w:hAnsi="Bookman Old Style" w:cs="Tahoma"/>
                <w:color w:val="000000"/>
                <w:sz w:val="16"/>
                <w:szCs w:val="16"/>
              </w:rPr>
            </w:pPr>
            <w:r w:rsidRPr="00E2015D">
              <w:rPr>
                <w:rFonts w:ascii="Bookman Old Style" w:hAnsi="Bookman Old Style" w:cs="Tahoma"/>
                <w:color w:val="000000"/>
                <w:sz w:val="16"/>
                <w:szCs w:val="16"/>
              </w:rPr>
              <w:t>Laporan</w:t>
            </w:r>
          </w:p>
        </w:tc>
        <w:tc>
          <w:tcPr>
            <w:tcW w:w="851" w:type="dxa"/>
            <w:tcBorders>
              <w:top w:val="nil"/>
              <w:left w:val="nil"/>
              <w:bottom w:val="single" w:sz="4" w:space="0" w:color="auto"/>
              <w:right w:val="single" w:sz="4" w:space="0" w:color="auto"/>
            </w:tcBorders>
            <w:shd w:val="clear" w:color="auto" w:fill="auto"/>
            <w:hideMark/>
          </w:tcPr>
          <w:p w14:paraId="6E60C3B5"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1140E354"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72</w:t>
            </w:r>
          </w:p>
        </w:tc>
        <w:tc>
          <w:tcPr>
            <w:tcW w:w="851" w:type="dxa"/>
            <w:tcBorders>
              <w:top w:val="nil"/>
              <w:left w:val="nil"/>
              <w:bottom w:val="single" w:sz="4" w:space="0" w:color="auto"/>
              <w:right w:val="single" w:sz="4" w:space="0" w:color="auto"/>
            </w:tcBorders>
            <w:shd w:val="clear" w:color="auto" w:fill="auto"/>
            <w:hideMark/>
          </w:tcPr>
          <w:p w14:paraId="015DC8A3"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65.000.000</w:t>
            </w:r>
          </w:p>
        </w:tc>
        <w:tc>
          <w:tcPr>
            <w:tcW w:w="709" w:type="dxa"/>
            <w:tcBorders>
              <w:top w:val="nil"/>
              <w:left w:val="nil"/>
              <w:bottom w:val="single" w:sz="4" w:space="0" w:color="auto"/>
              <w:right w:val="single" w:sz="4" w:space="0" w:color="auto"/>
            </w:tcBorders>
            <w:shd w:val="clear" w:color="auto" w:fill="auto"/>
            <w:hideMark/>
          </w:tcPr>
          <w:p w14:paraId="05E6D4C2"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74</w:t>
            </w:r>
          </w:p>
        </w:tc>
        <w:tc>
          <w:tcPr>
            <w:tcW w:w="850" w:type="dxa"/>
            <w:tcBorders>
              <w:top w:val="nil"/>
              <w:left w:val="nil"/>
              <w:bottom w:val="single" w:sz="4" w:space="0" w:color="auto"/>
              <w:right w:val="single" w:sz="4" w:space="0" w:color="auto"/>
            </w:tcBorders>
            <w:shd w:val="clear" w:color="auto" w:fill="auto"/>
            <w:hideMark/>
          </w:tcPr>
          <w:p w14:paraId="037CCB28"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65.000.000</w:t>
            </w:r>
          </w:p>
        </w:tc>
        <w:tc>
          <w:tcPr>
            <w:tcW w:w="709" w:type="dxa"/>
            <w:tcBorders>
              <w:top w:val="nil"/>
              <w:left w:val="nil"/>
              <w:bottom w:val="single" w:sz="4" w:space="0" w:color="auto"/>
              <w:right w:val="single" w:sz="4" w:space="0" w:color="auto"/>
            </w:tcBorders>
            <w:shd w:val="clear" w:color="auto" w:fill="auto"/>
            <w:hideMark/>
          </w:tcPr>
          <w:p w14:paraId="658A70BE"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78</w:t>
            </w:r>
          </w:p>
        </w:tc>
        <w:tc>
          <w:tcPr>
            <w:tcW w:w="850" w:type="dxa"/>
            <w:tcBorders>
              <w:top w:val="nil"/>
              <w:left w:val="nil"/>
              <w:bottom w:val="single" w:sz="4" w:space="0" w:color="auto"/>
              <w:right w:val="single" w:sz="4" w:space="0" w:color="auto"/>
            </w:tcBorders>
            <w:shd w:val="clear" w:color="auto" w:fill="auto"/>
            <w:hideMark/>
          </w:tcPr>
          <w:p w14:paraId="0B141BDB"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85.000.000</w:t>
            </w:r>
          </w:p>
        </w:tc>
        <w:tc>
          <w:tcPr>
            <w:tcW w:w="567" w:type="dxa"/>
            <w:tcBorders>
              <w:top w:val="nil"/>
              <w:left w:val="nil"/>
              <w:bottom w:val="single" w:sz="4" w:space="0" w:color="auto"/>
              <w:right w:val="single" w:sz="4" w:space="0" w:color="auto"/>
            </w:tcBorders>
            <w:shd w:val="clear" w:color="auto" w:fill="auto"/>
            <w:hideMark/>
          </w:tcPr>
          <w:p w14:paraId="1D7D4EDE"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82</w:t>
            </w:r>
          </w:p>
        </w:tc>
        <w:tc>
          <w:tcPr>
            <w:tcW w:w="709" w:type="dxa"/>
            <w:tcBorders>
              <w:top w:val="nil"/>
              <w:left w:val="nil"/>
              <w:bottom w:val="single" w:sz="4" w:space="0" w:color="auto"/>
              <w:right w:val="single" w:sz="4" w:space="0" w:color="auto"/>
            </w:tcBorders>
            <w:shd w:val="clear" w:color="auto" w:fill="auto"/>
            <w:hideMark/>
          </w:tcPr>
          <w:p w14:paraId="6B4757DD"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85.000.000</w:t>
            </w:r>
          </w:p>
        </w:tc>
        <w:tc>
          <w:tcPr>
            <w:tcW w:w="709" w:type="dxa"/>
            <w:tcBorders>
              <w:top w:val="nil"/>
              <w:left w:val="nil"/>
              <w:bottom w:val="single" w:sz="4" w:space="0" w:color="auto"/>
              <w:right w:val="single" w:sz="4" w:space="0" w:color="auto"/>
            </w:tcBorders>
            <w:shd w:val="clear" w:color="auto" w:fill="auto"/>
            <w:hideMark/>
          </w:tcPr>
          <w:p w14:paraId="2B02A27C"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85</w:t>
            </w:r>
          </w:p>
        </w:tc>
        <w:tc>
          <w:tcPr>
            <w:tcW w:w="850" w:type="dxa"/>
            <w:tcBorders>
              <w:top w:val="nil"/>
              <w:left w:val="nil"/>
              <w:bottom w:val="single" w:sz="4" w:space="0" w:color="auto"/>
              <w:right w:val="single" w:sz="4" w:space="0" w:color="auto"/>
            </w:tcBorders>
            <w:shd w:val="clear" w:color="auto" w:fill="auto"/>
            <w:hideMark/>
          </w:tcPr>
          <w:p w14:paraId="1F2049CA"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85.000.000</w:t>
            </w:r>
          </w:p>
        </w:tc>
        <w:tc>
          <w:tcPr>
            <w:tcW w:w="567" w:type="dxa"/>
            <w:tcBorders>
              <w:top w:val="nil"/>
              <w:left w:val="nil"/>
              <w:bottom w:val="single" w:sz="4" w:space="0" w:color="auto"/>
              <w:right w:val="single" w:sz="4" w:space="0" w:color="auto"/>
            </w:tcBorders>
            <w:shd w:val="clear" w:color="auto" w:fill="auto"/>
            <w:hideMark/>
          </w:tcPr>
          <w:p w14:paraId="34BB7C96"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85</w:t>
            </w:r>
          </w:p>
        </w:tc>
        <w:tc>
          <w:tcPr>
            <w:tcW w:w="851" w:type="dxa"/>
            <w:tcBorders>
              <w:top w:val="nil"/>
              <w:left w:val="nil"/>
              <w:bottom w:val="single" w:sz="4" w:space="0" w:color="auto"/>
              <w:right w:val="single" w:sz="4" w:space="0" w:color="auto"/>
            </w:tcBorders>
            <w:shd w:val="clear" w:color="auto" w:fill="auto"/>
            <w:hideMark/>
          </w:tcPr>
          <w:p w14:paraId="17A754CC"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85.000.000</w:t>
            </w:r>
          </w:p>
        </w:tc>
        <w:tc>
          <w:tcPr>
            <w:tcW w:w="950" w:type="dxa"/>
            <w:tcBorders>
              <w:top w:val="nil"/>
              <w:left w:val="nil"/>
              <w:bottom w:val="single" w:sz="4" w:space="0" w:color="auto"/>
              <w:right w:val="single" w:sz="4" w:space="0" w:color="auto"/>
            </w:tcBorders>
            <w:shd w:val="clear" w:color="auto" w:fill="auto"/>
            <w:hideMark/>
          </w:tcPr>
          <w:p w14:paraId="096CC278" w14:textId="76CC4635"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Satpol PP</w:t>
            </w:r>
            <w:r w:rsidR="006B385F">
              <w:rPr>
                <w:rFonts w:ascii="Bookman Old Style" w:hAnsi="Bookman Old Style" w:cs="Tahoma"/>
                <w:color w:val="000000"/>
                <w:sz w:val="14"/>
                <w:szCs w:val="14"/>
              </w:rPr>
              <w:t xml:space="preserve"> </w:t>
            </w:r>
            <w:r w:rsidR="0090683F">
              <w:rPr>
                <w:rFonts w:ascii="Bookman Old Style" w:hAnsi="Bookman Old Style" w:cs="Tahoma"/>
                <w:color w:val="000000"/>
                <w:sz w:val="14"/>
                <w:szCs w:val="14"/>
                <w:lang w:val="id-ID"/>
              </w:rPr>
              <w:t xml:space="preserve">  </w:t>
            </w:r>
            <w:r w:rsidR="006B385F">
              <w:rPr>
                <w:rFonts w:ascii="Bookman Old Style" w:hAnsi="Bookman Old Style" w:cs="Tahoma"/>
                <w:color w:val="000000"/>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2C6D3D74"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200D872E" w14:textId="77777777" w:rsidTr="0090683F">
        <w:trPr>
          <w:trHeight w:val="1050"/>
          <w:jc w:val="center"/>
        </w:trPr>
        <w:tc>
          <w:tcPr>
            <w:tcW w:w="1884" w:type="dxa"/>
            <w:tcBorders>
              <w:top w:val="nil"/>
              <w:left w:val="single" w:sz="4" w:space="0" w:color="auto"/>
              <w:bottom w:val="single" w:sz="4" w:space="0" w:color="auto"/>
              <w:right w:val="single" w:sz="4" w:space="0" w:color="auto"/>
            </w:tcBorders>
            <w:shd w:val="clear" w:color="auto" w:fill="auto"/>
            <w:hideMark/>
          </w:tcPr>
          <w:p w14:paraId="781A9844" w14:textId="701B1534" w:rsidR="00077AE3" w:rsidRPr="00A70918" w:rsidRDefault="00077AE3" w:rsidP="00150040">
            <w:pPr>
              <w:tabs>
                <w:tab w:val="left" w:pos="509"/>
              </w:tabs>
              <w:spacing w:line="360" w:lineRule="auto"/>
              <w:ind w:left="142"/>
              <w:rPr>
                <w:rFonts w:ascii="Bookman Old Style" w:hAnsi="Bookman Old Style" w:cs="Tahoma"/>
                <w:b/>
                <w:bCs/>
                <w:sz w:val="16"/>
                <w:szCs w:val="16"/>
              </w:rPr>
            </w:pPr>
            <w:r w:rsidRPr="00A70918">
              <w:rPr>
                <w:rFonts w:ascii="Bookman Old Style" w:hAnsi="Bookman Old Style" w:cs="Tahoma"/>
                <w:b/>
                <w:bCs/>
                <w:sz w:val="16"/>
                <w:szCs w:val="16"/>
              </w:rPr>
              <w:t>Pembinaan Penyidik Pegawai Negeri Sipil (PPNS) Kabupaten/</w:t>
            </w:r>
            <w:r w:rsidR="0090683F">
              <w:rPr>
                <w:rFonts w:ascii="Bookman Old Style" w:hAnsi="Bookman Old Style" w:cs="Tahoma"/>
                <w:b/>
                <w:bCs/>
                <w:sz w:val="16"/>
                <w:szCs w:val="16"/>
                <w:lang w:val="id-ID"/>
              </w:rPr>
              <w:t xml:space="preserve"> </w:t>
            </w:r>
            <w:r w:rsidRPr="00A70918">
              <w:rPr>
                <w:rFonts w:ascii="Bookman Old Style" w:hAnsi="Bookman Old Style" w:cs="Tahoma"/>
                <w:b/>
                <w:bCs/>
                <w:sz w:val="16"/>
                <w:szCs w:val="16"/>
              </w:rPr>
              <w:t>Kota</w:t>
            </w:r>
          </w:p>
        </w:tc>
        <w:tc>
          <w:tcPr>
            <w:tcW w:w="2168" w:type="dxa"/>
            <w:tcBorders>
              <w:top w:val="nil"/>
              <w:left w:val="nil"/>
              <w:bottom w:val="single" w:sz="4" w:space="0" w:color="auto"/>
              <w:right w:val="single" w:sz="4" w:space="0" w:color="auto"/>
            </w:tcBorders>
            <w:shd w:val="clear" w:color="auto" w:fill="auto"/>
            <w:hideMark/>
          </w:tcPr>
          <w:p w14:paraId="2F50502E" w14:textId="77777777" w:rsidR="00077AE3" w:rsidRPr="00A70918" w:rsidRDefault="00077AE3" w:rsidP="00150040">
            <w:pPr>
              <w:spacing w:line="360" w:lineRule="auto"/>
              <w:ind w:left="133"/>
              <w:rPr>
                <w:rFonts w:ascii="Bookman Old Style" w:hAnsi="Bookman Old Style" w:cs="Tahoma"/>
                <w:b/>
                <w:bCs/>
                <w:color w:val="000000"/>
                <w:sz w:val="16"/>
                <w:szCs w:val="16"/>
              </w:rPr>
            </w:pPr>
            <w:r w:rsidRPr="00A70918">
              <w:rPr>
                <w:rFonts w:ascii="Bookman Old Style" w:hAnsi="Bookman Old Style" w:cs="Tahoma"/>
                <w:b/>
                <w:bCs/>
                <w:color w:val="000000"/>
                <w:sz w:val="16"/>
                <w:szCs w:val="16"/>
              </w:rPr>
              <w:t>Rasio PPNS</w:t>
            </w:r>
          </w:p>
        </w:tc>
        <w:tc>
          <w:tcPr>
            <w:tcW w:w="992" w:type="dxa"/>
            <w:tcBorders>
              <w:top w:val="nil"/>
              <w:left w:val="nil"/>
              <w:bottom w:val="single" w:sz="4" w:space="0" w:color="auto"/>
              <w:right w:val="single" w:sz="4" w:space="0" w:color="auto"/>
            </w:tcBorders>
            <w:shd w:val="clear" w:color="auto" w:fill="auto"/>
            <w:hideMark/>
          </w:tcPr>
          <w:p w14:paraId="3720C8B5" w14:textId="77777777" w:rsidR="00077AE3" w:rsidRPr="00A70918" w:rsidRDefault="00077AE3" w:rsidP="00AC7A30">
            <w:pPr>
              <w:spacing w:line="360" w:lineRule="auto"/>
              <w:jc w:val="center"/>
              <w:rPr>
                <w:rFonts w:ascii="Bookman Old Style" w:hAnsi="Bookman Old Style" w:cs="Tahoma"/>
                <w:b/>
                <w:bCs/>
                <w:color w:val="000000"/>
                <w:sz w:val="16"/>
                <w:szCs w:val="16"/>
              </w:rPr>
            </w:pPr>
            <w:r w:rsidRPr="00A70918">
              <w:rPr>
                <w:rFonts w:ascii="Bookman Old Style" w:hAnsi="Bookman Old Style" w:cs="Tahoma"/>
                <w:b/>
                <w:bCs/>
                <w:color w:val="000000"/>
                <w:sz w:val="16"/>
                <w:szCs w:val="16"/>
              </w:rPr>
              <w:t>%</w:t>
            </w:r>
          </w:p>
        </w:tc>
        <w:tc>
          <w:tcPr>
            <w:tcW w:w="851" w:type="dxa"/>
            <w:tcBorders>
              <w:top w:val="nil"/>
              <w:left w:val="nil"/>
              <w:bottom w:val="single" w:sz="4" w:space="0" w:color="auto"/>
              <w:right w:val="single" w:sz="4" w:space="0" w:color="auto"/>
            </w:tcBorders>
            <w:shd w:val="clear" w:color="auto" w:fill="auto"/>
            <w:hideMark/>
          </w:tcPr>
          <w:p w14:paraId="7FC092FA" w14:textId="77777777" w:rsidR="00077AE3" w:rsidRPr="00285CBC" w:rsidRDefault="00077AE3" w:rsidP="00AC7A30">
            <w:pPr>
              <w:spacing w:line="360" w:lineRule="auto"/>
              <w:jc w:val="right"/>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19D38F1D" w14:textId="77777777" w:rsidR="00077AE3" w:rsidRPr="00A70918" w:rsidRDefault="00077AE3" w:rsidP="00AC7A30">
            <w:pPr>
              <w:spacing w:line="360" w:lineRule="auto"/>
              <w:jc w:val="center"/>
              <w:rPr>
                <w:rFonts w:ascii="Bookman Old Style" w:hAnsi="Bookman Old Style" w:cs="Tahoma"/>
                <w:b/>
                <w:bCs/>
                <w:color w:val="000000"/>
                <w:sz w:val="16"/>
                <w:szCs w:val="16"/>
              </w:rPr>
            </w:pPr>
            <w:r w:rsidRPr="00A70918">
              <w:rPr>
                <w:rFonts w:ascii="Bookman Old Style" w:hAnsi="Bookman Old Style" w:cs="Tahoma"/>
                <w:b/>
                <w:bCs/>
                <w:color w:val="000000"/>
                <w:sz w:val="16"/>
                <w:szCs w:val="16"/>
              </w:rPr>
              <w:t>100</w:t>
            </w:r>
          </w:p>
        </w:tc>
        <w:tc>
          <w:tcPr>
            <w:tcW w:w="851" w:type="dxa"/>
            <w:tcBorders>
              <w:top w:val="nil"/>
              <w:left w:val="nil"/>
              <w:bottom w:val="single" w:sz="4" w:space="0" w:color="auto"/>
              <w:right w:val="single" w:sz="4" w:space="0" w:color="auto"/>
            </w:tcBorders>
            <w:shd w:val="clear" w:color="auto" w:fill="auto"/>
            <w:hideMark/>
          </w:tcPr>
          <w:p w14:paraId="6425FC9C" w14:textId="77777777" w:rsidR="00077AE3" w:rsidRPr="00A70918" w:rsidRDefault="00077AE3" w:rsidP="00AC7A30">
            <w:pPr>
              <w:spacing w:line="360" w:lineRule="auto"/>
              <w:jc w:val="right"/>
              <w:rPr>
                <w:rFonts w:ascii="Bookman Old Style" w:hAnsi="Bookman Old Style" w:cs="Tahoma"/>
                <w:b/>
                <w:bCs/>
                <w:color w:val="000000"/>
                <w:sz w:val="14"/>
                <w:szCs w:val="14"/>
              </w:rPr>
            </w:pPr>
            <w:r w:rsidRPr="00A70918">
              <w:rPr>
                <w:rFonts w:ascii="Bookman Old Style" w:hAnsi="Bookman Old Style" w:cs="Tahoma"/>
                <w:b/>
                <w:bCs/>
                <w:color w:val="000000"/>
                <w:sz w:val="14"/>
                <w:szCs w:val="14"/>
              </w:rPr>
              <w:t>25.000.000</w:t>
            </w:r>
          </w:p>
        </w:tc>
        <w:tc>
          <w:tcPr>
            <w:tcW w:w="709" w:type="dxa"/>
            <w:tcBorders>
              <w:top w:val="nil"/>
              <w:left w:val="nil"/>
              <w:bottom w:val="single" w:sz="4" w:space="0" w:color="auto"/>
              <w:right w:val="single" w:sz="4" w:space="0" w:color="auto"/>
            </w:tcBorders>
            <w:shd w:val="clear" w:color="auto" w:fill="auto"/>
            <w:hideMark/>
          </w:tcPr>
          <w:p w14:paraId="2058EBE7" w14:textId="77777777" w:rsidR="00077AE3" w:rsidRPr="00A70918" w:rsidRDefault="00077AE3" w:rsidP="00AC7A30">
            <w:pPr>
              <w:spacing w:line="360" w:lineRule="auto"/>
              <w:jc w:val="center"/>
              <w:rPr>
                <w:rFonts w:ascii="Bookman Old Style" w:hAnsi="Bookman Old Style" w:cs="Tahoma"/>
                <w:b/>
                <w:bCs/>
                <w:color w:val="000000"/>
                <w:sz w:val="14"/>
                <w:szCs w:val="14"/>
              </w:rPr>
            </w:pPr>
            <w:r w:rsidRPr="00A70918">
              <w:rPr>
                <w:rFonts w:ascii="Bookman Old Style" w:hAnsi="Bookman Old Style" w:cs="Tahoma"/>
                <w:b/>
                <w:bCs/>
                <w:color w:val="000000"/>
                <w:sz w:val="14"/>
                <w:szCs w:val="14"/>
              </w:rPr>
              <w:t>100</w:t>
            </w:r>
          </w:p>
        </w:tc>
        <w:tc>
          <w:tcPr>
            <w:tcW w:w="850" w:type="dxa"/>
            <w:tcBorders>
              <w:top w:val="nil"/>
              <w:left w:val="nil"/>
              <w:bottom w:val="single" w:sz="4" w:space="0" w:color="auto"/>
              <w:right w:val="single" w:sz="4" w:space="0" w:color="auto"/>
            </w:tcBorders>
            <w:shd w:val="clear" w:color="auto" w:fill="auto"/>
            <w:hideMark/>
          </w:tcPr>
          <w:p w14:paraId="0E5EC0BB" w14:textId="77777777" w:rsidR="00077AE3" w:rsidRPr="00A70918" w:rsidRDefault="00077AE3" w:rsidP="00AC7A30">
            <w:pPr>
              <w:spacing w:line="360" w:lineRule="auto"/>
              <w:jc w:val="right"/>
              <w:rPr>
                <w:rFonts w:ascii="Bookman Old Style" w:hAnsi="Bookman Old Style" w:cs="Tahoma"/>
                <w:b/>
                <w:bCs/>
                <w:color w:val="000000"/>
                <w:sz w:val="14"/>
                <w:szCs w:val="14"/>
              </w:rPr>
            </w:pPr>
            <w:r w:rsidRPr="00A70918">
              <w:rPr>
                <w:rFonts w:ascii="Bookman Old Style" w:hAnsi="Bookman Old Style" w:cs="Tahoma"/>
                <w:b/>
                <w:bCs/>
                <w:color w:val="000000"/>
                <w:sz w:val="14"/>
                <w:szCs w:val="14"/>
              </w:rPr>
              <w:t>25.000.000</w:t>
            </w:r>
          </w:p>
        </w:tc>
        <w:tc>
          <w:tcPr>
            <w:tcW w:w="709" w:type="dxa"/>
            <w:tcBorders>
              <w:top w:val="nil"/>
              <w:left w:val="nil"/>
              <w:bottom w:val="single" w:sz="4" w:space="0" w:color="auto"/>
              <w:right w:val="single" w:sz="4" w:space="0" w:color="auto"/>
            </w:tcBorders>
            <w:shd w:val="clear" w:color="auto" w:fill="auto"/>
            <w:hideMark/>
          </w:tcPr>
          <w:p w14:paraId="6414882B" w14:textId="77777777" w:rsidR="00077AE3" w:rsidRPr="00A70918" w:rsidRDefault="00077AE3" w:rsidP="00AC7A30">
            <w:pPr>
              <w:spacing w:line="360" w:lineRule="auto"/>
              <w:jc w:val="center"/>
              <w:rPr>
                <w:rFonts w:ascii="Bookman Old Style" w:hAnsi="Bookman Old Style" w:cs="Tahoma"/>
                <w:b/>
                <w:bCs/>
                <w:color w:val="000000"/>
                <w:sz w:val="14"/>
                <w:szCs w:val="14"/>
              </w:rPr>
            </w:pPr>
            <w:r w:rsidRPr="00A70918">
              <w:rPr>
                <w:rFonts w:ascii="Bookman Old Style" w:hAnsi="Bookman Old Style" w:cs="Tahoma"/>
                <w:b/>
                <w:bCs/>
                <w:color w:val="000000"/>
                <w:sz w:val="14"/>
                <w:szCs w:val="14"/>
              </w:rPr>
              <w:t>100</w:t>
            </w:r>
          </w:p>
        </w:tc>
        <w:tc>
          <w:tcPr>
            <w:tcW w:w="850" w:type="dxa"/>
            <w:tcBorders>
              <w:top w:val="nil"/>
              <w:left w:val="nil"/>
              <w:bottom w:val="single" w:sz="4" w:space="0" w:color="auto"/>
              <w:right w:val="single" w:sz="4" w:space="0" w:color="auto"/>
            </w:tcBorders>
            <w:shd w:val="clear" w:color="auto" w:fill="auto"/>
            <w:hideMark/>
          </w:tcPr>
          <w:p w14:paraId="02B8C958" w14:textId="77777777" w:rsidR="00077AE3" w:rsidRPr="00A70918" w:rsidRDefault="00077AE3" w:rsidP="00AC7A30">
            <w:pPr>
              <w:spacing w:line="360" w:lineRule="auto"/>
              <w:jc w:val="right"/>
              <w:rPr>
                <w:rFonts w:ascii="Bookman Old Style" w:hAnsi="Bookman Old Style" w:cs="Tahoma"/>
                <w:b/>
                <w:bCs/>
                <w:color w:val="000000"/>
                <w:sz w:val="14"/>
                <w:szCs w:val="14"/>
              </w:rPr>
            </w:pPr>
            <w:r w:rsidRPr="00A70918">
              <w:rPr>
                <w:rFonts w:ascii="Bookman Old Style" w:hAnsi="Bookman Old Style" w:cs="Tahoma"/>
                <w:b/>
                <w:bCs/>
                <w:color w:val="000000"/>
                <w:sz w:val="14"/>
                <w:szCs w:val="14"/>
              </w:rPr>
              <w:t>25.000.000</w:t>
            </w:r>
          </w:p>
        </w:tc>
        <w:tc>
          <w:tcPr>
            <w:tcW w:w="567" w:type="dxa"/>
            <w:tcBorders>
              <w:top w:val="nil"/>
              <w:left w:val="nil"/>
              <w:bottom w:val="single" w:sz="4" w:space="0" w:color="auto"/>
              <w:right w:val="single" w:sz="4" w:space="0" w:color="auto"/>
            </w:tcBorders>
            <w:shd w:val="clear" w:color="auto" w:fill="auto"/>
            <w:hideMark/>
          </w:tcPr>
          <w:p w14:paraId="0610E1C8" w14:textId="77777777" w:rsidR="00077AE3" w:rsidRPr="00A70918" w:rsidRDefault="00077AE3" w:rsidP="00AC7A30">
            <w:pPr>
              <w:spacing w:line="360" w:lineRule="auto"/>
              <w:jc w:val="center"/>
              <w:rPr>
                <w:rFonts w:ascii="Bookman Old Style" w:hAnsi="Bookman Old Style" w:cs="Tahoma"/>
                <w:b/>
                <w:bCs/>
                <w:color w:val="000000"/>
                <w:sz w:val="14"/>
                <w:szCs w:val="14"/>
              </w:rPr>
            </w:pPr>
            <w:r w:rsidRPr="00A70918">
              <w:rPr>
                <w:rFonts w:ascii="Bookman Old Style" w:hAnsi="Bookman Old Style" w:cs="Tahoma"/>
                <w:b/>
                <w:bCs/>
                <w:color w:val="000000"/>
                <w:sz w:val="14"/>
                <w:szCs w:val="14"/>
              </w:rPr>
              <w:t>100</w:t>
            </w:r>
          </w:p>
        </w:tc>
        <w:tc>
          <w:tcPr>
            <w:tcW w:w="709" w:type="dxa"/>
            <w:tcBorders>
              <w:top w:val="nil"/>
              <w:left w:val="nil"/>
              <w:bottom w:val="single" w:sz="4" w:space="0" w:color="auto"/>
              <w:right w:val="single" w:sz="4" w:space="0" w:color="auto"/>
            </w:tcBorders>
            <w:shd w:val="clear" w:color="auto" w:fill="auto"/>
            <w:hideMark/>
          </w:tcPr>
          <w:p w14:paraId="50B25A99" w14:textId="77777777" w:rsidR="00077AE3" w:rsidRPr="00A70918" w:rsidRDefault="00077AE3" w:rsidP="00AC7A30">
            <w:pPr>
              <w:spacing w:line="360" w:lineRule="auto"/>
              <w:jc w:val="right"/>
              <w:rPr>
                <w:rFonts w:ascii="Bookman Old Style" w:hAnsi="Bookman Old Style" w:cs="Tahoma"/>
                <w:b/>
                <w:bCs/>
                <w:color w:val="000000"/>
                <w:sz w:val="14"/>
                <w:szCs w:val="14"/>
              </w:rPr>
            </w:pPr>
            <w:r w:rsidRPr="00A70918">
              <w:rPr>
                <w:rFonts w:ascii="Bookman Old Style" w:hAnsi="Bookman Old Style" w:cs="Tahoma"/>
                <w:b/>
                <w:bCs/>
                <w:color w:val="000000"/>
                <w:sz w:val="14"/>
                <w:szCs w:val="14"/>
              </w:rPr>
              <w:t>25.000.000</w:t>
            </w:r>
          </w:p>
        </w:tc>
        <w:tc>
          <w:tcPr>
            <w:tcW w:w="709" w:type="dxa"/>
            <w:tcBorders>
              <w:top w:val="nil"/>
              <w:left w:val="nil"/>
              <w:bottom w:val="single" w:sz="4" w:space="0" w:color="auto"/>
              <w:right w:val="single" w:sz="4" w:space="0" w:color="auto"/>
            </w:tcBorders>
            <w:shd w:val="clear" w:color="auto" w:fill="auto"/>
            <w:hideMark/>
          </w:tcPr>
          <w:p w14:paraId="654A7F1C" w14:textId="77777777" w:rsidR="00077AE3" w:rsidRPr="00A70918" w:rsidRDefault="00077AE3" w:rsidP="00AC7A30">
            <w:pPr>
              <w:spacing w:line="360" w:lineRule="auto"/>
              <w:jc w:val="center"/>
              <w:rPr>
                <w:rFonts w:ascii="Bookman Old Style" w:hAnsi="Bookman Old Style" w:cs="Tahoma"/>
                <w:b/>
                <w:bCs/>
                <w:color w:val="000000"/>
                <w:sz w:val="14"/>
                <w:szCs w:val="14"/>
              </w:rPr>
            </w:pPr>
            <w:r w:rsidRPr="00A70918">
              <w:rPr>
                <w:rFonts w:ascii="Bookman Old Style" w:hAnsi="Bookman Old Style" w:cs="Tahoma"/>
                <w:b/>
                <w:bCs/>
                <w:color w:val="000000"/>
                <w:sz w:val="14"/>
                <w:szCs w:val="14"/>
              </w:rPr>
              <w:t>100</w:t>
            </w:r>
          </w:p>
        </w:tc>
        <w:tc>
          <w:tcPr>
            <w:tcW w:w="850" w:type="dxa"/>
            <w:tcBorders>
              <w:top w:val="nil"/>
              <w:left w:val="nil"/>
              <w:bottom w:val="single" w:sz="4" w:space="0" w:color="auto"/>
              <w:right w:val="single" w:sz="4" w:space="0" w:color="auto"/>
            </w:tcBorders>
            <w:shd w:val="clear" w:color="auto" w:fill="auto"/>
            <w:hideMark/>
          </w:tcPr>
          <w:p w14:paraId="75FB3E12" w14:textId="77777777" w:rsidR="00077AE3" w:rsidRPr="00A70918" w:rsidRDefault="00077AE3" w:rsidP="00AC7A30">
            <w:pPr>
              <w:spacing w:line="360" w:lineRule="auto"/>
              <w:jc w:val="right"/>
              <w:rPr>
                <w:rFonts w:ascii="Bookman Old Style" w:hAnsi="Bookman Old Style" w:cs="Tahoma"/>
                <w:b/>
                <w:bCs/>
                <w:color w:val="000000"/>
                <w:sz w:val="14"/>
                <w:szCs w:val="14"/>
              </w:rPr>
            </w:pPr>
            <w:r w:rsidRPr="00A70918">
              <w:rPr>
                <w:rFonts w:ascii="Bookman Old Style" w:hAnsi="Bookman Old Style" w:cs="Tahoma"/>
                <w:b/>
                <w:bCs/>
                <w:color w:val="000000"/>
                <w:sz w:val="14"/>
                <w:szCs w:val="14"/>
              </w:rPr>
              <w:t>25.000.000</w:t>
            </w:r>
          </w:p>
        </w:tc>
        <w:tc>
          <w:tcPr>
            <w:tcW w:w="567" w:type="dxa"/>
            <w:tcBorders>
              <w:top w:val="nil"/>
              <w:left w:val="nil"/>
              <w:bottom w:val="single" w:sz="4" w:space="0" w:color="auto"/>
              <w:right w:val="single" w:sz="4" w:space="0" w:color="auto"/>
            </w:tcBorders>
            <w:shd w:val="clear" w:color="auto" w:fill="auto"/>
            <w:hideMark/>
          </w:tcPr>
          <w:p w14:paraId="42891DC4" w14:textId="77777777" w:rsidR="00077AE3" w:rsidRPr="00A70918" w:rsidRDefault="00077AE3" w:rsidP="00AC7A30">
            <w:pPr>
              <w:spacing w:line="360" w:lineRule="auto"/>
              <w:jc w:val="center"/>
              <w:rPr>
                <w:rFonts w:ascii="Bookman Old Style" w:hAnsi="Bookman Old Style" w:cs="Tahoma"/>
                <w:b/>
                <w:bCs/>
                <w:color w:val="000000"/>
                <w:sz w:val="14"/>
                <w:szCs w:val="14"/>
              </w:rPr>
            </w:pPr>
            <w:r w:rsidRPr="00A70918">
              <w:rPr>
                <w:rFonts w:ascii="Bookman Old Style" w:hAnsi="Bookman Old Style" w:cs="Tahoma"/>
                <w:b/>
                <w:bCs/>
                <w:color w:val="000000"/>
                <w:sz w:val="14"/>
                <w:szCs w:val="14"/>
              </w:rPr>
              <w:t>100</w:t>
            </w:r>
          </w:p>
        </w:tc>
        <w:tc>
          <w:tcPr>
            <w:tcW w:w="851" w:type="dxa"/>
            <w:tcBorders>
              <w:top w:val="nil"/>
              <w:left w:val="nil"/>
              <w:bottom w:val="single" w:sz="4" w:space="0" w:color="auto"/>
              <w:right w:val="single" w:sz="4" w:space="0" w:color="auto"/>
            </w:tcBorders>
            <w:shd w:val="clear" w:color="auto" w:fill="auto"/>
            <w:hideMark/>
          </w:tcPr>
          <w:p w14:paraId="2147D154" w14:textId="77777777" w:rsidR="00077AE3" w:rsidRPr="00A70918" w:rsidRDefault="00077AE3" w:rsidP="00AC7A30">
            <w:pPr>
              <w:spacing w:line="360" w:lineRule="auto"/>
              <w:jc w:val="right"/>
              <w:rPr>
                <w:rFonts w:ascii="Bookman Old Style" w:hAnsi="Bookman Old Style" w:cs="Tahoma"/>
                <w:b/>
                <w:bCs/>
                <w:color w:val="000000"/>
                <w:sz w:val="14"/>
                <w:szCs w:val="14"/>
              </w:rPr>
            </w:pPr>
            <w:r w:rsidRPr="00A70918">
              <w:rPr>
                <w:rFonts w:ascii="Bookman Old Style" w:hAnsi="Bookman Old Style" w:cs="Tahoma"/>
                <w:b/>
                <w:bCs/>
                <w:color w:val="000000"/>
                <w:sz w:val="14"/>
                <w:szCs w:val="14"/>
              </w:rPr>
              <w:t>25.000.000</w:t>
            </w:r>
          </w:p>
        </w:tc>
        <w:tc>
          <w:tcPr>
            <w:tcW w:w="950" w:type="dxa"/>
            <w:tcBorders>
              <w:top w:val="nil"/>
              <w:left w:val="nil"/>
              <w:bottom w:val="single" w:sz="4" w:space="0" w:color="auto"/>
              <w:right w:val="single" w:sz="4" w:space="0" w:color="auto"/>
            </w:tcBorders>
            <w:shd w:val="clear" w:color="auto" w:fill="auto"/>
            <w:hideMark/>
          </w:tcPr>
          <w:p w14:paraId="5B365749" w14:textId="57E7E86B" w:rsidR="00077AE3" w:rsidRPr="000A6EBC" w:rsidRDefault="00077AE3" w:rsidP="0090683F">
            <w:pPr>
              <w:spacing w:line="360" w:lineRule="auto"/>
              <w:jc w:val="center"/>
              <w:rPr>
                <w:rFonts w:ascii="Bookman Old Style" w:hAnsi="Bookman Old Style"/>
                <w:sz w:val="14"/>
                <w:szCs w:val="14"/>
              </w:rPr>
            </w:pPr>
            <w:r w:rsidRPr="000A6EBC">
              <w:rPr>
                <w:rFonts w:ascii="Bookman Old Style" w:hAnsi="Bookman Old Style" w:cs="Tahoma"/>
                <w:color w:val="000000"/>
                <w:sz w:val="14"/>
                <w:szCs w:val="14"/>
              </w:rPr>
              <w:t>Satpol PP</w:t>
            </w:r>
            <w:r w:rsidR="006B385F">
              <w:rPr>
                <w:rFonts w:ascii="Bookman Old Style" w:hAnsi="Bookman Old Style" w:cs="Tahoma"/>
                <w:color w:val="000000"/>
                <w:sz w:val="14"/>
                <w:szCs w:val="14"/>
              </w:rPr>
              <w:t xml:space="preserve"> </w:t>
            </w:r>
            <w:r w:rsidR="0090683F">
              <w:rPr>
                <w:rFonts w:ascii="Bookman Old Style" w:hAnsi="Bookman Old Style" w:cs="Tahoma"/>
                <w:color w:val="000000"/>
                <w:sz w:val="14"/>
                <w:szCs w:val="14"/>
                <w:lang w:val="id-ID"/>
              </w:rPr>
              <w:t xml:space="preserve">  </w:t>
            </w:r>
            <w:r w:rsidR="006B385F">
              <w:rPr>
                <w:rFonts w:ascii="Bookman Old Style" w:hAnsi="Bookman Old Style" w:cs="Tahoma"/>
                <w:color w:val="000000"/>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4EBF6835" w14:textId="77777777" w:rsidR="00077AE3" w:rsidRPr="000A6EBC" w:rsidRDefault="00077AE3" w:rsidP="0090683F">
            <w:pPr>
              <w:spacing w:line="360" w:lineRule="auto"/>
              <w:jc w:val="center"/>
              <w:rPr>
                <w:rFonts w:ascii="Bookman Old Style" w:hAnsi="Bookman Old Style"/>
                <w:sz w:val="14"/>
                <w:szCs w:val="14"/>
              </w:rPr>
            </w:pPr>
            <w:r w:rsidRPr="000A6EBC">
              <w:rPr>
                <w:rFonts w:ascii="Bookman Old Style" w:hAnsi="Bookman Old Style" w:cs="Tahoma"/>
                <w:color w:val="000000"/>
                <w:sz w:val="14"/>
                <w:szCs w:val="14"/>
              </w:rPr>
              <w:t>KAB. BLITAR</w:t>
            </w:r>
          </w:p>
        </w:tc>
      </w:tr>
      <w:tr w:rsidR="0090683F" w:rsidRPr="00285CBC" w14:paraId="3A4B2008" w14:textId="77777777" w:rsidTr="0090683F">
        <w:trPr>
          <w:trHeight w:val="776"/>
          <w:jc w:val="center"/>
        </w:trPr>
        <w:tc>
          <w:tcPr>
            <w:tcW w:w="1884" w:type="dxa"/>
            <w:tcBorders>
              <w:top w:val="nil"/>
              <w:left w:val="single" w:sz="4" w:space="0" w:color="auto"/>
              <w:bottom w:val="single" w:sz="4" w:space="0" w:color="auto"/>
              <w:right w:val="single" w:sz="4" w:space="0" w:color="auto"/>
            </w:tcBorders>
            <w:shd w:val="clear" w:color="auto" w:fill="auto"/>
            <w:hideMark/>
          </w:tcPr>
          <w:p w14:paraId="4207C5F4"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Pengembangan Kapasitas dan Karier PPNS</w:t>
            </w:r>
          </w:p>
        </w:tc>
        <w:tc>
          <w:tcPr>
            <w:tcW w:w="2168" w:type="dxa"/>
            <w:tcBorders>
              <w:top w:val="nil"/>
              <w:left w:val="nil"/>
              <w:bottom w:val="single" w:sz="4" w:space="0" w:color="auto"/>
              <w:right w:val="single" w:sz="4" w:space="0" w:color="auto"/>
            </w:tcBorders>
            <w:shd w:val="clear" w:color="auto" w:fill="auto"/>
            <w:hideMark/>
          </w:tcPr>
          <w:p w14:paraId="3F41FE1A" w14:textId="77777777" w:rsidR="00077AE3" w:rsidRPr="003D2DA5" w:rsidRDefault="00077AE3" w:rsidP="00150040">
            <w:pPr>
              <w:spacing w:line="360" w:lineRule="auto"/>
              <w:ind w:left="133"/>
              <w:rPr>
                <w:rFonts w:ascii="Bookman Old Style" w:hAnsi="Bookman Old Style" w:cs="Tahoma"/>
                <w:color w:val="000000"/>
                <w:sz w:val="16"/>
                <w:szCs w:val="16"/>
              </w:rPr>
            </w:pPr>
            <w:r w:rsidRPr="003D2DA5">
              <w:rPr>
                <w:rFonts w:ascii="Bookman Old Style" w:hAnsi="Bookman Old Style" w:cs="Tahoma"/>
                <w:color w:val="000000"/>
                <w:sz w:val="16"/>
                <w:szCs w:val="16"/>
              </w:rPr>
              <w:t>Jumlah Laporan Hasil Pelaksanaan Peningkatan Kapasitas Pejabat PPNS dalam Mendukung Penyelenggaraan Ketertiban Umum dan Ketentraman Masyarakat serta Penegakan Perda dan Perkada</w:t>
            </w:r>
          </w:p>
        </w:tc>
        <w:tc>
          <w:tcPr>
            <w:tcW w:w="992" w:type="dxa"/>
            <w:tcBorders>
              <w:top w:val="nil"/>
              <w:left w:val="nil"/>
              <w:bottom w:val="single" w:sz="4" w:space="0" w:color="auto"/>
              <w:right w:val="single" w:sz="4" w:space="0" w:color="auto"/>
            </w:tcBorders>
            <w:shd w:val="clear" w:color="auto" w:fill="auto"/>
            <w:hideMark/>
          </w:tcPr>
          <w:p w14:paraId="61BE0AD4" w14:textId="77777777" w:rsidR="00077AE3" w:rsidRPr="003D2DA5" w:rsidRDefault="00077AE3" w:rsidP="00AC7A30">
            <w:pPr>
              <w:spacing w:line="360" w:lineRule="auto"/>
              <w:jc w:val="center"/>
              <w:rPr>
                <w:rFonts w:ascii="Bookman Old Style" w:hAnsi="Bookman Old Style" w:cs="Tahoma"/>
                <w:color w:val="000000"/>
                <w:sz w:val="16"/>
                <w:szCs w:val="16"/>
              </w:rPr>
            </w:pPr>
            <w:r w:rsidRPr="003D2DA5">
              <w:rPr>
                <w:rFonts w:ascii="Bookman Old Style" w:hAnsi="Bookman Old Style" w:cs="Tahoma"/>
                <w:color w:val="000000"/>
                <w:sz w:val="16"/>
                <w:szCs w:val="16"/>
              </w:rPr>
              <w:t>Laporan</w:t>
            </w:r>
          </w:p>
        </w:tc>
        <w:tc>
          <w:tcPr>
            <w:tcW w:w="851" w:type="dxa"/>
            <w:tcBorders>
              <w:top w:val="nil"/>
              <w:left w:val="nil"/>
              <w:bottom w:val="single" w:sz="4" w:space="0" w:color="auto"/>
              <w:right w:val="single" w:sz="4" w:space="0" w:color="auto"/>
            </w:tcBorders>
            <w:shd w:val="clear" w:color="auto" w:fill="auto"/>
            <w:hideMark/>
          </w:tcPr>
          <w:p w14:paraId="52B2499F" w14:textId="77777777" w:rsidR="00077AE3" w:rsidRPr="00285CBC" w:rsidRDefault="00077AE3" w:rsidP="00AC7A30">
            <w:pPr>
              <w:spacing w:line="360" w:lineRule="auto"/>
              <w:jc w:val="right"/>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1CBF341A"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12</w:t>
            </w:r>
          </w:p>
        </w:tc>
        <w:tc>
          <w:tcPr>
            <w:tcW w:w="851" w:type="dxa"/>
            <w:tcBorders>
              <w:top w:val="nil"/>
              <w:left w:val="nil"/>
              <w:bottom w:val="single" w:sz="4" w:space="0" w:color="auto"/>
              <w:right w:val="single" w:sz="4" w:space="0" w:color="auto"/>
            </w:tcBorders>
            <w:shd w:val="clear" w:color="auto" w:fill="auto"/>
            <w:hideMark/>
          </w:tcPr>
          <w:p w14:paraId="6E3E8D07" w14:textId="77777777" w:rsidR="00077AE3" w:rsidRPr="00A70918" w:rsidRDefault="00077AE3" w:rsidP="00AC7A30">
            <w:pPr>
              <w:spacing w:line="360" w:lineRule="auto"/>
              <w:jc w:val="right"/>
              <w:rPr>
                <w:rFonts w:ascii="Bookman Old Style" w:hAnsi="Bookman Old Style" w:cs="Tahoma"/>
                <w:color w:val="000000"/>
                <w:sz w:val="14"/>
                <w:szCs w:val="14"/>
              </w:rPr>
            </w:pPr>
            <w:r w:rsidRPr="00A70918">
              <w:rPr>
                <w:rFonts w:ascii="Bookman Old Style" w:hAnsi="Bookman Old Style" w:cs="Tahoma"/>
                <w:color w:val="000000"/>
                <w:sz w:val="14"/>
                <w:szCs w:val="14"/>
              </w:rPr>
              <w:t>25.000.000</w:t>
            </w:r>
          </w:p>
        </w:tc>
        <w:tc>
          <w:tcPr>
            <w:tcW w:w="709" w:type="dxa"/>
            <w:tcBorders>
              <w:top w:val="nil"/>
              <w:left w:val="nil"/>
              <w:bottom w:val="single" w:sz="4" w:space="0" w:color="auto"/>
              <w:right w:val="single" w:sz="4" w:space="0" w:color="auto"/>
            </w:tcBorders>
            <w:shd w:val="clear" w:color="auto" w:fill="auto"/>
            <w:hideMark/>
          </w:tcPr>
          <w:p w14:paraId="70B53F99"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12</w:t>
            </w:r>
          </w:p>
        </w:tc>
        <w:tc>
          <w:tcPr>
            <w:tcW w:w="850" w:type="dxa"/>
            <w:tcBorders>
              <w:top w:val="nil"/>
              <w:left w:val="nil"/>
              <w:bottom w:val="single" w:sz="4" w:space="0" w:color="auto"/>
              <w:right w:val="single" w:sz="4" w:space="0" w:color="auto"/>
            </w:tcBorders>
            <w:shd w:val="clear" w:color="auto" w:fill="auto"/>
            <w:hideMark/>
          </w:tcPr>
          <w:p w14:paraId="7455CCBC" w14:textId="77777777" w:rsidR="00077AE3" w:rsidRPr="00A70918" w:rsidRDefault="00077AE3" w:rsidP="00AC7A30">
            <w:pPr>
              <w:spacing w:line="360" w:lineRule="auto"/>
              <w:jc w:val="right"/>
              <w:rPr>
                <w:rFonts w:ascii="Bookman Old Style" w:hAnsi="Bookman Old Style" w:cs="Tahoma"/>
                <w:color w:val="000000"/>
                <w:sz w:val="14"/>
                <w:szCs w:val="14"/>
              </w:rPr>
            </w:pPr>
            <w:r w:rsidRPr="00A70918">
              <w:rPr>
                <w:rFonts w:ascii="Bookman Old Style" w:hAnsi="Bookman Old Style" w:cs="Tahoma"/>
                <w:color w:val="000000"/>
                <w:sz w:val="14"/>
                <w:szCs w:val="14"/>
              </w:rPr>
              <w:t>25.000.000</w:t>
            </w:r>
          </w:p>
        </w:tc>
        <w:tc>
          <w:tcPr>
            <w:tcW w:w="709" w:type="dxa"/>
            <w:tcBorders>
              <w:top w:val="nil"/>
              <w:left w:val="nil"/>
              <w:bottom w:val="single" w:sz="4" w:space="0" w:color="auto"/>
              <w:right w:val="single" w:sz="4" w:space="0" w:color="auto"/>
            </w:tcBorders>
            <w:shd w:val="clear" w:color="auto" w:fill="auto"/>
            <w:hideMark/>
          </w:tcPr>
          <w:p w14:paraId="1A9C47C1"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12</w:t>
            </w:r>
          </w:p>
        </w:tc>
        <w:tc>
          <w:tcPr>
            <w:tcW w:w="850" w:type="dxa"/>
            <w:tcBorders>
              <w:top w:val="nil"/>
              <w:left w:val="nil"/>
              <w:bottom w:val="single" w:sz="4" w:space="0" w:color="auto"/>
              <w:right w:val="single" w:sz="4" w:space="0" w:color="auto"/>
            </w:tcBorders>
            <w:shd w:val="clear" w:color="auto" w:fill="auto"/>
            <w:hideMark/>
          </w:tcPr>
          <w:p w14:paraId="78796989" w14:textId="77777777" w:rsidR="00077AE3" w:rsidRPr="00A70918" w:rsidRDefault="00077AE3" w:rsidP="00AC7A30">
            <w:pPr>
              <w:spacing w:line="360" w:lineRule="auto"/>
              <w:jc w:val="right"/>
              <w:rPr>
                <w:rFonts w:ascii="Bookman Old Style" w:hAnsi="Bookman Old Style" w:cs="Tahoma"/>
                <w:color w:val="000000"/>
                <w:sz w:val="14"/>
                <w:szCs w:val="14"/>
              </w:rPr>
            </w:pPr>
            <w:r w:rsidRPr="00A70918">
              <w:rPr>
                <w:rFonts w:ascii="Bookman Old Style" w:hAnsi="Bookman Old Style" w:cs="Tahoma"/>
                <w:color w:val="000000"/>
                <w:sz w:val="14"/>
                <w:szCs w:val="14"/>
              </w:rPr>
              <w:t>25.000.000</w:t>
            </w:r>
          </w:p>
        </w:tc>
        <w:tc>
          <w:tcPr>
            <w:tcW w:w="567" w:type="dxa"/>
            <w:tcBorders>
              <w:top w:val="nil"/>
              <w:left w:val="nil"/>
              <w:bottom w:val="single" w:sz="4" w:space="0" w:color="auto"/>
              <w:right w:val="single" w:sz="4" w:space="0" w:color="auto"/>
            </w:tcBorders>
            <w:shd w:val="clear" w:color="auto" w:fill="auto"/>
            <w:hideMark/>
          </w:tcPr>
          <w:p w14:paraId="64D2B656"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12</w:t>
            </w:r>
          </w:p>
        </w:tc>
        <w:tc>
          <w:tcPr>
            <w:tcW w:w="709" w:type="dxa"/>
            <w:tcBorders>
              <w:top w:val="nil"/>
              <w:left w:val="nil"/>
              <w:bottom w:val="single" w:sz="4" w:space="0" w:color="auto"/>
              <w:right w:val="single" w:sz="4" w:space="0" w:color="auto"/>
            </w:tcBorders>
            <w:shd w:val="clear" w:color="auto" w:fill="auto"/>
            <w:hideMark/>
          </w:tcPr>
          <w:p w14:paraId="02A9EDF8" w14:textId="77777777" w:rsidR="00077AE3" w:rsidRPr="00A70918" w:rsidRDefault="00077AE3" w:rsidP="00AC7A30">
            <w:pPr>
              <w:spacing w:line="360" w:lineRule="auto"/>
              <w:jc w:val="right"/>
              <w:rPr>
                <w:rFonts w:ascii="Bookman Old Style" w:hAnsi="Bookman Old Style" w:cs="Tahoma"/>
                <w:color w:val="000000"/>
                <w:sz w:val="14"/>
                <w:szCs w:val="14"/>
              </w:rPr>
            </w:pPr>
            <w:r w:rsidRPr="00A70918">
              <w:rPr>
                <w:rFonts w:ascii="Bookman Old Style" w:hAnsi="Bookman Old Style" w:cs="Tahoma"/>
                <w:color w:val="000000"/>
                <w:sz w:val="14"/>
                <w:szCs w:val="14"/>
              </w:rPr>
              <w:t>25.000.000</w:t>
            </w:r>
          </w:p>
        </w:tc>
        <w:tc>
          <w:tcPr>
            <w:tcW w:w="709" w:type="dxa"/>
            <w:tcBorders>
              <w:top w:val="nil"/>
              <w:left w:val="nil"/>
              <w:bottom w:val="single" w:sz="4" w:space="0" w:color="auto"/>
              <w:right w:val="single" w:sz="4" w:space="0" w:color="auto"/>
            </w:tcBorders>
            <w:shd w:val="clear" w:color="auto" w:fill="auto"/>
            <w:hideMark/>
          </w:tcPr>
          <w:p w14:paraId="4C1AE5B6"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12</w:t>
            </w:r>
          </w:p>
        </w:tc>
        <w:tc>
          <w:tcPr>
            <w:tcW w:w="850" w:type="dxa"/>
            <w:tcBorders>
              <w:top w:val="nil"/>
              <w:left w:val="nil"/>
              <w:bottom w:val="single" w:sz="4" w:space="0" w:color="auto"/>
              <w:right w:val="single" w:sz="4" w:space="0" w:color="auto"/>
            </w:tcBorders>
            <w:shd w:val="clear" w:color="auto" w:fill="auto"/>
            <w:hideMark/>
          </w:tcPr>
          <w:p w14:paraId="3EEB4DD0" w14:textId="77777777" w:rsidR="00077AE3" w:rsidRPr="00A70918" w:rsidRDefault="00077AE3" w:rsidP="00AC7A30">
            <w:pPr>
              <w:spacing w:line="360" w:lineRule="auto"/>
              <w:jc w:val="right"/>
              <w:rPr>
                <w:rFonts w:ascii="Bookman Old Style" w:hAnsi="Bookman Old Style" w:cs="Tahoma"/>
                <w:color w:val="000000"/>
                <w:sz w:val="14"/>
                <w:szCs w:val="14"/>
              </w:rPr>
            </w:pPr>
            <w:r w:rsidRPr="00A70918">
              <w:rPr>
                <w:rFonts w:ascii="Bookman Old Style" w:hAnsi="Bookman Old Style" w:cs="Tahoma"/>
                <w:color w:val="000000"/>
                <w:sz w:val="14"/>
                <w:szCs w:val="14"/>
              </w:rPr>
              <w:t>25.000.000</w:t>
            </w:r>
          </w:p>
        </w:tc>
        <w:tc>
          <w:tcPr>
            <w:tcW w:w="567" w:type="dxa"/>
            <w:tcBorders>
              <w:top w:val="nil"/>
              <w:left w:val="nil"/>
              <w:bottom w:val="single" w:sz="4" w:space="0" w:color="auto"/>
              <w:right w:val="single" w:sz="4" w:space="0" w:color="auto"/>
            </w:tcBorders>
            <w:shd w:val="clear" w:color="auto" w:fill="auto"/>
            <w:hideMark/>
          </w:tcPr>
          <w:p w14:paraId="6414F51C"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12</w:t>
            </w:r>
          </w:p>
        </w:tc>
        <w:tc>
          <w:tcPr>
            <w:tcW w:w="851" w:type="dxa"/>
            <w:tcBorders>
              <w:top w:val="nil"/>
              <w:left w:val="nil"/>
              <w:bottom w:val="single" w:sz="4" w:space="0" w:color="auto"/>
              <w:right w:val="single" w:sz="4" w:space="0" w:color="auto"/>
            </w:tcBorders>
            <w:shd w:val="clear" w:color="auto" w:fill="auto"/>
            <w:hideMark/>
          </w:tcPr>
          <w:p w14:paraId="130C1721" w14:textId="77777777" w:rsidR="00077AE3" w:rsidRPr="00A70918" w:rsidRDefault="00077AE3" w:rsidP="00AC7A30">
            <w:pPr>
              <w:spacing w:line="360" w:lineRule="auto"/>
              <w:jc w:val="right"/>
              <w:rPr>
                <w:rFonts w:ascii="Bookman Old Style" w:hAnsi="Bookman Old Style" w:cs="Tahoma"/>
                <w:color w:val="000000"/>
                <w:sz w:val="14"/>
                <w:szCs w:val="14"/>
              </w:rPr>
            </w:pPr>
            <w:r w:rsidRPr="00A70918">
              <w:rPr>
                <w:rFonts w:ascii="Bookman Old Style" w:hAnsi="Bookman Old Style" w:cs="Tahoma"/>
                <w:color w:val="000000"/>
                <w:sz w:val="14"/>
                <w:szCs w:val="14"/>
              </w:rPr>
              <w:t>25.000.000</w:t>
            </w:r>
          </w:p>
        </w:tc>
        <w:tc>
          <w:tcPr>
            <w:tcW w:w="950" w:type="dxa"/>
            <w:tcBorders>
              <w:top w:val="nil"/>
              <w:left w:val="nil"/>
              <w:bottom w:val="single" w:sz="4" w:space="0" w:color="auto"/>
              <w:right w:val="single" w:sz="4" w:space="0" w:color="auto"/>
            </w:tcBorders>
            <w:shd w:val="clear" w:color="auto" w:fill="auto"/>
            <w:hideMark/>
          </w:tcPr>
          <w:p w14:paraId="51E00C4D" w14:textId="074AB3FF"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Satpol PP</w:t>
            </w:r>
            <w:r w:rsidR="006B385F">
              <w:rPr>
                <w:rFonts w:ascii="Bookman Old Style" w:hAnsi="Bookman Old Style" w:cs="Tahoma"/>
                <w:color w:val="000000"/>
                <w:sz w:val="14"/>
                <w:szCs w:val="14"/>
              </w:rPr>
              <w:t xml:space="preserve"> </w:t>
            </w:r>
            <w:r w:rsidR="0090683F">
              <w:rPr>
                <w:rFonts w:ascii="Bookman Old Style" w:hAnsi="Bookman Old Style" w:cs="Tahoma"/>
                <w:color w:val="000000"/>
                <w:sz w:val="14"/>
                <w:szCs w:val="14"/>
                <w:lang w:val="id-ID"/>
              </w:rPr>
              <w:t xml:space="preserve">  </w:t>
            </w:r>
            <w:r w:rsidR="006B385F">
              <w:rPr>
                <w:rFonts w:ascii="Bookman Old Style" w:hAnsi="Bookman Old Style" w:cs="Tahoma"/>
                <w:color w:val="000000"/>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1B44D279"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195DF377" w14:textId="77777777" w:rsidTr="0090683F">
        <w:trPr>
          <w:trHeight w:val="1550"/>
          <w:jc w:val="center"/>
        </w:trPr>
        <w:tc>
          <w:tcPr>
            <w:tcW w:w="1884" w:type="dxa"/>
            <w:tcBorders>
              <w:top w:val="nil"/>
              <w:left w:val="single" w:sz="4" w:space="0" w:color="auto"/>
              <w:bottom w:val="single" w:sz="4" w:space="0" w:color="auto"/>
              <w:right w:val="single" w:sz="4" w:space="0" w:color="auto"/>
            </w:tcBorders>
            <w:shd w:val="clear" w:color="auto" w:fill="auto"/>
            <w:hideMark/>
          </w:tcPr>
          <w:p w14:paraId="6F18B5F5" w14:textId="77777777" w:rsidR="00077AE3" w:rsidRPr="00285CBC" w:rsidRDefault="00077AE3" w:rsidP="00150040">
            <w:pPr>
              <w:tabs>
                <w:tab w:val="left" w:pos="509"/>
              </w:tabs>
              <w:spacing w:line="360" w:lineRule="auto"/>
              <w:ind w:left="142"/>
              <w:rPr>
                <w:rFonts w:ascii="Bookman Old Style" w:hAnsi="Bookman Old Style" w:cs="Tahoma"/>
                <w:b/>
                <w:bCs/>
                <w:sz w:val="16"/>
                <w:szCs w:val="16"/>
              </w:rPr>
            </w:pPr>
            <w:r w:rsidRPr="00285CBC">
              <w:rPr>
                <w:rFonts w:ascii="Bookman Old Style" w:hAnsi="Bookman Old Style" w:cs="Tahoma"/>
                <w:b/>
                <w:bCs/>
                <w:sz w:val="16"/>
                <w:szCs w:val="16"/>
              </w:rPr>
              <w:lastRenderedPageBreak/>
              <w:t>Program Pencegahan, Penanggulangan, Penyelamatan, Kebakaran, dan Penyelamatan Non Kebakaran</w:t>
            </w:r>
          </w:p>
        </w:tc>
        <w:tc>
          <w:tcPr>
            <w:tcW w:w="2168" w:type="dxa"/>
            <w:tcBorders>
              <w:top w:val="nil"/>
              <w:left w:val="nil"/>
              <w:bottom w:val="single" w:sz="4" w:space="0" w:color="auto"/>
              <w:right w:val="single" w:sz="4" w:space="0" w:color="auto"/>
            </w:tcBorders>
            <w:shd w:val="clear" w:color="auto" w:fill="auto"/>
            <w:hideMark/>
          </w:tcPr>
          <w:p w14:paraId="22097D27" w14:textId="77777777" w:rsidR="00077AE3" w:rsidRPr="00285CBC" w:rsidRDefault="00077AE3" w:rsidP="00150040">
            <w:pPr>
              <w:spacing w:line="360" w:lineRule="auto"/>
              <w:ind w:left="133"/>
              <w:rPr>
                <w:rFonts w:ascii="Bookman Old Style" w:hAnsi="Bookman Old Style" w:cs="Tahoma"/>
                <w:b/>
                <w:bCs/>
                <w:color w:val="000000"/>
                <w:sz w:val="16"/>
                <w:szCs w:val="16"/>
              </w:rPr>
            </w:pPr>
            <w:r>
              <w:rPr>
                <w:rFonts w:ascii="Bookman Old Style" w:hAnsi="Bookman Old Style" w:cs="Tahoma"/>
                <w:b/>
                <w:bCs/>
                <w:color w:val="000000"/>
                <w:sz w:val="16"/>
                <w:szCs w:val="16"/>
              </w:rPr>
              <w:t>Persentase Pelayanan Penyelamatan dan Evakuasi Korban Kebakaran</w:t>
            </w:r>
          </w:p>
        </w:tc>
        <w:tc>
          <w:tcPr>
            <w:tcW w:w="992" w:type="dxa"/>
            <w:tcBorders>
              <w:top w:val="nil"/>
              <w:left w:val="nil"/>
              <w:bottom w:val="single" w:sz="4" w:space="0" w:color="auto"/>
              <w:right w:val="single" w:sz="4" w:space="0" w:color="auto"/>
            </w:tcBorders>
            <w:shd w:val="clear" w:color="auto" w:fill="auto"/>
            <w:hideMark/>
          </w:tcPr>
          <w:p w14:paraId="61131277"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w:t>
            </w:r>
          </w:p>
        </w:tc>
        <w:tc>
          <w:tcPr>
            <w:tcW w:w="851" w:type="dxa"/>
            <w:tcBorders>
              <w:top w:val="nil"/>
              <w:left w:val="nil"/>
              <w:bottom w:val="single" w:sz="4" w:space="0" w:color="auto"/>
              <w:right w:val="single" w:sz="4" w:space="0" w:color="auto"/>
            </w:tcBorders>
            <w:shd w:val="clear" w:color="auto" w:fill="auto"/>
            <w:hideMark/>
          </w:tcPr>
          <w:p w14:paraId="33B83C25" w14:textId="77777777" w:rsidR="00077AE3" w:rsidRPr="00285CBC" w:rsidRDefault="00077AE3" w:rsidP="00AC7A30">
            <w:pPr>
              <w:spacing w:line="360" w:lineRule="auto"/>
              <w:jc w:val="right"/>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3DE813E9" w14:textId="77777777" w:rsidR="00077AE3" w:rsidRPr="00285CBC" w:rsidRDefault="00077AE3" w:rsidP="00AC7A30">
            <w:pPr>
              <w:spacing w:line="360" w:lineRule="auto"/>
              <w:jc w:val="center"/>
              <w:rPr>
                <w:rFonts w:ascii="Bookman Old Style" w:hAnsi="Bookman Old Style" w:cs="Tahoma"/>
                <w:b/>
                <w:bCs/>
                <w:color w:val="000000"/>
                <w:sz w:val="16"/>
                <w:szCs w:val="16"/>
              </w:rPr>
            </w:pPr>
            <w:r w:rsidRPr="00285CBC">
              <w:rPr>
                <w:rFonts w:ascii="Bookman Old Style" w:hAnsi="Bookman Old Style" w:cs="Tahoma"/>
                <w:b/>
                <w:bCs/>
                <w:color w:val="000000"/>
                <w:sz w:val="16"/>
                <w:szCs w:val="16"/>
              </w:rPr>
              <w:t>95</w:t>
            </w:r>
          </w:p>
        </w:tc>
        <w:tc>
          <w:tcPr>
            <w:tcW w:w="851" w:type="dxa"/>
            <w:tcBorders>
              <w:top w:val="nil"/>
              <w:left w:val="nil"/>
              <w:bottom w:val="single" w:sz="4" w:space="0" w:color="auto"/>
              <w:right w:val="single" w:sz="4" w:space="0" w:color="auto"/>
            </w:tcBorders>
            <w:shd w:val="clear" w:color="auto" w:fill="auto"/>
            <w:hideMark/>
          </w:tcPr>
          <w:p w14:paraId="0B509B87" w14:textId="77777777" w:rsidR="00077AE3" w:rsidRPr="00A70918"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528.040.059</w:t>
            </w:r>
          </w:p>
        </w:tc>
        <w:tc>
          <w:tcPr>
            <w:tcW w:w="709" w:type="dxa"/>
            <w:tcBorders>
              <w:top w:val="nil"/>
              <w:left w:val="nil"/>
              <w:bottom w:val="single" w:sz="4" w:space="0" w:color="auto"/>
              <w:right w:val="single" w:sz="4" w:space="0" w:color="auto"/>
            </w:tcBorders>
            <w:shd w:val="clear" w:color="auto" w:fill="auto"/>
            <w:hideMark/>
          </w:tcPr>
          <w:p w14:paraId="2E6B4144" w14:textId="77777777" w:rsidR="00077AE3" w:rsidRPr="00A70918" w:rsidRDefault="00077AE3" w:rsidP="00AC7A30">
            <w:pPr>
              <w:spacing w:line="360" w:lineRule="auto"/>
              <w:jc w:val="center"/>
              <w:rPr>
                <w:rFonts w:ascii="Bookman Old Style" w:hAnsi="Bookman Old Style" w:cs="Tahoma"/>
                <w:b/>
                <w:bCs/>
                <w:color w:val="000000"/>
                <w:sz w:val="14"/>
                <w:szCs w:val="14"/>
              </w:rPr>
            </w:pPr>
            <w:r w:rsidRPr="00A70918">
              <w:rPr>
                <w:rFonts w:ascii="Bookman Old Style" w:hAnsi="Bookman Old Style" w:cs="Tahoma"/>
                <w:b/>
                <w:bCs/>
                <w:color w:val="000000"/>
                <w:sz w:val="14"/>
                <w:szCs w:val="14"/>
              </w:rPr>
              <w:t>95</w:t>
            </w:r>
          </w:p>
        </w:tc>
        <w:tc>
          <w:tcPr>
            <w:tcW w:w="850" w:type="dxa"/>
            <w:tcBorders>
              <w:top w:val="nil"/>
              <w:left w:val="nil"/>
              <w:bottom w:val="single" w:sz="4" w:space="0" w:color="auto"/>
              <w:right w:val="single" w:sz="4" w:space="0" w:color="auto"/>
            </w:tcBorders>
            <w:shd w:val="clear" w:color="auto" w:fill="auto"/>
            <w:hideMark/>
          </w:tcPr>
          <w:p w14:paraId="63B3A285" w14:textId="77777777" w:rsidR="00077AE3" w:rsidRPr="00A70918"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549.705.010</w:t>
            </w:r>
          </w:p>
        </w:tc>
        <w:tc>
          <w:tcPr>
            <w:tcW w:w="709" w:type="dxa"/>
            <w:tcBorders>
              <w:top w:val="nil"/>
              <w:left w:val="nil"/>
              <w:bottom w:val="single" w:sz="4" w:space="0" w:color="auto"/>
              <w:right w:val="single" w:sz="4" w:space="0" w:color="auto"/>
            </w:tcBorders>
            <w:shd w:val="clear" w:color="auto" w:fill="auto"/>
            <w:hideMark/>
          </w:tcPr>
          <w:p w14:paraId="7D6EB9D4" w14:textId="77777777" w:rsidR="00077AE3" w:rsidRPr="00A70918" w:rsidRDefault="00077AE3" w:rsidP="00AC7A30">
            <w:pPr>
              <w:spacing w:line="360" w:lineRule="auto"/>
              <w:jc w:val="center"/>
              <w:rPr>
                <w:rFonts w:ascii="Bookman Old Style" w:hAnsi="Bookman Old Style" w:cs="Tahoma"/>
                <w:b/>
                <w:bCs/>
                <w:color w:val="000000"/>
                <w:sz w:val="14"/>
                <w:szCs w:val="14"/>
              </w:rPr>
            </w:pPr>
            <w:r w:rsidRPr="00A70918">
              <w:rPr>
                <w:rFonts w:ascii="Bookman Old Style" w:hAnsi="Bookman Old Style" w:cs="Tahoma"/>
                <w:b/>
                <w:bCs/>
                <w:color w:val="000000"/>
                <w:sz w:val="14"/>
                <w:szCs w:val="14"/>
              </w:rPr>
              <w:t>95</w:t>
            </w:r>
          </w:p>
        </w:tc>
        <w:tc>
          <w:tcPr>
            <w:tcW w:w="850" w:type="dxa"/>
            <w:tcBorders>
              <w:top w:val="nil"/>
              <w:left w:val="nil"/>
              <w:bottom w:val="single" w:sz="4" w:space="0" w:color="auto"/>
              <w:right w:val="single" w:sz="4" w:space="0" w:color="auto"/>
            </w:tcBorders>
            <w:shd w:val="clear" w:color="auto" w:fill="auto"/>
            <w:hideMark/>
          </w:tcPr>
          <w:p w14:paraId="1BDC0157" w14:textId="77777777" w:rsidR="00077AE3" w:rsidRPr="00A70918"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573.244.132</w:t>
            </w:r>
          </w:p>
        </w:tc>
        <w:tc>
          <w:tcPr>
            <w:tcW w:w="567" w:type="dxa"/>
            <w:tcBorders>
              <w:top w:val="nil"/>
              <w:left w:val="nil"/>
              <w:bottom w:val="single" w:sz="4" w:space="0" w:color="auto"/>
              <w:right w:val="single" w:sz="4" w:space="0" w:color="auto"/>
            </w:tcBorders>
            <w:shd w:val="clear" w:color="auto" w:fill="auto"/>
            <w:hideMark/>
          </w:tcPr>
          <w:p w14:paraId="622C1BBA" w14:textId="77777777" w:rsidR="00077AE3" w:rsidRPr="00A70918" w:rsidRDefault="00077AE3" w:rsidP="00AC7A30">
            <w:pPr>
              <w:spacing w:line="360" w:lineRule="auto"/>
              <w:jc w:val="center"/>
              <w:rPr>
                <w:rFonts w:ascii="Bookman Old Style" w:hAnsi="Bookman Old Style" w:cs="Tahoma"/>
                <w:b/>
                <w:bCs/>
                <w:color w:val="000000"/>
                <w:sz w:val="14"/>
                <w:szCs w:val="14"/>
              </w:rPr>
            </w:pPr>
            <w:r w:rsidRPr="00A70918">
              <w:rPr>
                <w:rFonts w:ascii="Bookman Old Style" w:hAnsi="Bookman Old Style" w:cs="Tahoma"/>
                <w:b/>
                <w:bCs/>
                <w:color w:val="000000"/>
                <w:sz w:val="14"/>
                <w:szCs w:val="14"/>
              </w:rPr>
              <w:t>95</w:t>
            </w:r>
          </w:p>
        </w:tc>
        <w:tc>
          <w:tcPr>
            <w:tcW w:w="709" w:type="dxa"/>
            <w:tcBorders>
              <w:top w:val="nil"/>
              <w:left w:val="nil"/>
              <w:bottom w:val="single" w:sz="4" w:space="0" w:color="auto"/>
              <w:right w:val="single" w:sz="4" w:space="0" w:color="auto"/>
            </w:tcBorders>
            <w:shd w:val="clear" w:color="auto" w:fill="auto"/>
            <w:hideMark/>
          </w:tcPr>
          <w:p w14:paraId="5130A674" w14:textId="77777777" w:rsidR="00077AE3" w:rsidRPr="00A70918"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573.949.881</w:t>
            </w:r>
          </w:p>
        </w:tc>
        <w:tc>
          <w:tcPr>
            <w:tcW w:w="709" w:type="dxa"/>
            <w:tcBorders>
              <w:top w:val="nil"/>
              <w:left w:val="nil"/>
              <w:bottom w:val="single" w:sz="4" w:space="0" w:color="auto"/>
              <w:right w:val="single" w:sz="4" w:space="0" w:color="auto"/>
            </w:tcBorders>
            <w:shd w:val="clear" w:color="auto" w:fill="auto"/>
            <w:hideMark/>
          </w:tcPr>
          <w:p w14:paraId="526EA1F5" w14:textId="77777777" w:rsidR="00077AE3" w:rsidRPr="00A70918" w:rsidRDefault="00077AE3" w:rsidP="00AC7A30">
            <w:pPr>
              <w:spacing w:line="360" w:lineRule="auto"/>
              <w:jc w:val="center"/>
              <w:rPr>
                <w:rFonts w:ascii="Bookman Old Style" w:hAnsi="Bookman Old Style" w:cs="Tahoma"/>
                <w:b/>
                <w:bCs/>
                <w:color w:val="000000"/>
                <w:sz w:val="14"/>
                <w:szCs w:val="14"/>
              </w:rPr>
            </w:pPr>
            <w:r w:rsidRPr="00A70918">
              <w:rPr>
                <w:rFonts w:ascii="Bookman Old Style" w:hAnsi="Bookman Old Style" w:cs="Tahoma"/>
                <w:b/>
                <w:bCs/>
                <w:color w:val="000000"/>
                <w:sz w:val="14"/>
                <w:szCs w:val="14"/>
              </w:rPr>
              <w:t>20</w:t>
            </w:r>
          </w:p>
        </w:tc>
        <w:tc>
          <w:tcPr>
            <w:tcW w:w="850" w:type="dxa"/>
            <w:tcBorders>
              <w:top w:val="nil"/>
              <w:left w:val="nil"/>
              <w:bottom w:val="single" w:sz="4" w:space="0" w:color="auto"/>
              <w:right w:val="single" w:sz="4" w:space="0" w:color="auto"/>
            </w:tcBorders>
            <w:shd w:val="clear" w:color="auto" w:fill="auto"/>
            <w:hideMark/>
          </w:tcPr>
          <w:p w14:paraId="79480A78" w14:textId="77777777" w:rsidR="00077AE3" w:rsidRPr="00A70918"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675.584.491</w:t>
            </w:r>
          </w:p>
        </w:tc>
        <w:tc>
          <w:tcPr>
            <w:tcW w:w="567" w:type="dxa"/>
            <w:tcBorders>
              <w:top w:val="nil"/>
              <w:left w:val="nil"/>
              <w:bottom w:val="single" w:sz="4" w:space="0" w:color="auto"/>
              <w:right w:val="single" w:sz="4" w:space="0" w:color="auto"/>
            </w:tcBorders>
            <w:shd w:val="clear" w:color="auto" w:fill="auto"/>
            <w:hideMark/>
          </w:tcPr>
          <w:p w14:paraId="5BC68EF5" w14:textId="77777777" w:rsidR="00077AE3" w:rsidRPr="00A70918" w:rsidRDefault="00077AE3" w:rsidP="00AC7A30">
            <w:pPr>
              <w:spacing w:line="360" w:lineRule="auto"/>
              <w:jc w:val="center"/>
              <w:rPr>
                <w:rFonts w:ascii="Bookman Old Style" w:hAnsi="Bookman Old Style" w:cs="Tahoma"/>
                <w:b/>
                <w:bCs/>
                <w:color w:val="000000"/>
                <w:sz w:val="14"/>
                <w:szCs w:val="14"/>
              </w:rPr>
            </w:pPr>
            <w:r w:rsidRPr="00A70918">
              <w:rPr>
                <w:rFonts w:ascii="Bookman Old Style" w:hAnsi="Bookman Old Style" w:cs="Tahoma"/>
                <w:b/>
                <w:bCs/>
                <w:color w:val="000000"/>
                <w:sz w:val="14"/>
                <w:szCs w:val="14"/>
              </w:rPr>
              <w:t>95</w:t>
            </w:r>
          </w:p>
        </w:tc>
        <w:tc>
          <w:tcPr>
            <w:tcW w:w="851" w:type="dxa"/>
            <w:tcBorders>
              <w:top w:val="nil"/>
              <w:left w:val="nil"/>
              <w:bottom w:val="single" w:sz="4" w:space="0" w:color="auto"/>
              <w:right w:val="single" w:sz="4" w:space="0" w:color="auto"/>
            </w:tcBorders>
            <w:shd w:val="clear" w:color="auto" w:fill="auto"/>
            <w:hideMark/>
          </w:tcPr>
          <w:p w14:paraId="6B674676" w14:textId="77777777" w:rsidR="00077AE3" w:rsidRPr="00A70918"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675.584.491</w:t>
            </w:r>
          </w:p>
        </w:tc>
        <w:tc>
          <w:tcPr>
            <w:tcW w:w="950" w:type="dxa"/>
            <w:tcBorders>
              <w:top w:val="nil"/>
              <w:left w:val="nil"/>
              <w:bottom w:val="single" w:sz="4" w:space="0" w:color="auto"/>
              <w:right w:val="single" w:sz="4" w:space="0" w:color="auto"/>
            </w:tcBorders>
            <w:shd w:val="clear" w:color="auto" w:fill="auto"/>
            <w:hideMark/>
          </w:tcPr>
          <w:p w14:paraId="74070790" w14:textId="67A6DBCA" w:rsidR="00077AE3" w:rsidRPr="00A70918" w:rsidRDefault="00077AE3" w:rsidP="0090683F">
            <w:pPr>
              <w:spacing w:line="360" w:lineRule="auto"/>
              <w:jc w:val="center"/>
              <w:rPr>
                <w:rFonts w:ascii="Bookman Old Style" w:hAnsi="Bookman Old Style"/>
                <w:sz w:val="14"/>
                <w:szCs w:val="14"/>
              </w:rPr>
            </w:pPr>
            <w:r w:rsidRPr="00A70918">
              <w:rPr>
                <w:rFonts w:ascii="Bookman Old Style" w:hAnsi="Bookman Old Style" w:cs="Tahoma"/>
                <w:color w:val="000000"/>
                <w:sz w:val="14"/>
                <w:szCs w:val="14"/>
              </w:rPr>
              <w:t>Satpol PP</w:t>
            </w:r>
            <w:r w:rsidR="006B385F">
              <w:rPr>
                <w:rFonts w:ascii="Bookman Old Style" w:hAnsi="Bookman Old Style" w:cs="Tahoma"/>
                <w:color w:val="000000"/>
                <w:sz w:val="14"/>
                <w:szCs w:val="14"/>
              </w:rPr>
              <w:t xml:space="preserve"> </w:t>
            </w:r>
            <w:r w:rsidR="0090683F">
              <w:rPr>
                <w:rFonts w:ascii="Bookman Old Style" w:hAnsi="Bookman Old Style" w:cs="Tahoma"/>
                <w:color w:val="000000"/>
                <w:sz w:val="14"/>
                <w:szCs w:val="14"/>
                <w:lang w:val="id-ID"/>
              </w:rPr>
              <w:t xml:space="preserve">  </w:t>
            </w:r>
            <w:r w:rsidR="006B385F">
              <w:rPr>
                <w:rFonts w:ascii="Bookman Old Style" w:hAnsi="Bookman Old Style" w:cs="Tahoma"/>
                <w:color w:val="000000"/>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4CBA1254" w14:textId="77777777" w:rsidR="00077AE3" w:rsidRPr="00A70918" w:rsidRDefault="00077AE3" w:rsidP="0090683F">
            <w:pPr>
              <w:spacing w:line="360" w:lineRule="auto"/>
              <w:jc w:val="center"/>
              <w:rPr>
                <w:rFonts w:ascii="Bookman Old Style" w:hAnsi="Bookman Old Style"/>
                <w:sz w:val="14"/>
                <w:szCs w:val="14"/>
              </w:rPr>
            </w:pPr>
            <w:r w:rsidRPr="00A70918">
              <w:rPr>
                <w:rFonts w:ascii="Bookman Old Style" w:hAnsi="Bookman Old Style" w:cs="Tahoma"/>
                <w:color w:val="000000"/>
                <w:sz w:val="14"/>
                <w:szCs w:val="14"/>
              </w:rPr>
              <w:t>KAB. BLITAR</w:t>
            </w:r>
          </w:p>
        </w:tc>
      </w:tr>
      <w:tr w:rsidR="0090683F" w:rsidRPr="00285CBC" w14:paraId="1F60B8CB" w14:textId="77777777" w:rsidTr="0090683F">
        <w:trPr>
          <w:trHeight w:val="711"/>
          <w:jc w:val="center"/>
        </w:trPr>
        <w:tc>
          <w:tcPr>
            <w:tcW w:w="1884" w:type="dxa"/>
            <w:tcBorders>
              <w:top w:val="nil"/>
              <w:left w:val="single" w:sz="4" w:space="0" w:color="auto"/>
              <w:bottom w:val="single" w:sz="4" w:space="0" w:color="auto"/>
              <w:right w:val="single" w:sz="4" w:space="0" w:color="auto"/>
            </w:tcBorders>
            <w:shd w:val="clear" w:color="auto" w:fill="auto"/>
            <w:hideMark/>
          </w:tcPr>
          <w:p w14:paraId="4451D2A1" w14:textId="77777777" w:rsidR="00077AE3" w:rsidRPr="007127A7" w:rsidRDefault="00077AE3" w:rsidP="00150040">
            <w:pPr>
              <w:tabs>
                <w:tab w:val="left" w:pos="509"/>
              </w:tabs>
              <w:spacing w:line="360" w:lineRule="auto"/>
              <w:ind w:left="142"/>
              <w:rPr>
                <w:rFonts w:ascii="Bookman Old Style" w:hAnsi="Bookman Old Style" w:cs="Tahoma"/>
                <w:b/>
                <w:bCs/>
                <w:sz w:val="16"/>
                <w:szCs w:val="16"/>
              </w:rPr>
            </w:pPr>
            <w:r w:rsidRPr="007127A7">
              <w:rPr>
                <w:rFonts w:ascii="Bookman Old Style" w:hAnsi="Bookman Old Style" w:cs="Tahoma"/>
                <w:b/>
                <w:bCs/>
                <w:sz w:val="16"/>
                <w:szCs w:val="16"/>
              </w:rPr>
              <w:t>Pencegahan, Pengendalian, Pemadaman, Penyelamatan, dan Penanganan Bahan Berbahaya dan Beracun Kebakaran dalam Daerah Kabupaten/Kota</w:t>
            </w:r>
          </w:p>
        </w:tc>
        <w:tc>
          <w:tcPr>
            <w:tcW w:w="2168" w:type="dxa"/>
            <w:tcBorders>
              <w:top w:val="nil"/>
              <w:left w:val="nil"/>
              <w:bottom w:val="single" w:sz="4" w:space="0" w:color="auto"/>
              <w:right w:val="single" w:sz="4" w:space="0" w:color="auto"/>
            </w:tcBorders>
            <w:shd w:val="clear" w:color="auto" w:fill="auto"/>
            <w:hideMark/>
          </w:tcPr>
          <w:p w14:paraId="120A3F63" w14:textId="77777777" w:rsidR="00077AE3" w:rsidRPr="007127A7" w:rsidRDefault="00077AE3" w:rsidP="00150040">
            <w:pPr>
              <w:spacing w:line="360" w:lineRule="auto"/>
              <w:ind w:left="133"/>
              <w:rPr>
                <w:rFonts w:ascii="Bookman Old Style" w:hAnsi="Bookman Old Style" w:cs="Tahoma"/>
                <w:b/>
                <w:bCs/>
                <w:color w:val="000000"/>
                <w:sz w:val="16"/>
                <w:szCs w:val="16"/>
              </w:rPr>
            </w:pPr>
            <w:r>
              <w:rPr>
                <w:rFonts w:ascii="Bookman Old Style" w:hAnsi="Bookman Old Style" w:cs="Tahoma"/>
                <w:b/>
                <w:bCs/>
                <w:color w:val="000000"/>
                <w:sz w:val="16"/>
                <w:szCs w:val="16"/>
              </w:rPr>
              <w:t>C</w:t>
            </w:r>
            <w:r w:rsidRPr="007127A7">
              <w:rPr>
                <w:rFonts w:ascii="Bookman Old Style" w:hAnsi="Bookman Old Style" w:cs="Tahoma"/>
                <w:b/>
                <w:bCs/>
                <w:color w:val="000000"/>
                <w:sz w:val="16"/>
                <w:szCs w:val="16"/>
              </w:rPr>
              <w:t>akupan layanan penyelamatan dan evakuasi pada kondisi membahayakan manusia (operasi darurat non kebakaran)</w:t>
            </w:r>
          </w:p>
        </w:tc>
        <w:tc>
          <w:tcPr>
            <w:tcW w:w="992" w:type="dxa"/>
            <w:tcBorders>
              <w:top w:val="nil"/>
              <w:left w:val="nil"/>
              <w:bottom w:val="single" w:sz="4" w:space="0" w:color="auto"/>
              <w:right w:val="single" w:sz="4" w:space="0" w:color="auto"/>
            </w:tcBorders>
            <w:shd w:val="clear" w:color="auto" w:fill="auto"/>
            <w:hideMark/>
          </w:tcPr>
          <w:p w14:paraId="2E2E64B9" w14:textId="77777777" w:rsidR="00077AE3" w:rsidRPr="007127A7" w:rsidRDefault="00077AE3" w:rsidP="00AC7A30">
            <w:pPr>
              <w:spacing w:line="360" w:lineRule="auto"/>
              <w:jc w:val="center"/>
              <w:rPr>
                <w:rFonts w:ascii="Bookman Old Style" w:hAnsi="Bookman Old Style" w:cs="Tahoma"/>
                <w:b/>
                <w:bCs/>
                <w:color w:val="000000"/>
                <w:sz w:val="16"/>
                <w:szCs w:val="16"/>
              </w:rPr>
            </w:pPr>
            <w:r w:rsidRPr="007127A7">
              <w:rPr>
                <w:rFonts w:ascii="Bookman Old Style" w:hAnsi="Bookman Old Style" w:cs="Tahoma"/>
                <w:b/>
                <w:bCs/>
                <w:color w:val="000000"/>
                <w:sz w:val="16"/>
                <w:szCs w:val="16"/>
              </w:rPr>
              <w:t>Kecamatan</w:t>
            </w:r>
          </w:p>
        </w:tc>
        <w:tc>
          <w:tcPr>
            <w:tcW w:w="851" w:type="dxa"/>
            <w:tcBorders>
              <w:top w:val="nil"/>
              <w:left w:val="nil"/>
              <w:bottom w:val="single" w:sz="4" w:space="0" w:color="auto"/>
              <w:right w:val="single" w:sz="4" w:space="0" w:color="auto"/>
            </w:tcBorders>
            <w:shd w:val="clear" w:color="auto" w:fill="auto"/>
            <w:hideMark/>
          </w:tcPr>
          <w:p w14:paraId="44DAEA0B"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1D5183DC" w14:textId="77777777" w:rsidR="00077AE3" w:rsidRPr="007127A7" w:rsidRDefault="00077AE3" w:rsidP="00AC7A30">
            <w:pPr>
              <w:spacing w:line="360" w:lineRule="auto"/>
              <w:jc w:val="center"/>
              <w:rPr>
                <w:rFonts w:ascii="Bookman Old Style" w:hAnsi="Bookman Old Style" w:cs="Tahoma"/>
                <w:b/>
                <w:bCs/>
                <w:color w:val="000000"/>
                <w:sz w:val="16"/>
                <w:szCs w:val="16"/>
              </w:rPr>
            </w:pPr>
            <w:r w:rsidRPr="007127A7">
              <w:rPr>
                <w:rFonts w:ascii="Bookman Old Style" w:hAnsi="Bookman Old Style" w:cs="Tahoma"/>
                <w:b/>
                <w:bCs/>
                <w:color w:val="000000"/>
                <w:sz w:val="16"/>
                <w:szCs w:val="16"/>
              </w:rPr>
              <w:t>22</w:t>
            </w:r>
          </w:p>
        </w:tc>
        <w:tc>
          <w:tcPr>
            <w:tcW w:w="851" w:type="dxa"/>
            <w:tcBorders>
              <w:top w:val="nil"/>
              <w:left w:val="nil"/>
              <w:bottom w:val="single" w:sz="4" w:space="0" w:color="auto"/>
              <w:right w:val="single" w:sz="4" w:space="0" w:color="auto"/>
            </w:tcBorders>
            <w:shd w:val="clear" w:color="auto" w:fill="auto"/>
            <w:hideMark/>
          </w:tcPr>
          <w:p w14:paraId="5B3C5CEC" w14:textId="77777777" w:rsidR="00077AE3" w:rsidRPr="007127A7" w:rsidRDefault="00077AE3" w:rsidP="00AC7A30">
            <w:pPr>
              <w:spacing w:line="360" w:lineRule="auto"/>
              <w:jc w:val="right"/>
              <w:rPr>
                <w:rFonts w:ascii="Bookman Old Style" w:hAnsi="Bookman Old Style" w:cs="Tahoma"/>
                <w:b/>
                <w:bCs/>
                <w:color w:val="000000"/>
                <w:sz w:val="14"/>
                <w:szCs w:val="14"/>
              </w:rPr>
            </w:pPr>
            <w:r w:rsidRPr="007127A7">
              <w:rPr>
                <w:rFonts w:ascii="Bookman Old Style" w:hAnsi="Bookman Old Style" w:cs="Tahoma"/>
                <w:b/>
                <w:bCs/>
                <w:color w:val="000000"/>
                <w:sz w:val="14"/>
                <w:szCs w:val="14"/>
              </w:rPr>
              <w:t>489.540.059</w:t>
            </w:r>
          </w:p>
        </w:tc>
        <w:tc>
          <w:tcPr>
            <w:tcW w:w="709" w:type="dxa"/>
            <w:tcBorders>
              <w:top w:val="nil"/>
              <w:left w:val="nil"/>
              <w:bottom w:val="single" w:sz="4" w:space="0" w:color="auto"/>
              <w:right w:val="single" w:sz="4" w:space="0" w:color="auto"/>
            </w:tcBorders>
            <w:shd w:val="clear" w:color="auto" w:fill="auto"/>
            <w:hideMark/>
          </w:tcPr>
          <w:p w14:paraId="35C5A6F2" w14:textId="77777777" w:rsidR="00077AE3" w:rsidRPr="007127A7" w:rsidRDefault="00077AE3" w:rsidP="00AC7A30">
            <w:pPr>
              <w:spacing w:line="360" w:lineRule="auto"/>
              <w:jc w:val="center"/>
              <w:rPr>
                <w:rFonts w:ascii="Bookman Old Style" w:hAnsi="Bookman Old Style" w:cs="Tahoma"/>
                <w:b/>
                <w:bCs/>
                <w:color w:val="000000"/>
                <w:sz w:val="14"/>
                <w:szCs w:val="14"/>
              </w:rPr>
            </w:pPr>
            <w:r w:rsidRPr="007127A7">
              <w:rPr>
                <w:rFonts w:ascii="Bookman Old Style" w:hAnsi="Bookman Old Style" w:cs="Tahoma"/>
                <w:b/>
                <w:bCs/>
                <w:color w:val="000000"/>
                <w:sz w:val="14"/>
                <w:szCs w:val="14"/>
              </w:rPr>
              <w:t>22</w:t>
            </w:r>
          </w:p>
        </w:tc>
        <w:tc>
          <w:tcPr>
            <w:tcW w:w="850" w:type="dxa"/>
            <w:tcBorders>
              <w:top w:val="nil"/>
              <w:left w:val="nil"/>
              <w:bottom w:val="single" w:sz="4" w:space="0" w:color="auto"/>
              <w:right w:val="single" w:sz="4" w:space="0" w:color="auto"/>
            </w:tcBorders>
            <w:shd w:val="clear" w:color="auto" w:fill="auto"/>
            <w:hideMark/>
          </w:tcPr>
          <w:p w14:paraId="7AA26A40" w14:textId="77777777" w:rsidR="00077AE3" w:rsidRPr="007127A7" w:rsidRDefault="00077AE3" w:rsidP="00AC7A30">
            <w:pPr>
              <w:spacing w:line="360" w:lineRule="auto"/>
              <w:jc w:val="right"/>
              <w:rPr>
                <w:rFonts w:ascii="Bookman Old Style" w:hAnsi="Bookman Old Style" w:cs="Tahoma"/>
                <w:b/>
                <w:bCs/>
                <w:color w:val="000000"/>
                <w:sz w:val="14"/>
                <w:szCs w:val="14"/>
              </w:rPr>
            </w:pPr>
            <w:r w:rsidRPr="007127A7">
              <w:rPr>
                <w:rFonts w:ascii="Bookman Old Style" w:hAnsi="Bookman Old Style" w:cs="Tahoma"/>
                <w:b/>
                <w:bCs/>
                <w:color w:val="000000"/>
                <w:sz w:val="14"/>
                <w:szCs w:val="14"/>
              </w:rPr>
              <w:t>511.205.010</w:t>
            </w:r>
          </w:p>
        </w:tc>
        <w:tc>
          <w:tcPr>
            <w:tcW w:w="709" w:type="dxa"/>
            <w:tcBorders>
              <w:top w:val="nil"/>
              <w:left w:val="nil"/>
              <w:bottom w:val="single" w:sz="4" w:space="0" w:color="auto"/>
              <w:right w:val="single" w:sz="4" w:space="0" w:color="auto"/>
            </w:tcBorders>
            <w:shd w:val="clear" w:color="auto" w:fill="auto"/>
            <w:hideMark/>
          </w:tcPr>
          <w:p w14:paraId="43D31F5F" w14:textId="77777777" w:rsidR="00077AE3" w:rsidRPr="007127A7" w:rsidRDefault="00077AE3" w:rsidP="00AC7A30">
            <w:pPr>
              <w:spacing w:line="360" w:lineRule="auto"/>
              <w:jc w:val="center"/>
              <w:rPr>
                <w:rFonts w:ascii="Bookman Old Style" w:hAnsi="Bookman Old Style" w:cs="Tahoma"/>
                <w:b/>
                <w:bCs/>
                <w:color w:val="000000"/>
                <w:sz w:val="14"/>
                <w:szCs w:val="14"/>
              </w:rPr>
            </w:pPr>
            <w:r w:rsidRPr="007127A7">
              <w:rPr>
                <w:rFonts w:ascii="Bookman Old Style" w:hAnsi="Bookman Old Style" w:cs="Tahoma"/>
                <w:b/>
                <w:bCs/>
                <w:color w:val="000000"/>
                <w:sz w:val="14"/>
                <w:szCs w:val="14"/>
              </w:rPr>
              <w:t>22</w:t>
            </w:r>
          </w:p>
        </w:tc>
        <w:tc>
          <w:tcPr>
            <w:tcW w:w="850" w:type="dxa"/>
            <w:tcBorders>
              <w:top w:val="nil"/>
              <w:left w:val="nil"/>
              <w:bottom w:val="single" w:sz="4" w:space="0" w:color="auto"/>
              <w:right w:val="single" w:sz="4" w:space="0" w:color="auto"/>
            </w:tcBorders>
            <w:shd w:val="clear" w:color="auto" w:fill="auto"/>
            <w:hideMark/>
          </w:tcPr>
          <w:p w14:paraId="15675E99" w14:textId="77777777" w:rsidR="00077AE3" w:rsidRPr="007127A7" w:rsidRDefault="00077AE3" w:rsidP="00AC7A30">
            <w:pPr>
              <w:spacing w:line="360" w:lineRule="auto"/>
              <w:jc w:val="right"/>
              <w:rPr>
                <w:rFonts w:ascii="Bookman Old Style" w:hAnsi="Bookman Old Style" w:cs="Tahoma"/>
                <w:b/>
                <w:bCs/>
                <w:color w:val="000000"/>
                <w:sz w:val="14"/>
                <w:szCs w:val="14"/>
              </w:rPr>
            </w:pPr>
            <w:r w:rsidRPr="007127A7">
              <w:rPr>
                <w:rFonts w:ascii="Bookman Old Style" w:hAnsi="Bookman Old Style" w:cs="Tahoma"/>
                <w:b/>
                <w:bCs/>
                <w:color w:val="000000"/>
                <w:sz w:val="14"/>
                <w:szCs w:val="14"/>
              </w:rPr>
              <w:t>520.000.000</w:t>
            </w:r>
          </w:p>
        </w:tc>
        <w:tc>
          <w:tcPr>
            <w:tcW w:w="567" w:type="dxa"/>
            <w:tcBorders>
              <w:top w:val="nil"/>
              <w:left w:val="nil"/>
              <w:bottom w:val="single" w:sz="4" w:space="0" w:color="auto"/>
              <w:right w:val="single" w:sz="4" w:space="0" w:color="auto"/>
            </w:tcBorders>
            <w:shd w:val="clear" w:color="auto" w:fill="auto"/>
            <w:hideMark/>
          </w:tcPr>
          <w:p w14:paraId="39A4DA51" w14:textId="77777777" w:rsidR="00077AE3" w:rsidRPr="007127A7" w:rsidRDefault="00077AE3" w:rsidP="00AC7A30">
            <w:pPr>
              <w:spacing w:line="360" w:lineRule="auto"/>
              <w:jc w:val="center"/>
              <w:rPr>
                <w:rFonts w:ascii="Bookman Old Style" w:hAnsi="Bookman Old Style" w:cs="Tahoma"/>
                <w:b/>
                <w:bCs/>
                <w:color w:val="000000"/>
                <w:sz w:val="14"/>
                <w:szCs w:val="14"/>
              </w:rPr>
            </w:pPr>
            <w:r w:rsidRPr="007127A7">
              <w:rPr>
                <w:rFonts w:ascii="Bookman Old Style" w:hAnsi="Bookman Old Style" w:cs="Tahoma"/>
                <w:b/>
                <w:bCs/>
                <w:color w:val="000000"/>
                <w:sz w:val="14"/>
                <w:szCs w:val="14"/>
              </w:rPr>
              <w:t>22</w:t>
            </w:r>
          </w:p>
        </w:tc>
        <w:tc>
          <w:tcPr>
            <w:tcW w:w="709" w:type="dxa"/>
            <w:tcBorders>
              <w:top w:val="nil"/>
              <w:left w:val="nil"/>
              <w:bottom w:val="single" w:sz="4" w:space="0" w:color="auto"/>
              <w:right w:val="single" w:sz="4" w:space="0" w:color="auto"/>
            </w:tcBorders>
            <w:shd w:val="clear" w:color="auto" w:fill="auto"/>
            <w:hideMark/>
          </w:tcPr>
          <w:p w14:paraId="04581AE3" w14:textId="77777777" w:rsidR="00077AE3" w:rsidRPr="007127A7" w:rsidRDefault="00077AE3" w:rsidP="00AC7A30">
            <w:pPr>
              <w:spacing w:line="360" w:lineRule="auto"/>
              <w:jc w:val="right"/>
              <w:rPr>
                <w:rFonts w:ascii="Bookman Old Style" w:hAnsi="Bookman Old Style" w:cs="Tahoma"/>
                <w:b/>
                <w:bCs/>
                <w:color w:val="000000"/>
                <w:sz w:val="14"/>
                <w:szCs w:val="14"/>
              </w:rPr>
            </w:pPr>
            <w:r w:rsidRPr="007127A7">
              <w:rPr>
                <w:rFonts w:ascii="Bookman Old Style" w:hAnsi="Bookman Old Style" w:cs="Tahoma"/>
                <w:b/>
                <w:bCs/>
                <w:color w:val="000000"/>
                <w:sz w:val="14"/>
                <w:szCs w:val="14"/>
              </w:rPr>
              <w:t>520.705.749</w:t>
            </w:r>
          </w:p>
        </w:tc>
        <w:tc>
          <w:tcPr>
            <w:tcW w:w="709" w:type="dxa"/>
            <w:tcBorders>
              <w:top w:val="nil"/>
              <w:left w:val="nil"/>
              <w:bottom w:val="single" w:sz="4" w:space="0" w:color="auto"/>
              <w:right w:val="single" w:sz="4" w:space="0" w:color="auto"/>
            </w:tcBorders>
            <w:shd w:val="clear" w:color="auto" w:fill="auto"/>
            <w:hideMark/>
          </w:tcPr>
          <w:p w14:paraId="430C388D" w14:textId="77777777" w:rsidR="00077AE3" w:rsidRPr="007127A7" w:rsidRDefault="00077AE3" w:rsidP="00AC7A30">
            <w:pPr>
              <w:spacing w:line="360" w:lineRule="auto"/>
              <w:jc w:val="center"/>
              <w:rPr>
                <w:rFonts w:ascii="Bookman Old Style" w:hAnsi="Bookman Old Style" w:cs="Tahoma"/>
                <w:b/>
                <w:bCs/>
                <w:color w:val="000000"/>
                <w:sz w:val="14"/>
                <w:szCs w:val="14"/>
              </w:rPr>
            </w:pPr>
            <w:r w:rsidRPr="007127A7">
              <w:rPr>
                <w:rFonts w:ascii="Bookman Old Style" w:hAnsi="Bookman Old Style" w:cs="Tahoma"/>
                <w:b/>
                <w:bCs/>
                <w:color w:val="000000"/>
                <w:sz w:val="14"/>
                <w:szCs w:val="14"/>
              </w:rPr>
              <w:t>22</w:t>
            </w:r>
          </w:p>
        </w:tc>
        <w:tc>
          <w:tcPr>
            <w:tcW w:w="850" w:type="dxa"/>
            <w:tcBorders>
              <w:top w:val="nil"/>
              <w:left w:val="nil"/>
              <w:bottom w:val="single" w:sz="4" w:space="0" w:color="auto"/>
              <w:right w:val="single" w:sz="4" w:space="0" w:color="auto"/>
            </w:tcBorders>
            <w:shd w:val="clear" w:color="auto" w:fill="auto"/>
            <w:hideMark/>
          </w:tcPr>
          <w:p w14:paraId="46E25B01" w14:textId="77777777" w:rsidR="00077AE3" w:rsidRPr="007127A7" w:rsidRDefault="00077AE3" w:rsidP="00AC7A30">
            <w:pPr>
              <w:spacing w:line="360" w:lineRule="auto"/>
              <w:jc w:val="right"/>
              <w:rPr>
                <w:rFonts w:ascii="Bookman Old Style" w:hAnsi="Bookman Old Style" w:cs="Tahoma"/>
                <w:b/>
                <w:bCs/>
                <w:color w:val="000000"/>
                <w:sz w:val="14"/>
                <w:szCs w:val="14"/>
              </w:rPr>
            </w:pPr>
            <w:r w:rsidRPr="007127A7">
              <w:rPr>
                <w:rFonts w:ascii="Bookman Old Style" w:hAnsi="Bookman Old Style" w:cs="Tahoma"/>
                <w:b/>
                <w:bCs/>
                <w:color w:val="000000"/>
                <w:sz w:val="14"/>
                <w:szCs w:val="14"/>
              </w:rPr>
              <w:t>616.584.491</w:t>
            </w:r>
          </w:p>
        </w:tc>
        <w:tc>
          <w:tcPr>
            <w:tcW w:w="567" w:type="dxa"/>
            <w:tcBorders>
              <w:top w:val="nil"/>
              <w:left w:val="nil"/>
              <w:bottom w:val="single" w:sz="4" w:space="0" w:color="auto"/>
              <w:right w:val="single" w:sz="4" w:space="0" w:color="auto"/>
            </w:tcBorders>
            <w:shd w:val="clear" w:color="auto" w:fill="auto"/>
            <w:hideMark/>
          </w:tcPr>
          <w:p w14:paraId="74CA10C6" w14:textId="77777777" w:rsidR="00077AE3" w:rsidRPr="007127A7" w:rsidRDefault="00077AE3" w:rsidP="00AC7A30">
            <w:pPr>
              <w:spacing w:line="360" w:lineRule="auto"/>
              <w:jc w:val="center"/>
              <w:rPr>
                <w:rFonts w:ascii="Bookman Old Style" w:hAnsi="Bookman Old Style" w:cs="Tahoma"/>
                <w:b/>
                <w:bCs/>
                <w:color w:val="000000"/>
                <w:sz w:val="14"/>
                <w:szCs w:val="14"/>
              </w:rPr>
            </w:pPr>
            <w:r w:rsidRPr="007127A7">
              <w:rPr>
                <w:rFonts w:ascii="Bookman Old Style" w:hAnsi="Bookman Old Style" w:cs="Tahoma"/>
                <w:b/>
                <w:bCs/>
                <w:color w:val="000000"/>
                <w:sz w:val="14"/>
                <w:szCs w:val="14"/>
              </w:rPr>
              <w:t>22</w:t>
            </w:r>
          </w:p>
        </w:tc>
        <w:tc>
          <w:tcPr>
            <w:tcW w:w="851" w:type="dxa"/>
            <w:tcBorders>
              <w:top w:val="nil"/>
              <w:left w:val="nil"/>
              <w:bottom w:val="single" w:sz="4" w:space="0" w:color="auto"/>
              <w:right w:val="single" w:sz="4" w:space="0" w:color="auto"/>
            </w:tcBorders>
            <w:shd w:val="clear" w:color="auto" w:fill="auto"/>
            <w:hideMark/>
          </w:tcPr>
          <w:p w14:paraId="06F26CDA" w14:textId="77777777" w:rsidR="00077AE3" w:rsidRPr="007127A7" w:rsidRDefault="00077AE3" w:rsidP="00AC7A30">
            <w:pPr>
              <w:spacing w:line="360" w:lineRule="auto"/>
              <w:jc w:val="right"/>
              <w:rPr>
                <w:rFonts w:ascii="Bookman Old Style" w:hAnsi="Bookman Old Style" w:cs="Tahoma"/>
                <w:b/>
                <w:bCs/>
                <w:color w:val="000000"/>
                <w:sz w:val="14"/>
                <w:szCs w:val="14"/>
              </w:rPr>
            </w:pPr>
            <w:r w:rsidRPr="007127A7">
              <w:rPr>
                <w:rFonts w:ascii="Bookman Old Style" w:hAnsi="Bookman Old Style" w:cs="Tahoma"/>
                <w:b/>
                <w:bCs/>
                <w:color w:val="000000"/>
                <w:sz w:val="14"/>
                <w:szCs w:val="14"/>
              </w:rPr>
              <w:t>616.584.491</w:t>
            </w:r>
          </w:p>
        </w:tc>
        <w:tc>
          <w:tcPr>
            <w:tcW w:w="950" w:type="dxa"/>
            <w:tcBorders>
              <w:top w:val="nil"/>
              <w:left w:val="nil"/>
              <w:bottom w:val="single" w:sz="4" w:space="0" w:color="auto"/>
              <w:right w:val="single" w:sz="4" w:space="0" w:color="auto"/>
            </w:tcBorders>
            <w:shd w:val="clear" w:color="auto" w:fill="auto"/>
            <w:hideMark/>
          </w:tcPr>
          <w:p w14:paraId="1D46907C" w14:textId="4F1EB231" w:rsidR="00077AE3" w:rsidRPr="000A6EBC" w:rsidRDefault="00077AE3" w:rsidP="0090683F">
            <w:pPr>
              <w:spacing w:line="360" w:lineRule="auto"/>
              <w:jc w:val="center"/>
              <w:rPr>
                <w:rFonts w:ascii="Bookman Old Style" w:hAnsi="Bookman Old Style" w:cs="Tahoma"/>
                <w:color w:val="000000"/>
                <w:sz w:val="14"/>
                <w:szCs w:val="14"/>
              </w:rPr>
            </w:pPr>
            <w:r w:rsidRPr="000A6EBC">
              <w:rPr>
                <w:rFonts w:ascii="Bookman Old Style" w:hAnsi="Bookman Old Style" w:cs="Tahoma"/>
                <w:color w:val="000000"/>
                <w:sz w:val="14"/>
                <w:szCs w:val="14"/>
              </w:rPr>
              <w:t>Satpol PP</w:t>
            </w:r>
            <w:r w:rsidR="006B385F">
              <w:rPr>
                <w:rFonts w:ascii="Bookman Old Style" w:hAnsi="Bookman Old Style" w:cs="Tahoma"/>
                <w:color w:val="000000"/>
                <w:sz w:val="14"/>
                <w:szCs w:val="14"/>
              </w:rPr>
              <w:t xml:space="preserve"> </w:t>
            </w:r>
            <w:r w:rsidR="0090683F">
              <w:rPr>
                <w:rFonts w:ascii="Bookman Old Style" w:hAnsi="Bookman Old Style" w:cs="Tahoma"/>
                <w:color w:val="000000"/>
                <w:sz w:val="14"/>
                <w:szCs w:val="14"/>
                <w:lang w:val="id-ID"/>
              </w:rPr>
              <w:t xml:space="preserve">  </w:t>
            </w:r>
            <w:r w:rsidR="006B385F">
              <w:rPr>
                <w:rFonts w:ascii="Bookman Old Style" w:hAnsi="Bookman Old Style" w:cs="Tahoma"/>
                <w:color w:val="000000"/>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37219BBF" w14:textId="77777777" w:rsidR="00077AE3" w:rsidRPr="000A6EBC" w:rsidRDefault="00077AE3" w:rsidP="0090683F">
            <w:pPr>
              <w:spacing w:line="360" w:lineRule="auto"/>
              <w:jc w:val="center"/>
              <w:rPr>
                <w:rFonts w:ascii="Bookman Old Style" w:hAnsi="Bookman Old Style" w:cs="Tahoma"/>
                <w:color w:val="000000"/>
                <w:sz w:val="14"/>
                <w:szCs w:val="14"/>
              </w:rPr>
            </w:pPr>
            <w:r w:rsidRPr="000A6EBC">
              <w:rPr>
                <w:rFonts w:ascii="Bookman Old Style" w:hAnsi="Bookman Old Style" w:cs="Tahoma"/>
                <w:color w:val="000000"/>
                <w:sz w:val="14"/>
                <w:szCs w:val="14"/>
              </w:rPr>
              <w:t>KAB. BLITAR</w:t>
            </w:r>
          </w:p>
        </w:tc>
      </w:tr>
      <w:tr w:rsidR="0090683F" w:rsidRPr="00285CBC" w14:paraId="7D901D44" w14:textId="77777777" w:rsidTr="0090683F">
        <w:trPr>
          <w:trHeight w:val="569"/>
          <w:jc w:val="center"/>
        </w:trPr>
        <w:tc>
          <w:tcPr>
            <w:tcW w:w="1884" w:type="dxa"/>
            <w:tcBorders>
              <w:top w:val="nil"/>
              <w:left w:val="single" w:sz="4" w:space="0" w:color="auto"/>
              <w:bottom w:val="single" w:sz="4" w:space="0" w:color="auto"/>
              <w:right w:val="single" w:sz="4" w:space="0" w:color="auto"/>
            </w:tcBorders>
            <w:shd w:val="clear" w:color="auto" w:fill="auto"/>
            <w:hideMark/>
          </w:tcPr>
          <w:p w14:paraId="5C9E0562"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Pencegahan Kebakaran dalam Daerah Kabupaten/Kota</w:t>
            </w:r>
          </w:p>
        </w:tc>
        <w:tc>
          <w:tcPr>
            <w:tcW w:w="2168" w:type="dxa"/>
            <w:tcBorders>
              <w:top w:val="nil"/>
              <w:left w:val="nil"/>
              <w:bottom w:val="single" w:sz="4" w:space="0" w:color="auto"/>
              <w:right w:val="single" w:sz="4" w:space="0" w:color="auto"/>
            </w:tcBorders>
            <w:shd w:val="clear" w:color="auto" w:fill="auto"/>
            <w:hideMark/>
          </w:tcPr>
          <w:p w14:paraId="35415EF0" w14:textId="77777777" w:rsidR="00077AE3" w:rsidRPr="00DD5243" w:rsidRDefault="00077AE3" w:rsidP="00150040">
            <w:pPr>
              <w:spacing w:line="360" w:lineRule="auto"/>
              <w:ind w:left="133"/>
              <w:rPr>
                <w:rFonts w:ascii="Bookman Old Style" w:hAnsi="Bookman Old Style" w:cs="Tahoma"/>
                <w:color w:val="000000"/>
                <w:sz w:val="16"/>
                <w:szCs w:val="16"/>
              </w:rPr>
            </w:pPr>
            <w:r w:rsidRPr="00DD5243">
              <w:rPr>
                <w:rFonts w:ascii="Bookman Old Style" w:hAnsi="Bookman Old Style" w:cs="Tahoma"/>
                <w:color w:val="000000"/>
                <w:sz w:val="16"/>
                <w:szCs w:val="16"/>
              </w:rPr>
              <w:t>Jumlah Dokumen NSPM Pencegahan/Penanggulangan Kebakaran dalam Daerah Kabupaten/Kota Setiap Tahunnya</w:t>
            </w:r>
          </w:p>
        </w:tc>
        <w:tc>
          <w:tcPr>
            <w:tcW w:w="992" w:type="dxa"/>
            <w:tcBorders>
              <w:top w:val="nil"/>
              <w:left w:val="nil"/>
              <w:bottom w:val="single" w:sz="4" w:space="0" w:color="auto"/>
              <w:right w:val="single" w:sz="4" w:space="0" w:color="auto"/>
            </w:tcBorders>
            <w:shd w:val="clear" w:color="auto" w:fill="auto"/>
            <w:hideMark/>
          </w:tcPr>
          <w:p w14:paraId="27E3EAF7" w14:textId="77777777" w:rsidR="00077AE3" w:rsidRPr="00DD5243" w:rsidRDefault="00077AE3" w:rsidP="00AC7A30">
            <w:pPr>
              <w:spacing w:line="360" w:lineRule="auto"/>
              <w:jc w:val="center"/>
              <w:rPr>
                <w:rFonts w:ascii="Bookman Old Style" w:hAnsi="Bookman Old Style" w:cs="Tahoma"/>
                <w:color w:val="000000"/>
                <w:sz w:val="16"/>
                <w:szCs w:val="16"/>
              </w:rPr>
            </w:pPr>
            <w:r w:rsidRPr="00DD5243">
              <w:rPr>
                <w:rFonts w:ascii="Bookman Old Style" w:hAnsi="Bookman Old Style" w:cs="Tahoma"/>
                <w:color w:val="000000"/>
                <w:sz w:val="16"/>
                <w:szCs w:val="16"/>
              </w:rPr>
              <w:t>Dokumen</w:t>
            </w:r>
          </w:p>
        </w:tc>
        <w:tc>
          <w:tcPr>
            <w:tcW w:w="851" w:type="dxa"/>
            <w:tcBorders>
              <w:top w:val="nil"/>
              <w:left w:val="nil"/>
              <w:bottom w:val="single" w:sz="4" w:space="0" w:color="auto"/>
              <w:right w:val="single" w:sz="4" w:space="0" w:color="auto"/>
            </w:tcBorders>
            <w:shd w:val="clear" w:color="auto" w:fill="auto"/>
            <w:hideMark/>
          </w:tcPr>
          <w:p w14:paraId="6DB9CE09"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0C2213FA" w14:textId="36E11BD0" w:rsidR="00077AE3" w:rsidRPr="00285CBC" w:rsidRDefault="00D8083E" w:rsidP="00AC7A30">
            <w:pPr>
              <w:spacing w:line="360" w:lineRule="auto"/>
              <w:jc w:val="center"/>
              <w:rPr>
                <w:rFonts w:ascii="Bookman Old Style" w:hAnsi="Bookman Old Style" w:cs="Tahoma"/>
                <w:color w:val="000000"/>
                <w:sz w:val="16"/>
                <w:szCs w:val="16"/>
              </w:rPr>
            </w:pPr>
            <w:r>
              <w:rPr>
                <w:rFonts w:ascii="Bookman Old Style" w:hAnsi="Bookman Old Style" w:cs="Tahoma"/>
                <w:color w:val="000000"/>
                <w:sz w:val="16"/>
                <w:szCs w:val="16"/>
              </w:rPr>
              <w:t>66</w:t>
            </w:r>
          </w:p>
        </w:tc>
        <w:tc>
          <w:tcPr>
            <w:tcW w:w="851" w:type="dxa"/>
            <w:tcBorders>
              <w:top w:val="nil"/>
              <w:left w:val="nil"/>
              <w:bottom w:val="single" w:sz="4" w:space="0" w:color="auto"/>
              <w:right w:val="single" w:sz="4" w:space="0" w:color="auto"/>
            </w:tcBorders>
            <w:shd w:val="clear" w:color="auto" w:fill="auto"/>
            <w:hideMark/>
          </w:tcPr>
          <w:p w14:paraId="12651618"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399.540.059</w:t>
            </w:r>
          </w:p>
        </w:tc>
        <w:tc>
          <w:tcPr>
            <w:tcW w:w="709" w:type="dxa"/>
            <w:tcBorders>
              <w:top w:val="nil"/>
              <w:left w:val="nil"/>
              <w:bottom w:val="single" w:sz="4" w:space="0" w:color="auto"/>
              <w:right w:val="single" w:sz="4" w:space="0" w:color="auto"/>
            </w:tcBorders>
            <w:shd w:val="clear" w:color="auto" w:fill="auto"/>
            <w:hideMark/>
          </w:tcPr>
          <w:p w14:paraId="4B0D5A01" w14:textId="6F6E461F" w:rsidR="00077AE3" w:rsidRPr="00285CBC" w:rsidRDefault="00D8083E"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66</w:t>
            </w:r>
          </w:p>
        </w:tc>
        <w:tc>
          <w:tcPr>
            <w:tcW w:w="850" w:type="dxa"/>
            <w:tcBorders>
              <w:top w:val="nil"/>
              <w:left w:val="nil"/>
              <w:bottom w:val="single" w:sz="4" w:space="0" w:color="auto"/>
              <w:right w:val="single" w:sz="4" w:space="0" w:color="auto"/>
            </w:tcBorders>
            <w:shd w:val="clear" w:color="auto" w:fill="auto"/>
            <w:hideMark/>
          </w:tcPr>
          <w:p w14:paraId="5A42B68C"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401.205.010</w:t>
            </w:r>
          </w:p>
        </w:tc>
        <w:tc>
          <w:tcPr>
            <w:tcW w:w="709" w:type="dxa"/>
            <w:tcBorders>
              <w:top w:val="nil"/>
              <w:left w:val="nil"/>
              <w:bottom w:val="single" w:sz="4" w:space="0" w:color="auto"/>
              <w:right w:val="single" w:sz="4" w:space="0" w:color="auto"/>
            </w:tcBorders>
            <w:shd w:val="clear" w:color="auto" w:fill="auto"/>
            <w:hideMark/>
          </w:tcPr>
          <w:p w14:paraId="4C61FF10" w14:textId="6253AD67" w:rsidR="00077AE3" w:rsidRPr="00285CBC" w:rsidRDefault="00D8083E"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66</w:t>
            </w:r>
          </w:p>
        </w:tc>
        <w:tc>
          <w:tcPr>
            <w:tcW w:w="850" w:type="dxa"/>
            <w:tcBorders>
              <w:top w:val="nil"/>
              <w:left w:val="nil"/>
              <w:bottom w:val="single" w:sz="4" w:space="0" w:color="auto"/>
              <w:right w:val="single" w:sz="4" w:space="0" w:color="auto"/>
            </w:tcBorders>
            <w:shd w:val="clear" w:color="auto" w:fill="auto"/>
            <w:hideMark/>
          </w:tcPr>
          <w:p w14:paraId="6682D95C"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401.205.010</w:t>
            </w:r>
          </w:p>
        </w:tc>
        <w:tc>
          <w:tcPr>
            <w:tcW w:w="567" w:type="dxa"/>
            <w:tcBorders>
              <w:top w:val="nil"/>
              <w:left w:val="nil"/>
              <w:bottom w:val="single" w:sz="4" w:space="0" w:color="auto"/>
              <w:right w:val="single" w:sz="4" w:space="0" w:color="auto"/>
            </w:tcBorders>
            <w:shd w:val="clear" w:color="auto" w:fill="auto"/>
            <w:hideMark/>
          </w:tcPr>
          <w:p w14:paraId="44D98260" w14:textId="34A0D1A8" w:rsidR="00077AE3" w:rsidRPr="00285CBC" w:rsidRDefault="00D8083E"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66</w:t>
            </w:r>
          </w:p>
        </w:tc>
        <w:tc>
          <w:tcPr>
            <w:tcW w:w="709" w:type="dxa"/>
            <w:tcBorders>
              <w:top w:val="nil"/>
              <w:left w:val="nil"/>
              <w:bottom w:val="single" w:sz="4" w:space="0" w:color="auto"/>
              <w:right w:val="single" w:sz="4" w:space="0" w:color="auto"/>
            </w:tcBorders>
            <w:shd w:val="clear" w:color="auto" w:fill="auto"/>
            <w:hideMark/>
          </w:tcPr>
          <w:p w14:paraId="676B828D"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401.910.759</w:t>
            </w:r>
          </w:p>
        </w:tc>
        <w:tc>
          <w:tcPr>
            <w:tcW w:w="709" w:type="dxa"/>
            <w:tcBorders>
              <w:top w:val="nil"/>
              <w:left w:val="nil"/>
              <w:bottom w:val="single" w:sz="4" w:space="0" w:color="auto"/>
              <w:right w:val="single" w:sz="4" w:space="0" w:color="auto"/>
            </w:tcBorders>
            <w:shd w:val="clear" w:color="auto" w:fill="auto"/>
            <w:hideMark/>
          </w:tcPr>
          <w:p w14:paraId="227C47B9" w14:textId="4A8A84AB" w:rsidR="00077AE3" w:rsidRPr="00285CBC" w:rsidRDefault="00D8083E"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66</w:t>
            </w:r>
          </w:p>
        </w:tc>
        <w:tc>
          <w:tcPr>
            <w:tcW w:w="850" w:type="dxa"/>
            <w:tcBorders>
              <w:top w:val="nil"/>
              <w:left w:val="nil"/>
              <w:bottom w:val="single" w:sz="4" w:space="0" w:color="auto"/>
              <w:right w:val="single" w:sz="4" w:space="0" w:color="auto"/>
            </w:tcBorders>
            <w:shd w:val="clear" w:color="auto" w:fill="auto"/>
            <w:hideMark/>
          </w:tcPr>
          <w:p w14:paraId="14D83849"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446.584.491</w:t>
            </w:r>
          </w:p>
        </w:tc>
        <w:tc>
          <w:tcPr>
            <w:tcW w:w="567" w:type="dxa"/>
            <w:tcBorders>
              <w:top w:val="nil"/>
              <w:left w:val="nil"/>
              <w:bottom w:val="single" w:sz="4" w:space="0" w:color="auto"/>
              <w:right w:val="single" w:sz="4" w:space="0" w:color="auto"/>
            </w:tcBorders>
            <w:shd w:val="clear" w:color="auto" w:fill="auto"/>
            <w:hideMark/>
          </w:tcPr>
          <w:p w14:paraId="45F40536" w14:textId="31F97AD8" w:rsidR="00077AE3" w:rsidRPr="00285CBC" w:rsidRDefault="00D8083E"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66</w:t>
            </w:r>
          </w:p>
        </w:tc>
        <w:tc>
          <w:tcPr>
            <w:tcW w:w="851" w:type="dxa"/>
            <w:tcBorders>
              <w:top w:val="nil"/>
              <w:left w:val="nil"/>
              <w:bottom w:val="single" w:sz="4" w:space="0" w:color="auto"/>
              <w:right w:val="single" w:sz="4" w:space="0" w:color="auto"/>
            </w:tcBorders>
            <w:shd w:val="clear" w:color="auto" w:fill="auto"/>
            <w:hideMark/>
          </w:tcPr>
          <w:p w14:paraId="3D78C767"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446.584.491</w:t>
            </w:r>
          </w:p>
        </w:tc>
        <w:tc>
          <w:tcPr>
            <w:tcW w:w="950" w:type="dxa"/>
            <w:tcBorders>
              <w:top w:val="nil"/>
              <w:left w:val="nil"/>
              <w:bottom w:val="single" w:sz="4" w:space="0" w:color="auto"/>
              <w:right w:val="single" w:sz="4" w:space="0" w:color="auto"/>
            </w:tcBorders>
            <w:shd w:val="clear" w:color="auto" w:fill="auto"/>
            <w:hideMark/>
          </w:tcPr>
          <w:p w14:paraId="5D868BA4" w14:textId="512337C0" w:rsidR="00077AE3" w:rsidRPr="00285CBC" w:rsidRDefault="00077AE3" w:rsidP="0090683F">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Satpol PP</w:t>
            </w:r>
            <w:r w:rsidR="006B385F">
              <w:rPr>
                <w:rFonts w:ascii="Bookman Old Style" w:hAnsi="Bookman Old Style" w:cs="Tahoma"/>
                <w:color w:val="000000"/>
                <w:sz w:val="14"/>
                <w:szCs w:val="14"/>
              </w:rPr>
              <w:t xml:space="preserve"> </w:t>
            </w:r>
            <w:r w:rsidR="0090683F">
              <w:rPr>
                <w:rFonts w:ascii="Bookman Old Style" w:hAnsi="Bookman Old Style" w:cs="Tahoma"/>
                <w:color w:val="000000"/>
                <w:sz w:val="14"/>
                <w:szCs w:val="14"/>
                <w:lang w:val="id-ID"/>
              </w:rPr>
              <w:t xml:space="preserve">  </w:t>
            </w:r>
            <w:r w:rsidR="006B385F">
              <w:rPr>
                <w:rFonts w:ascii="Bookman Old Style" w:hAnsi="Bookman Old Style" w:cs="Tahoma"/>
                <w:color w:val="000000"/>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0DA7E886" w14:textId="77777777" w:rsidR="00077AE3" w:rsidRPr="00285CBC" w:rsidRDefault="00077AE3" w:rsidP="0090683F">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2355B5CD" w14:textId="77777777" w:rsidTr="0090683F">
        <w:trPr>
          <w:trHeight w:val="1053"/>
          <w:jc w:val="center"/>
        </w:trPr>
        <w:tc>
          <w:tcPr>
            <w:tcW w:w="1884" w:type="dxa"/>
            <w:tcBorders>
              <w:top w:val="nil"/>
              <w:left w:val="single" w:sz="4" w:space="0" w:color="auto"/>
              <w:bottom w:val="single" w:sz="4" w:space="0" w:color="auto"/>
              <w:right w:val="single" w:sz="4" w:space="0" w:color="auto"/>
            </w:tcBorders>
            <w:shd w:val="clear" w:color="auto" w:fill="auto"/>
            <w:hideMark/>
          </w:tcPr>
          <w:p w14:paraId="1CBFA993"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Pemadaman dan Pengendalian Kebakaran dalam Daerah Kabupaten/Kota</w:t>
            </w:r>
          </w:p>
        </w:tc>
        <w:tc>
          <w:tcPr>
            <w:tcW w:w="2168" w:type="dxa"/>
            <w:tcBorders>
              <w:top w:val="nil"/>
              <w:left w:val="nil"/>
              <w:bottom w:val="single" w:sz="4" w:space="0" w:color="auto"/>
              <w:right w:val="single" w:sz="4" w:space="0" w:color="auto"/>
            </w:tcBorders>
            <w:shd w:val="clear" w:color="auto" w:fill="auto"/>
            <w:hideMark/>
          </w:tcPr>
          <w:p w14:paraId="7FD92738" w14:textId="77777777" w:rsidR="00077AE3" w:rsidRPr="00DD5243" w:rsidRDefault="00077AE3" w:rsidP="00150040">
            <w:pPr>
              <w:spacing w:line="360" w:lineRule="auto"/>
              <w:ind w:left="133"/>
              <w:rPr>
                <w:rFonts w:ascii="Bookman Old Style" w:hAnsi="Bookman Old Style" w:cs="Tahoma"/>
                <w:color w:val="000000"/>
                <w:sz w:val="16"/>
                <w:szCs w:val="16"/>
              </w:rPr>
            </w:pPr>
            <w:r w:rsidRPr="00DD5243">
              <w:rPr>
                <w:rFonts w:ascii="Bookman Old Style" w:hAnsi="Bookman Old Style" w:cs="Tahoma"/>
                <w:color w:val="000000"/>
                <w:sz w:val="16"/>
                <w:szCs w:val="16"/>
              </w:rPr>
              <w:t>Jumlah Laporan Hasil Pelaksanaan Kegiatan Kesiapsiagaan Petugas Piket dan Pemadaman Kebakaran dalam Daerah Kabupaten/Kota</w:t>
            </w:r>
          </w:p>
        </w:tc>
        <w:tc>
          <w:tcPr>
            <w:tcW w:w="992" w:type="dxa"/>
            <w:tcBorders>
              <w:top w:val="nil"/>
              <w:left w:val="nil"/>
              <w:bottom w:val="single" w:sz="4" w:space="0" w:color="auto"/>
              <w:right w:val="single" w:sz="4" w:space="0" w:color="auto"/>
            </w:tcBorders>
            <w:shd w:val="clear" w:color="auto" w:fill="auto"/>
            <w:hideMark/>
          </w:tcPr>
          <w:p w14:paraId="48C27FBC" w14:textId="77777777" w:rsidR="00077AE3" w:rsidRPr="00DD5243" w:rsidRDefault="00077AE3" w:rsidP="00AC7A30">
            <w:pPr>
              <w:spacing w:line="360" w:lineRule="auto"/>
              <w:jc w:val="center"/>
              <w:rPr>
                <w:rFonts w:ascii="Bookman Old Style" w:hAnsi="Bookman Old Style" w:cs="Tahoma"/>
                <w:color w:val="000000"/>
                <w:sz w:val="16"/>
                <w:szCs w:val="16"/>
              </w:rPr>
            </w:pPr>
            <w:r w:rsidRPr="00DD5243">
              <w:rPr>
                <w:rFonts w:ascii="Bookman Old Style" w:hAnsi="Bookman Old Style" w:cs="Tahoma"/>
                <w:color w:val="000000"/>
                <w:sz w:val="16"/>
                <w:szCs w:val="16"/>
              </w:rPr>
              <w:t>Laporan</w:t>
            </w:r>
          </w:p>
        </w:tc>
        <w:tc>
          <w:tcPr>
            <w:tcW w:w="851" w:type="dxa"/>
            <w:tcBorders>
              <w:top w:val="nil"/>
              <w:left w:val="nil"/>
              <w:bottom w:val="single" w:sz="4" w:space="0" w:color="auto"/>
              <w:right w:val="single" w:sz="4" w:space="0" w:color="auto"/>
            </w:tcBorders>
            <w:shd w:val="clear" w:color="auto" w:fill="auto"/>
            <w:hideMark/>
          </w:tcPr>
          <w:p w14:paraId="68AB3AD1"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0BFC56DF"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66</w:t>
            </w:r>
          </w:p>
        </w:tc>
        <w:tc>
          <w:tcPr>
            <w:tcW w:w="851" w:type="dxa"/>
            <w:tcBorders>
              <w:top w:val="nil"/>
              <w:left w:val="nil"/>
              <w:bottom w:val="single" w:sz="4" w:space="0" w:color="auto"/>
              <w:right w:val="single" w:sz="4" w:space="0" w:color="auto"/>
            </w:tcBorders>
            <w:shd w:val="clear" w:color="auto" w:fill="auto"/>
            <w:hideMark/>
          </w:tcPr>
          <w:p w14:paraId="6A9D4E8C"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25.000.000</w:t>
            </w:r>
          </w:p>
        </w:tc>
        <w:tc>
          <w:tcPr>
            <w:tcW w:w="709" w:type="dxa"/>
            <w:tcBorders>
              <w:top w:val="nil"/>
              <w:left w:val="nil"/>
              <w:bottom w:val="single" w:sz="4" w:space="0" w:color="auto"/>
              <w:right w:val="single" w:sz="4" w:space="0" w:color="auto"/>
            </w:tcBorders>
            <w:shd w:val="clear" w:color="auto" w:fill="auto"/>
            <w:hideMark/>
          </w:tcPr>
          <w:p w14:paraId="2FDB5123"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66</w:t>
            </w:r>
          </w:p>
        </w:tc>
        <w:tc>
          <w:tcPr>
            <w:tcW w:w="850" w:type="dxa"/>
            <w:tcBorders>
              <w:top w:val="nil"/>
              <w:left w:val="nil"/>
              <w:bottom w:val="single" w:sz="4" w:space="0" w:color="auto"/>
              <w:right w:val="single" w:sz="4" w:space="0" w:color="auto"/>
            </w:tcBorders>
            <w:shd w:val="clear" w:color="auto" w:fill="auto"/>
            <w:hideMark/>
          </w:tcPr>
          <w:p w14:paraId="0BC4845C"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709" w:type="dxa"/>
            <w:tcBorders>
              <w:top w:val="nil"/>
              <w:left w:val="nil"/>
              <w:bottom w:val="single" w:sz="4" w:space="0" w:color="auto"/>
              <w:right w:val="single" w:sz="4" w:space="0" w:color="auto"/>
            </w:tcBorders>
            <w:shd w:val="clear" w:color="auto" w:fill="auto"/>
            <w:hideMark/>
          </w:tcPr>
          <w:p w14:paraId="0D166C55"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66</w:t>
            </w:r>
          </w:p>
        </w:tc>
        <w:tc>
          <w:tcPr>
            <w:tcW w:w="850" w:type="dxa"/>
            <w:tcBorders>
              <w:top w:val="nil"/>
              <w:left w:val="nil"/>
              <w:bottom w:val="single" w:sz="4" w:space="0" w:color="auto"/>
              <w:right w:val="single" w:sz="4" w:space="0" w:color="auto"/>
            </w:tcBorders>
            <w:shd w:val="clear" w:color="auto" w:fill="auto"/>
            <w:hideMark/>
          </w:tcPr>
          <w:p w14:paraId="3046A11E"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567" w:type="dxa"/>
            <w:tcBorders>
              <w:top w:val="nil"/>
              <w:left w:val="nil"/>
              <w:bottom w:val="single" w:sz="4" w:space="0" w:color="auto"/>
              <w:right w:val="single" w:sz="4" w:space="0" w:color="auto"/>
            </w:tcBorders>
            <w:shd w:val="clear" w:color="auto" w:fill="auto"/>
            <w:hideMark/>
          </w:tcPr>
          <w:p w14:paraId="209FC422"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66</w:t>
            </w:r>
          </w:p>
        </w:tc>
        <w:tc>
          <w:tcPr>
            <w:tcW w:w="709" w:type="dxa"/>
            <w:tcBorders>
              <w:top w:val="nil"/>
              <w:left w:val="nil"/>
              <w:bottom w:val="single" w:sz="4" w:space="0" w:color="auto"/>
              <w:right w:val="single" w:sz="4" w:space="0" w:color="auto"/>
            </w:tcBorders>
            <w:shd w:val="clear" w:color="auto" w:fill="auto"/>
            <w:hideMark/>
          </w:tcPr>
          <w:p w14:paraId="2C3403BA"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709" w:type="dxa"/>
            <w:tcBorders>
              <w:top w:val="nil"/>
              <w:left w:val="nil"/>
              <w:bottom w:val="single" w:sz="4" w:space="0" w:color="auto"/>
              <w:right w:val="single" w:sz="4" w:space="0" w:color="auto"/>
            </w:tcBorders>
            <w:shd w:val="clear" w:color="auto" w:fill="auto"/>
            <w:hideMark/>
          </w:tcPr>
          <w:p w14:paraId="627FB2F6"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66</w:t>
            </w:r>
          </w:p>
        </w:tc>
        <w:tc>
          <w:tcPr>
            <w:tcW w:w="850" w:type="dxa"/>
            <w:tcBorders>
              <w:top w:val="nil"/>
              <w:left w:val="nil"/>
              <w:bottom w:val="single" w:sz="4" w:space="0" w:color="auto"/>
              <w:right w:val="single" w:sz="4" w:space="0" w:color="auto"/>
            </w:tcBorders>
            <w:shd w:val="clear" w:color="auto" w:fill="auto"/>
            <w:hideMark/>
          </w:tcPr>
          <w:p w14:paraId="580170A4"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567" w:type="dxa"/>
            <w:tcBorders>
              <w:top w:val="nil"/>
              <w:left w:val="nil"/>
              <w:bottom w:val="single" w:sz="4" w:space="0" w:color="auto"/>
              <w:right w:val="single" w:sz="4" w:space="0" w:color="auto"/>
            </w:tcBorders>
            <w:shd w:val="clear" w:color="auto" w:fill="auto"/>
            <w:hideMark/>
          </w:tcPr>
          <w:p w14:paraId="4A4B2549"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66</w:t>
            </w:r>
          </w:p>
        </w:tc>
        <w:tc>
          <w:tcPr>
            <w:tcW w:w="851" w:type="dxa"/>
            <w:tcBorders>
              <w:top w:val="nil"/>
              <w:left w:val="nil"/>
              <w:bottom w:val="single" w:sz="4" w:space="0" w:color="auto"/>
              <w:right w:val="single" w:sz="4" w:space="0" w:color="auto"/>
            </w:tcBorders>
            <w:shd w:val="clear" w:color="auto" w:fill="auto"/>
            <w:hideMark/>
          </w:tcPr>
          <w:p w14:paraId="3FE235F7"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950" w:type="dxa"/>
            <w:tcBorders>
              <w:top w:val="nil"/>
              <w:left w:val="nil"/>
              <w:bottom w:val="single" w:sz="4" w:space="0" w:color="auto"/>
              <w:right w:val="single" w:sz="4" w:space="0" w:color="auto"/>
            </w:tcBorders>
            <w:shd w:val="clear" w:color="auto" w:fill="auto"/>
            <w:hideMark/>
          </w:tcPr>
          <w:p w14:paraId="643D1367" w14:textId="64BA10CB"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Satpol PP</w:t>
            </w:r>
            <w:r w:rsidR="006B385F">
              <w:rPr>
                <w:rFonts w:ascii="Bookman Old Style" w:hAnsi="Bookman Old Style" w:cs="Tahoma"/>
                <w:color w:val="000000"/>
                <w:sz w:val="14"/>
                <w:szCs w:val="14"/>
              </w:rPr>
              <w:t xml:space="preserve"> </w:t>
            </w:r>
            <w:r w:rsidR="0090683F">
              <w:rPr>
                <w:rFonts w:ascii="Bookman Old Style" w:hAnsi="Bookman Old Style" w:cs="Tahoma"/>
                <w:color w:val="000000"/>
                <w:sz w:val="14"/>
                <w:szCs w:val="14"/>
                <w:lang w:val="id-ID"/>
              </w:rPr>
              <w:t xml:space="preserve">  </w:t>
            </w:r>
            <w:r w:rsidR="006B385F">
              <w:rPr>
                <w:rFonts w:ascii="Bookman Old Style" w:hAnsi="Bookman Old Style" w:cs="Tahoma"/>
                <w:color w:val="000000"/>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161E4BFC"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6BF18DE6" w14:textId="77777777" w:rsidTr="0090683F">
        <w:trPr>
          <w:trHeight w:val="804"/>
          <w:jc w:val="center"/>
        </w:trPr>
        <w:tc>
          <w:tcPr>
            <w:tcW w:w="1884" w:type="dxa"/>
            <w:tcBorders>
              <w:top w:val="nil"/>
              <w:left w:val="single" w:sz="4" w:space="0" w:color="auto"/>
              <w:bottom w:val="single" w:sz="4" w:space="0" w:color="auto"/>
              <w:right w:val="single" w:sz="4" w:space="0" w:color="auto"/>
            </w:tcBorders>
            <w:shd w:val="clear" w:color="auto" w:fill="auto"/>
            <w:hideMark/>
          </w:tcPr>
          <w:p w14:paraId="2A2C363E"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Penyelamatan dan Evakuasi Korban Kebakaran dan Non Kebakaran</w:t>
            </w:r>
          </w:p>
        </w:tc>
        <w:tc>
          <w:tcPr>
            <w:tcW w:w="2168" w:type="dxa"/>
            <w:tcBorders>
              <w:top w:val="nil"/>
              <w:left w:val="nil"/>
              <w:bottom w:val="single" w:sz="4" w:space="0" w:color="auto"/>
              <w:right w:val="single" w:sz="4" w:space="0" w:color="auto"/>
            </w:tcBorders>
            <w:shd w:val="clear" w:color="auto" w:fill="auto"/>
            <w:hideMark/>
          </w:tcPr>
          <w:p w14:paraId="7D29A7E9" w14:textId="77777777" w:rsidR="00077AE3" w:rsidRPr="00DD5243" w:rsidRDefault="00077AE3" w:rsidP="00150040">
            <w:pPr>
              <w:spacing w:line="360" w:lineRule="auto"/>
              <w:ind w:left="133"/>
              <w:rPr>
                <w:rFonts w:ascii="Bookman Old Style" w:hAnsi="Bookman Old Style" w:cs="Tahoma"/>
                <w:color w:val="000000"/>
                <w:sz w:val="16"/>
                <w:szCs w:val="16"/>
              </w:rPr>
            </w:pPr>
            <w:r w:rsidRPr="00DD5243">
              <w:rPr>
                <w:rFonts w:ascii="Bookman Old Style" w:hAnsi="Bookman Old Style" w:cs="Tahoma"/>
                <w:color w:val="000000"/>
                <w:sz w:val="16"/>
                <w:szCs w:val="16"/>
              </w:rPr>
              <w:t>Jumlah Dokumen Hasil Pelaksanaan Kegiatan Kesiapsiagaan Petugas Piket dan Penyelamatan/Evakuasi Saat Penanggulangan Kebakaran dan Non Kebakaran</w:t>
            </w:r>
          </w:p>
        </w:tc>
        <w:tc>
          <w:tcPr>
            <w:tcW w:w="992" w:type="dxa"/>
            <w:tcBorders>
              <w:top w:val="nil"/>
              <w:left w:val="nil"/>
              <w:bottom w:val="single" w:sz="4" w:space="0" w:color="auto"/>
              <w:right w:val="single" w:sz="4" w:space="0" w:color="auto"/>
            </w:tcBorders>
            <w:shd w:val="clear" w:color="auto" w:fill="auto"/>
            <w:hideMark/>
          </w:tcPr>
          <w:p w14:paraId="421B891C" w14:textId="77777777" w:rsidR="00077AE3" w:rsidRPr="00DD5243" w:rsidRDefault="00077AE3" w:rsidP="00AC7A30">
            <w:pPr>
              <w:spacing w:line="360" w:lineRule="auto"/>
              <w:jc w:val="center"/>
              <w:rPr>
                <w:rFonts w:ascii="Bookman Old Style" w:hAnsi="Bookman Old Style" w:cs="Tahoma"/>
                <w:color w:val="000000"/>
                <w:sz w:val="16"/>
                <w:szCs w:val="16"/>
              </w:rPr>
            </w:pPr>
            <w:r w:rsidRPr="00DD5243">
              <w:rPr>
                <w:rFonts w:ascii="Bookman Old Style" w:hAnsi="Bookman Old Style" w:cs="Tahoma"/>
                <w:color w:val="000000"/>
                <w:sz w:val="16"/>
                <w:szCs w:val="16"/>
              </w:rPr>
              <w:t>Dokumen</w:t>
            </w:r>
          </w:p>
        </w:tc>
        <w:tc>
          <w:tcPr>
            <w:tcW w:w="851" w:type="dxa"/>
            <w:tcBorders>
              <w:top w:val="nil"/>
              <w:left w:val="nil"/>
              <w:bottom w:val="single" w:sz="4" w:space="0" w:color="auto"/>
              <w:right w:val="single" w:sz="4" w:space="0" w:color="auto"/>
            </w:tcBorders>
            <w:shd w:val="clear" w:color="auto" w:fill="auto"/>
            <w:hideMark/>
          </w:tcPr>
          <w:p w14:paraId="3567CD91"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6A45F7B5" w14:textId="5056C044" w:rsidR="00077AE3" w:rsidRPr="00285CBC" w:rsidRDefault="00D8083E" w:rsidP="00AC7A30">
            <w:pPr>
              <w:spacing w:line="360" w:lineRule="auto"/>
              <w:jc w:val="center"/>
              <w:rPr>
                <w:rFonts w:ascii="Bookman Old Style" w:hAnsi="Bookman Old Style" w:cs="Tahoma"/>
                <w:color w:val="000000"/>
                <w:sz w:val="16"/>
                <w:szCs w:val="16"/>
              </w:rPr>
            </w:pPr>
            <w:r>
              <w:rPr>
                <w:rFonts w:ascii="Bookman Old Style" w:hAnsi="Bookman Old Style" w:cs="Tahoma"/>
                <w:color w:val="000000"/>
                <w:sz w:val="16"/>
                <w:szCs w:val="16"/>
              </w:rPr>
              <w:t>66</w:t>
            </w:r>
          </w:p>
        </w:tc>
        <w:tc>
          <w:tcPr>
            <w:tcW w:w="851" w:type="dxa"/>
            <w:tcBorders>
              <w:top w:val="nil"/>
              <w:left w:val="nil"/>
              <w:bottom w:val="single" w:sz="4" w:space="0" w:color="auto"/>
              <w:right w:val="single" w:sz="4" w:space="0" w:color="auto"/>
            </w:tcBorders>
            <w:shd w:val="clear" w:color="auto" w:fill="auto"/>
            <w:hideMark/>
          </w:tcPr>
          <w:p w14:paraId="193CD843"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25.000.000</w:t>
            </w:r>
          </w:p>
        </w:tc>
        <w:tc>
          <w:tcPr>
            <w:tcW w:w="709" w:type="dxa"/>
            <w:tcBorders>
              <w:top w:val="nil"/>
              <w:left w:val="nil"/>
              <w:bottom w:val="single" w:sz="4" w:space="0" w:color="auto"/>
              <w:right w:val="single" w:sz="4" w:space="0" w:color="auto"/>
            </w:tcBorders>
            <w:shd w:val="clear" w:color="auto" w:fill="auto"/>
            <w:hideMark/>
          </w:tcPr>
          <w:p w14:paraId="4E413F55" w14:textId="63699CA0" w:rsidR="00077AE3" w:rsidRPr="00285CBC" w:rsidRDefault="00D8083E"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66</w:t>
            </w:r>
          </w:p>
        </w:tc>
        <w:tc>
          <w:tcPr>
            <w:tcW w:w="850" w:type="dxa"/>
            <w:tcBorders>
              <w:top w:val="nil"/>
              <w:left w:val="nil"/>
              <w:bottom w:val="single" w:sz="4" w:space="0" w:color="auto"/>
              <w:right w:val="single" w:sz="4" w:space="0" w:color="auto"/>
            </w:tcBorders>
            <w:shd w:val="clear" w:color="auto" w:fill="auto"/>
            <w:hideMark/>
          </w:tcPr>
          <w:p w14:paraId="3827742D"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709" w:type="dxa"/>
            <w:tcBorders>
              <w:top w:val="nil"/>
              <w:left w:val="nil"/>
              <w:bottom w:val="single" w:sz="4" w:space="0" w:color="auto"/>
              <w:right w:val="single" w:sz="4" w:space="0" w:color="auto"/>
            </w:tcBorders>
            <w:shd w:val="clear" w:color="auto" w:fill="auto"/>
            <w:hideMark/>
          </w:tcPr>
          <w:p w14:paraId="5CA0A316" w14:textId="5C88965F" w:rsidR="00077AE3" w:rsidRPr="00285CBC" w:rsidRDefault="00D8083E"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66</w:t>
            </w:r>
          </w:p>
        </w:tc>
        <w:tc>
          <w:tcPr>
            <w:tcW w:w="850" w:type="dxa"/>
            <w:tcBorders>
              <w:top w:val="nil"/>
              <w:left w:val="nil"/>
              <w:bottom w:val="single" w:sz="4" w:space="0" w:color="auto"/>
              <w:right w:val="single" w:sz="4" w:space="0" w:color="auto"/>
            </w:tcBorders>
            <w:shd w:val="clear" w:color="auto" w:fill="auto"/>
            <w:hideMark/>
          </w:tcPr>
          <w:p w14:paraId="199D5A70"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567" w:type="dxa"/>
            <w:tcBorders>
              <w:top w:val="nil"/>
              <w:left w:val="nil"/>
              <w:bottom w:val="single" w:sz="4" w:space="0" w:color="auto"/>
              <w:right w:val="single" w:sz="4" w:space="0" w:color="auto"/>
            </w:tcBorders>
            <w:shd w:val="clear" w:color="auto" w:fill="auto"/>
            <w:hideMark/>
          </w:tcPr>
          <w:p w14:paraId="44A32D30" w14:textId="6ED147E1" w:rsidR="00077AE3" w:rsidRPr="00285CBC" w:rsidRDefault="00D8083E"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66</w:t>
            </w:r>
          </w:p>
        </w:tc>
        <w:tc>
          <w:tcPr>
            <w:tcW w:w="709" w:type="dxa"/>
            <w:tcBorders>
              <w:top w:val="nil"/>
              <w:left w:val="nil"/>
              <w:bottom w:val="single" w:sz="4" w:space="0" w:color="auto"/>
              <w:right w:val="single" w:sz="4" w:space="0" w:color="auto"/>
            </w:tcBorders>
            <w:shd w:val="clear" w:color="auto" w:fill="auto"/>
            <w:hideMark/>
          </w:tcPr>
          <w:p w14:paraId="4309749C"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709" w:type="dxa"/>
            <w:tcBorders>
              <w:top w:val="nil"/>
              <w:left w:val="nil"/>
              <w:bottom w:val="single" w:sz="4" w:space="0" w:color="auto"/>
              <w:right w:val="single" w:sz="4" w:space="0" w:color="auto"/>
            </w:tcBorders>
            <w:shd w:val="clear" w:color="auto" w:fill="auto"/>
            <w:hideMark/>
          </w:tcPr>
          <w:p w14:paraId="5CCB6D45" w14:textId="19D00974" w:rsidR="00077AE3" w:rsidRPr="00285CBC" w:rsidRDefault="00D8083E"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66</w:t>
            </w:r>
          </w:p>
        </w:tc>
        <w:tc>
          <w:tcPr>
            <w:tcW w:w="850" w:type="dxa"/>
            <w:tcBorders>
              <w:top w:val="nil"/>
              <w:left w:val="nil"/>
              <w:bottom w:val="single" w:sz="4" w:space="0" w:color="auto"/>
              <w:right w:val="single" w:sz="4" w:space="0" w:color="auto"/>
            </w:tcBorders>
            <w:shd w:val="clear" w:color="auto" w:fill="auto"/>
            <w:hideMark/>
          </w:tcPr>
          <w:p w14:paraId="032BDFCA"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567" w:type="dxa"/>
            <w:tcBorders>
              <w:top w:val="nil"/>
              <w:left w:val="nil"/>
              <w:bottom w:val="single" w:sz="4" w:space="0" w:color="auto"/>
              <w:right w:val="single" w:sz="4" w:space="0" w:color="auto"/>
            </w:tcBorders>
            <w:shd w:val="clear" w:color="auto" w:fill="auto"/>
            <w:hideMark/>
          </w:tcPr>
          <w:p w14:paraId="4534F531" w14:textId="1B804641" w:rsidR="00077AE3" w:rsidRPr="00285CBC" w:rsidRDefault="00D8083E"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66</w:t>
            </w:r>
          </w:p>
        </w:tc>
        <w:tc>
          <w:tcPr>
            <w:tcW w:w="851" w:type="dxa"/>
            <w:tcBorders>
              <w:top w:val="nil"/>
              <w:left w:val="nil"/>
              <w:bottom w:val="single" w:sz="4" w:space="0" w:color="auto"/>
              <w:right w:val="single" w:sz="4" w:space="0" w:color="auto"/>
            </w:tcBorders>
            <w:shd w:val="clear" w:color="auto" w:fill="auto"/>
            <w:hideMark/>
          </w:tcPr>
          <w:p w14:paraId="1BAF241C"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950" w:type="dxa"/>
            <w:tcBorders>
              <w:top w:val="nil"/>
              <w:left w:val="nil"/>
              <w:bottom w:val="single" w:sz="4" w:space="0" w:color="auto"/>
              <w:right w:val="single" w:sz="4" w:space="0" w:color="auto"/>
            </w:tcBorders>
            <w:shd w:val="clear" w:color="auto" w:fill="auto"/>
            <w:hideMark/>
          </w:tcPr>
          <w:p w14:paraId="2908FF58" w14:textId="6C110A03"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Satpol PP</w:t>
            </w:r>
            <w:r w:rsidR="0090683F">
              <w:rPr>
                <w:rFonts w:ascii="Bookman Old Style" w:hAnsi="Bookman Old Style" w:cs="Tahoma"/>
                <w:color w:val="000000"/>
                <w:sz w:val="14"/>
                <w:szCs w:val="14"/>
                <w:lang w:val="id-ID"/>
              </w:rPr>
              <w:t xml:space="preserve">  </w:t>
            </w:r>
            <w:r w:rsidR="006B385F">
              <w:rPr>
                <w:rFonts w:ascii="Bookman Old Style" w:hAnsi="Bookman Old Style" w:cs="Tahoma"/>
                <w:color w:val="000000"/>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59389D26"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0E6850B9" w14:textId="77777777" w:rsidTr="0090683F">
        <w:trPr>
          <w:trHeight w:val="1278"/>
          <w:jc w:val="center"/>
        </w:trPr>
        <w:tc>
          <w:tcPr>
            <w:tcW w:w="1884" w:type="dxa"/>
            <w:tcBorders>
              <w:top w:val="nil"/>
              <w:left w:val="single" w:sz="4" w:space="0" w:color="auto"/>
              <w:bottom w:val="single" w:sz="4" w:space="0" w:color="auto"/>
              <w:right w:val="single" w:sz="4" w:space="0" w:color="auto"/>
            </w:tcBorders>
            <w:shd w:val="clear" w:color="auto" w:fill="auto"/>
            <w:hideMark/>
          </w:tcPr>
          <w:p w14:paraId="2CDD9B41"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lastRenderedPageBreak/>
              <w:t>Pengadaan Sarana dan Prasarana Pencegahan Penanggulangan Kebakaran dan Alat Pelindung Diri</w:t>
            </w:r>
          </w:p>
        </w:tc>
        <w:tc>
          <w:tcPr>
            <w:tcW w:w="2168" w:type="dxa"/>
            <w:tcBorders>
              <w:top w:val="nil"/>
              <w:left w:val="nil"/>
              <w:bottom w:val="single" w:sz="4" w:space="0" w:color="auto"/>
              <w:right w:val="single" w:sz="4" w:space="0" w:color="auto"/>
            </w:tcBorders>
            <w:shd w:val="clear" w:color="auto" w:fill="auto"/>
            <w:hideMark/>
          </w:tcPr>
          <w:p w14:paraId="4C99D944" w14:textId="77777777" w:rsidR="00077AE3" w:rsidRPr="00DD5243" w:rsidRDefault="00077AE3" w:rsidP="00150040">
            <w:pPr>
              <w:spacing w:line="360" w:lineRule="auto"/>
              <w:ind w:left="133"/>
              <w:rPr>
                <w:rFonts w:ascii="Bookman Old Style" w:hAnsi="Bookman Old Style" w:cs="Tahoma"/>
                <w:color w:val="000000"/>
                <w:sz w:val="16"/>
                <w:szCs w:val="16"/>
              </w:rPr>
            </w:pPr>
            <w:r w:rsidRPr="00DD5243">
              <w:rPr>
                <w:rFonts w:ascii="Bookman Old Style" w:hAnsi="Bookman Old Style" w:cs="Tahoma"/>
                <w:color w:val="000000"/>
                <w:sz w:val="16"/>
                <w:szCs w:val="16"/>
              </w:rPr>
              <w:t>Jumlah Sarana dan Prasarana Untuk Pencegahan dan  Penanggulangan Kebakaran dan Alat Pelindung Diri yang Sah dan Legal Sesuai Standar Teknis Terkait</w:t>
            </w:r>
          </w:p>
        </w:tc>
        <w:tc>
          <w:tcPr>
            <w:tcW w:w="992" w:type="dxa"/>
            <w:tcBorders>
              <w:top w:val="nil"/>
              <w:left w:val="nil"/>
              <w:bottom w:val="single" w:sz="4" w:space="0" w:color="auto"/>
              <w:right w:val="single" w:sz="4" w:space="0" w:color="auto"/>
            </w:tcBorders>
            <w:shd w:val="clear" w:color="auto" w:fill="auto"/>
            <w:hideMark/>
          </w:tcPr>
          <w:p w14:paraId="4530D893" w14:textId="77777777" w:rsidR="00077AE3" w:rsidRPr="00DD5243" w:rsidRDefault="00077AE3" w:rsidP="00AC7A30">
            <w:pPr>
              <w:spacing w:line="360" w:lineRule="auto"/>
              <w:jc w:val="center"/>
              <w:rPr>
                <w:rFonts w:ascii="Bookman Old Style" w:hAnsi="Bookman Old Style" w:cs="Tahoma"/>
                <w:color w:val="000000"/>
                <w:sz w:val="16"/>
                <w:szCs w:val="16"/>
              </w:rPr>
            </w:pPr>
            <w:r w:rsidRPr="00DD5243">
              <w:rPr>
                <w:rFonts w:ascii="Bookman Old Style" w:hAnsi="Bookman Old Style" w:cs="Tahoma"/>
                <w:color w:val="000000"/>
                <w:sz w:val="16"/>
                <w:szCs w:val="16"/>
              </w:rPr>
              <w:t>Unit</w:t>
            </w:r>
          </w:p>
        </w:tc>
        <w:tc>
          <w:tcPr>
            <w:tcW w:w="851" w:type="dxa"/>
            <w:tcBorders>
              <w:top w:val="nil"/>
              <w:left w:val="nil"/>
              <w:bottom w:val="single" w:sz="4" w:space="0" w:color="auto"/>
              <w:right w:val="single" w:sz="4" w:space="0" w:color="auto"/>
            </w:tcBorders>
            <w:shd w:val="clear" w:color="auto" w:fill="auto"/>
            <w:hideMark/>
          </w:tcPr>
          <w:p w14:paraId="7DF15531"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2E5E382E"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7</w:t>
            </w:r>
          </w:p>
        </w:tc>
        <w:tc>
          <w:tcPr>
            <w:tcW w:w="851" w:type="dxa"/>
            <w:tcBorders>
              <w:top w:val="nil"/>
              <w:left w:val="nil"/>
              <w:bottom w:val="single" w:sz="4" w:space="0" w:color="auto"/>
              <w:right w:val="single" w:sz="4" w:space="0" w:color="auto"/>
            </w:tcBorders>
            <w:shd w:val="clear" w:color="auto" w:fill="auto"/>
            <w:hideMark/>
          </w:tcPr>
          <w:p w14:paraId="6F9E0E75"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15.000.000</w:t>
            </w:r>
          </w:p>
        </w:tc>
        <w:tc>
          <w:tcPr>
            <w:tcW w:w="709" w:type="dxa"/>
            <w:tcBorders>
              <w:top w:val="nil"/>
              <w:left w:val="nil"/>
              <w:bottom w:val="single" w:sz="4" w:space="0" w:color="auto"/>
              <w:right w:val="single" w:sz="4" w:space="0" w:color="auto"/>
            </w:tcBorders>
            <w:shd w:val="clear" w:color="auto" w:fill="auto"/>
            <w:hideMark/>
          </w:tcPr>
          <w:p w14:paraId="1D9D7EDD"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7</w:t>
            </w:r>
          </w:p>
        </w:tc>
        <w:tc>
          <w:tcPr>
            <w:tcW w:w="850" w:type="dxa"/>
            <w:tcBorders>
              <w:top w:val="nil"/>
              <w:left w:val="nil"/>
              <w:bottom w:val="single" w:sz="4" w:space="0" w:color="auto"/>
              <w:right w:val="single" w:sz="4" w:space="0" w:color="auto"/>
            </w:tcBorders>
            <w:shd w:val="clear" w:color="auto" w:fill="auto"/>
            <w:hideMark/>
          </w:tcPr>
          <w:p w14:paraId="3E18AE64"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20.000.000</w:t>
            </w:r>
          </w:p>
        </w:tc>
        <w:tc>
          <w:tcPr>
            <w:tcW w:w="709" w:type="dxa"/>
            <w:tcBorders>
              <w:top w:val="nil"/>
              <w:left w:val="nil"/>
              <w:bottom w:val="single" w:sz="4" w:space="0" w:color="auto"/>
              <w:right w:val="single" w:sz="4" w:space="0" w:color="auto"/>
            </w:tcBorders>
            <w:shd w:val="clear" w:color="auto" w:fill="auto"/>
            <w:hideMark/>
          </w:tcPr>
          <w:p w14:paraId="53E6FE74"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7</w:t>
            </w:r>
          </w:p>
        </w:tc>
        <w:tc>
          <w:tcPr>
            <w:tcW w:w="850" w:type="dxa"/>
            <w:tcBorders>
              <w:top w:val="nil"/>
              <w:left w:val="nil"/>
              <w:bottom w:val="single" w:sz="4" w:space="0" w:color="auto"/>
              <w:right w:val="single" w:sz="4" w:space="0" w:color="auto"/>
            </w:tcBorders>
            <w:shd w:val="clear" w:color="auto" w:fill="auto"/>
            <w:hideMark/>
          </w:tcPr>
          <w:p w14:paraId="5FBC96F5"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28.794.990</w:t>
            </w:r>
          </w:p>
        </w:tc>
        <w:tc>
          <w:tcPr>
            <w:tcW w:w="567" w:type="dxa"/>
            <w:tcBorders>
              <w:top w:val="nil"/>
              <w:left w:val="nil"/>
              <w:bottom w:val="single" w:sz="4" w:space="0" w:color="auto"/>
              <w:right w:val="single" w:sz="4" w:space="0" w:color="auto"/>
            </w:tcBorders>
            <w:shd w:val="clear" w:color="auto" w:fill="auto"/>
            <w:hideMark/>
          </w:tcPr>
          <w:p w14:paraId="60F827A4"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7</w:t>
            </w:r>
          </w:p>
        </w:tc>
        <w:tc>
          <w:tcPr>
            <w:tcW w:w="709" w:type="dxa"/>
            <w:tcBorders>
              <w:top w:val="nil"/>
              <w:left w:val="nil"/>
              <w:bottom w:val="single" w:sz="4" w:space="0" w:color="auto"/>
              <w:right w:val="single" w:sz="4" w:space="0" w:color="auto"/>
            </w:tcBorders>
            <w:shd w:val="clear" w:color="auto" w:fill="auto"/>
            <w:hideMark/>
          </w:tcPr>
          <w:p w14:paraId="2B15BB56"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28.794.990</w:t>
            </w:r>
          </w:p>
        </w:tc>
        <w:tc>
          <w:tcPr>
            <w:tcW w:w="709" w:type="dxa"/>
            <w:tcBorders>
              <w:top w:val="nil"/>
              <w:left w:val="nil"/>
              <w:bottom w:val="single" w:sz="4" w:space="0" w:color="auto"/>
              <w:right w:val="single" w:sz="4" w:space="0" w:color="auto"/>
            </w:tcBorders>
            <w:shd w:val="clear" w:color="auto" w:fill="auto"/>
            <w:hideMark/>
          </w:tcPr>
          <w:p w14:paraId="7BC09646"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7</w:t>
            </w:r>
          </w:p>
        </w:tc>
        <w:tc>
          <w:tcPr>
            <w:tcW w:w="850" w:type="dxa"/>
            <w:tcBorders>
              <w:top w:val="nil"/>
              <w:left w:val="nil"/>
              <w:bottom w:val="single" w:sz="4" w:space="0" w:color="auto"/>
              <w:right w:val="single" w:sz="4" w:space="0" w:color="auto"/>
            </w:tcBorders>
            <w:shd w:val="clear" w:color="auto" w:fill="auto"/>
            <w:hideMark/>
          </w:tcPr>
          <w:p w14:paraId="2651F8F0"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65.000.000</w:t>
            </w:r>
          </w:p>
        </w:tc>
        <w:tc>
          <w:tcPr>
            <w:tcW w:w="567" w:type="dxa"/>
            <w:tcBorders>
              <w:top w:val="nil"/>
              <w:left w:val="nil"/>
              <w:bottom w:val="single" w:sz="4" w:space="0" w:color="auto"/>
              <w:right w:val="single" w:sz="4" w:space="0" w:color="auto"/>
            </w:tcBorders>
            <w:shd w:val="clear" w:color="auto" w:fill="auto"/>
            <w:hideMark/>
          </w:tcPr>
          <w:p w14:paraId="31C7CC41" w14:textId="77777777" w:rsidR="00077AE3" w:rsidRPr="00285CBC" w:rsidRDefault="00077AE3" w:rsidP="00AC7A30">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7</w:t>
            </w:r>
          </w:p>
        </w:tc>
        <w:tc>
          <w:tcPr>
            <w:tcW w:w="851" w:type="dxa"/>
            <w:tcBorders>
              <w:top w:val="nil"/>
              <w:left w:val="nil"/>
              <w:bottom w:val="single" w:sz="4" w:space="0" w:color="auto"/>
              <w:right w:val="single" w:sz="4" w:space="0" w:color="auto"/>
            </w:tcBorders>
            <w:shd w:val="clear" w:color="auto" w:fill="auto"/>
            <w:hideMark/>
          </w:tcPr>
          <w:p w14:paraId="58F3B4E0"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65.000.000</w:t>
            </w:r>
          </w:p>
        </w:tc>
        <w:tc>
          <w:tcPr>
            <w:tcW w:w="950" w:type="dxa"/>
            <w:tcBorders>
              <w:top w:val="nil"/>
              <w:left w:val="nil"/>
              <w:bottom w:val="single" w:sz="4" w:space="0" w:color="auto"/>
              <w:right w:val="single" w:sz="4" w:space="0" w:color="auto"/>
            </w:tcBorders>
            <w:shd w:val="clear" w:color="auto" w:fill="auto"/>
            <w:hideMark/>
          </w:tcPr>
          <w:p w14:paraId="186ED85C" w14:textId="502D11CF"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Satpol PP</w:t>
            </w:r>
            <w:r w:rsidR="006B385F">
              <w:rPr>
                <w:rFonts w:ascii="Bookman Old Style" w:hAnsi="Bookman Old Style" w:cs="Tahoma"/>
                <w:color w:val="000000"/>
                <w:sz w:val="14"/>
                <w:szCs w:val="14"/>
              </w:rPr>
              <w:t xml:space="preserve"> </w:t>
            </w:r>
            <w:r w:rsidR="0090683F">
              <w:rPr>
                <w:rFonts w:ascii="Bookman Old Style" w:hAnsi="Bookman Old Style" w:cs="Tahoma"/>
                <w:color w:val="000000"/>
                <w:sz w:val="14"/>
                <w:szCs w:val="14"/>
                <w:lang w:val="id-ID"/>
              </w:rPr>
              <w:t xml:space="preserve">  </w:t>
            </w:r>
            <w:r w:rsidR="006B385F">
              <w:rPr>
                <w:rFonts w:ascii="Bookman Old Style" w:hAnsi="Bookman Old Style" w:cs="Tahoma"/>
                <w:color w:val="000000"/>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6F6EF2DF"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3FA2297A" w14:textId="77777777" w:rsidTr="0090683F">
        <w:trPr>
          <w:trHeight w:val="703"/>
          <w:jc w:val="center"/>
        </w:trPr>
        <w:tc>
          <w:tcPr>
            <w:tcW w:w="1884" w:type="dxa"/>
            <w:tcBorders>
              <w:top w:val="nil"/>
              <w:left w:val="single" w:sz="4" w:space="0" w:color="auto"/>
              <w:bottom w:val="single" w:sz="4" w:space="0" w:color="auto"/>
              <w:right w:val="single" w:sz="4" w:space="0" w:color="auto"/>
            </w:tcBorders>
            <w:shd w:val="clear" w:color="auto" w:fill="auto"/>
          </w:tcPr>
          <w:p w14:paraId="52ED787C" w14:textId="77777777" w:rsidR="00077AE3" w:rsidRPr="007127A7" w:rsidRDefault="00077AE3" w:rsidP="00150040">
            <w:pPr>
              <w:tabs>
                <w:tab w:val="left" w:pos="509"/>
              </w:tabs>
              <w:spacing w:line="360" w:lineRule="auto"/>
              <w:ind w:left="142"/>
              <w:rPr>
                <w:rFonts w:ascii="Bookman Old Style" w:hAnsi="Bookman Old Style" w:cs="Tahoma"/>
                <w:sz w:val="16"/>
                <w:szCs w:val="16"/>
              </w:rPr>
            </w:pPr>
            <w:r w:rsidRPr="007127A7">
              <w:rPr>
                <w:rFonts w:ascii="Bookman Old Style" w:hAnsi="Bookman Old Style" w:cs="Tahoma"/>
                <w:sz w:val="16"/>
                <w:szCs w:val="16"/>
              </w:rPr>
              <w:t>Pembinaan Aparatur Pemadam Kebakaran</w:t>
            </w:r>
          </w:p>
        </w:tc>
        <w:tc>
          <w:tcPr>
            <w:tcW w:w="2168" w:type="dxa"/>
            <w:tcBorders>
              <w:top w:val="nil"/>
              <w:left w:val="nil"/>
              <w:bottom w:val="single" w:sz="4" w:space="0" w:color="auto"/>
              <w:right w:val="single" w:sz="4" w:space="0" w:color="auto"/>
            </w:tcBorders>
            <w:shd w:val="clear" w:color="auto" w:fill="auto"/>
          </w:tcPr>
          <w:p w14:paraId="7B341E7C" w14:textId="77777777" w:rsidR="00077AE3" w:rsidRPr="00DD5243" w:rsidRDefault="00077AE3" w:rsidP="00150040">
            <w:pPr>
              <w:spacing w:line="360" w:lineRule="auto"/>
              <w:ind w:left="133"/>
              <w:rPr>
                <w:rFonts w:ascii="Bookman Old Style" w:hAnsi="Bookman Old Style" w:cs="Tahoma"/>
                <w:color w:val="000000"/>
                <w:sz w:val="16"/>
                <w:szCs w:val="16"/>
              </w:rPr>
            </w:pPr>
            <w:r w:rsidRPr="00DD5243">
              <w:rPr>
                <w:rFonts w:ascii="Bookman Old Style" w:hAnsi="Bookman Old Style" w:cs="Tahoma"/>
                <w:bCs/>
                <w:color w:val="000000"/>
                <w:sz w:val="16"/>
                <w:szCs w:val="16"/>
              </w:rPr>
              <w:t>Jumlah Aparatur Pemadam Kebakaran yang Memiliki Sertifikasi Keterampilan Teknis dan Analis Dalam Pencegahan dan Penanggulangan Kebakaran</w:t>
            </w:r>
          </w:p>
        </w:tc>
        <w:tc>
          <w:tcPr>
            <w:tcW w:w="992" w:type="dxa"/>
            <w:tcBorders>
              <w:top w:val="nil"/>
              <w:left w:val="nil"/>
              <w:bottom w:val="single" w:sz="4" w:space="0" w:color="auto"/>
              <w:right w:val="single" w:sz="4" w:space="0" w:color="auto"/>
            </w:tcBorders>
            <w:shd w:val="clear" w:color="auto" w:fill="auto"/>
          </w:tcPr>
          <w:p w14:paraId="19827B67" w14:textId="77777777" w:rsidR="00077AE3" w:rsidRPr="00DD5243" w:rsidRDefault="00077AE3" w:rsidP="00AC7A30">
            <w:pPr>
              <w:spacing w:line="360" w:lineRule="auto"/>
              <w:jc w:val="center"/>
              <w:rPr>
                <w:rFonts w:ascii="Bookman Old Style" w:hAnsi="Bookman Old Style" w:cs="Tahoma"/>
                <w:color w:val="000000"/>
                <w:sz w:val="16"/>
                <w:szCs w:val="16"/>
              </w:rPr>
            </w:pPr>
            <w:r w:rsidRPr="00DD5243">
              <w:rPr>
                <w:rFonts w:ascii="Bookman Old Style" w:hAnsi="Bookman Old Style" w:cs="Tahoma"/>
                <w:bCs/>
                <w:color w:val="000000"/>
                <w:sz w:val="16"/>
                <w:szCs w:val="16"/>
              </w:rPr>
              <w:t>Orang</w:t>
            </w:r>
          </w:p>
        </w:tc>
        <w:tc>
          <w:tcPr>
            <w:tcW w:w="851" w:type="dxa"/>
            <w:tcBorders>
              <w:top w:val="nil"/>
              <w:left w:val="nil"/>
              <w:bottom w:val="single" w:sz="4" w:space="0" w:color="auto"/>
              <w:right w:val="single" w:sz="4" w:space="0" w:color="auto"/>
            </w:tcBorders>
            <w:shd w:val="clear" w:color="auto" w:fill="auto"/>
          </w:tcPr>
          <w:p w14:paraId="3DC4D7BD" w14:textId="77777777" w:rsidR="00077AE3" w:rsidRPr="007127A7" w:rsidRDefault="00077AE3" w:rsidP="00AC7A30">
            <w:pPr>
              <w:spacing w:line="360" w:lineRule="auto"/>
              <w:jc w:val="right"/>
              <w:rPr>
                <w:rFonts w:ascii="Bookman Old Style" w:hAnsi="Bookman Old Style" w:cs="Tahoma"/>
                <w:color w:val="000000"/>
                <w:sz w:val="16"/>
                <w:szCs w:val="16"/>
              </w:rPr>
            </w:pPr>
          </w:p>
        </w:tc>
        <w:tc>
          <w:tcPr>
            <w:tcW w:w="708" w:type="dxa"/>
            <w:tcBorders>
              <w:top w:val="nil"/>
              <w:left w:val="nil"/>
              <w:bottom w:val="single" w:sz="4" w:space="0" w:color="auto"/>
              <w:right w:val="single" w:sz="4" w:space="0" w:color="auto"/>
            </w:tcBorders>
            <w:shd w:val="clear" w:color="auto" w:fill="auto"/>
          </w:tcPr>
          <w:p w14:paraId="439545C7" w14:textId="77777777" w:rsidR="00077AE3" w:rsidRPr="007127A7" w:rsidRDefault="00077AE3" w:rsidP="00AC7A30">
            <w:pPr>
              <w:spacing w:line="360" w:lineRule="auto"/>
              <w:jc w:val="center"/>
              <w:rPr>
                <w:rFonts w:ascii="Bookman Old Style" w:hAnsi="Bookman Old Style" w:cs="Tahoma"/>
                <w:color w:val="000000"/>
                <w:sz w:val="16"/>
                <w:szCs w:val="16"/>
              </w:rPr>
            </w:pPr>
            <w:r>
              <w:rPr>
                <w:rFonts w:ascii="Bookman Old Style" w:hAnsi="Bookman Old Style" w:cs="Tahoma"/>
                <w:color w:val="000000"/>
                <w:sz w:val="16"/>
                <w:szCs w:val="16"/>
              </w:rPr>
              <w:t>1</w:t>
            </w:r>
          </w:p>
        </w:tc>
        <w:tc>
          <w:tcPr>
            <w:tcW w:w="851" w:type="dxa"/>
            <w:tcBorders>
              <w:top w:val="nil"/>
              <w:left w:val="nil"/>
              <w:bottom w:val="single" w:sz="4" w:space="0" w:color="auto"/>
              <w:right w:val="single" w:sz="4" w:space="0" w:color="auto"/>
            </w:tcBorders>
            <w:shd w:val="clear" w:color="auto" w:fill="auto"/>
          </w:tcPr>
          <w:p w14:paraId="50A2AE25" w14:textId="77777777" w:rsidR="00077AE3" w:rsidRPr="007127A7"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25.000.000</w:t>
            </w:r>
          </w:p>
        </w:tc>
        <w:tc>
          <w:tcPr>
            <w:tcW w:w="709" w:type="dxa"/>
            <w:tcBorders>
              <w:top w:val="nil"/>
              <w:left w:val="nil"/>
              <w:bottom w:val="single" w:sz="4" w:space="0" w:color="auto"/>
              <w:right w:val="single" w:sz="4" w:space="0" w:color="auto"/>
            </w:tcBorders>
            <w:shd w:val="clear" w:color="auto" w:fill="auto"/>
          </w:tcPr>
          <w:p w14:paraId="0BFFACE4" w14:textId="1A4DAD04" w:rsidR="00077AE3" w:rsidRPr="007127A7" w:rsidRDefault="00D8083E" w:rsidP="007B633E">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1</w:t>
            </w:r>
          </w:p>
        </w:tc>
        <w:tc>
          <w:tcPr>
            <w:tcW w:w="850" w:type="dxa"/>
            <w:tcBorders>
              <w:top w:val="nil"/>
              <w:left w:val="nil"/>
              <w:bottom w:val="single" w:sz="4" w:space="0" w:color="auto"/>
              <w:right w:val="single" w:sz="4" w:space="0" w:color="auto"/>
            </w:tcBorders>
            <w:shd w:val="clear" w:color="auto" w:fill="auto"/>
          </w:tcPr>
          <w:p w14:paraId="6A986C6F" w14:textId="77777777" w:rsidR="00077AE3" w:rsidRPr="007127A7"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709" w:type="dxa"/>
            <w:tcBorders>
              <w:top w:val="nil"/>
              <w:left w:val="nil"/>
              <w:bottom w:val="single" w:sz="4" w:space="0" w:color="auto"/>
              <w:right w:val="single" w:sz="4" w:space="0" w:color="auto"/>
            </w:tcBorders>
            <w:shd w:val="clear" w:color="auto" w:fill="auto"/>
          </w:tcPr>
          <w:p w14:paraId="7484D4B5" w14:textId="30F324BB" w:rsidR="00077AE3" w:rsidRPr="007127A7" w:rsidRDefault="00077AE3" w:rsidP="007B633E">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1</w:t>
            </w:r>
          </w:p>
        </w:tc>
        <w:tc>
          <w:tcPr>
            <w:tcW w:w="850" w:type="dxa"/>
            <w:tcBorders>
              <w:top w:val="nil"/>
              <w:left w:val="nil"/>
              <w:bottom w:val="single" w:sz="4" w:space="0" w:color="auto"/>
              <w:right w:val="single" w:sz="4" w:space="0" w:color="auto"/>
            </w:tcBorders>
            <w:shd w:val="clear" w:color="auto" w:fill="auto"/>
          </w:tcPr>
          <w:p w14:paraId="26E123A9" w14:textId="77777777" w:rsidR="00077AE3" w:rsidRPr="007127A7"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567" w:type="dxa"/>
            <w:tcBorders>
              <w:top w:val="nil"/>
              <w:left w:val="nil"/>
              <w:bottom w:val="single" w:sz="4" w:space="0" w:color="auto"/>
              <w:right w:val="single" w:sz="4" w:space="0" w:color="auto"/>
            </w:tcBorders>
            <w:shd w:val="clear" w:color="auto" w:fill="auto"/>
          </w:tcPr>
          <w:p w14:paraId="2621C045" w14:textId="7AD4EF33" w:rsidR="00077AE3" w:rsidRPr="007127A7" w:rsidRDefault="00077AE3" w:rsidP="007B633E">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1</w:t>
            </w:r>
          </w:p>
        </w:tc>
        <w:tc>
          <w:tcPr>
            <w:tcW w:w="709" w:type="dxa"/>
            <w:tcBorders>
              <w:top w:val="nil"/>
              <w:left w:val="nil"/>
              <w:bottom w:val="single" w:sz="4" w:space="0" w:color="auto"/>
              <w:right w:val="single" w:sz="4" w:space="0" w:color="auto"/>
            </w:tcBorders>
            <w:shd w:val="clear" w:color="auto" w:fill="auto"/>
          </w:tcPr>
          <w:p w14:paraId="77D9E18B" w14:textId="77777777" w:rsidR="00077AE3" w:rsidRPr="007127A7"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30.000.000</w:t>
            </w:r>
          </w:p>
        </w:tc>
        <w:tc>
          <w:tcPr>
            <w:tcW w:w="709" w:type="dxa"/>
            <w:tcBorders>
              <w:top w:val="nil"/>
              <w:left w:val="nil"/>
              <w:bottom w:val="single" w:sz="4" w:space="0" w:color="auto"/>
              <w:right w:val="single" w:sz="4" w:space="0" w:color="auto"/>
            </w:tcBorders>
            <w:shd w:val="clear" w:color="auto" w:fill="auto"/>
          </w:tcPr>
          <w:p w14:paraId="7CAE8076" w14:textId="55E96C7D" w:rsidR="00077AE3" w:rsidRPr="007127A7" w:rsidRDefault="00077AE3" w:rsidP="007B633E">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1</w:t>
            </w:r>
          </w:p>
        </w:tc>
        <w:tc>
          <w:tcPr>
            <w:tcW w:w="850" w:type="dxa"/>
            <w:tcBorders>
              <w:top w:val="nil"/>
              <w:left w:val="nil"/>
              <w:bottom w:val="single" w:sz="4" w:space="0" w:color="auto"/>
              <w:right w:val="single" w:sz="4" w:space="0" w:color="auto"/>
            </w:tcBorders>
            <w:shd w:val="clear" w:color="auto" w:fill="auto"/>
          </w:tcPr>
          <w:p w14:paraId="4D832F85" w14:textId="77777777" w:rsidR="00077AE3" w:rsidRPr="007127A7"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45.000.000</w:t>
            </w:r>
          </w:p>
        </w:tc>
        <w:tc>
          <w:tcPr>
            <w:tcW w:w="567" w:type="dxa"/>
            <w:tcBorders>
              <w:top w:val="nil"/>
              <w:left w:val="nil"/>
              <w:bottom w:val="single" w:sz="4" w:space="0" w:color="auto"/>
              <w:right w:val="single" w:sz="4" w:space="0" w:color="auto"/>
            </w:tcBorders>
            <w:shd w:val="clear" w:color="auto" w:fill="auto"/>
          </w:tcPr>
          <w:p w14:paraId="3CC2D683" w14:textId="76F3E614" w:rsidR="00077AE3" w:rsidRPr="007127A7" w:rsidRDefault="00077AE3" w:rsidP="007B633E">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1</w:t>
            </w:r>
          </w:p>
        </w:tc>
        <w:tc>
          <w:tcPr>
            <w:tcW w:w="851" w:type="dxa"/>
            <w:tcBorders>
              <w:top w:val="nil"/>
              <w:left w:val="nil"/>
              <w:bottom w:val="single" w:sz="4" w:space="0" w:color="auto"/>
              <w:right w:val="single" w:sz="4" w:space="0" w:color="auto"/>
            </w:tcBorders>
            <w:shd w:val="clear" w:color="auto" w:fill="auto"/>
          </w:tcPr>
          <w:p w14:paraId="19AC2739" w14:textId="77777777" w:rsidR="00077AE3" w:rsidRPr="007127A7"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45.000.000</w:t>
            </w:r>
          </w:p>
        </w:tc>
        <w:tc>
          <w:tcPr>
            <w:tcW w:w="950" w:type="dxa"/>
            <w:tcBorders>
              <w:top w:val="nil"/>
              <w:left w:val="nil"/>
              <w:bottom w:val="single" w:sz="4" w:space="0" w:color="auto"/>
              <w:right w:val="single" w:sz="4" w:space="0" w:color="auto"/>
            </w:tcBorders>
            <w:shd w:val="clear" w:color="auto" w:fill="auto"/>
          </w:tcPr>
          <w:p w14:paraId="7C69820E" w14:textId="3416CAD4" w:rsidR="00077AE3" w:rsidRPr="007127A7" w:rsidRDefault="00077AE3" w:rsidP="0090683F">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Satpol PP</w:t>
            </w:r>
            <w:r w:rsidR="006B385F">
              <w:rPr>
                <w:rFonts w:ascii="Bookman Old Style" w:hAnsi="Bookman Old Style" w:cs="Tahoma"/>
                <w:color w:val="000000"/>
                <w:sz w:val="14"/>
                <w:szCs w:val="14"/>
              </w:rPr>
              <w:t xml:space="preserve"> </w:t>
            </w:r>
            <w:r w:rsidR="0090683F">
              <w:rPr>
                <w:rFonts w:ascii="Bookman Old Style" w:hAnsi="Bookman Old Style" w:cs="Tahoma"/>
                <w:color w:val="000000"/>
                <w:sz w:val="14"/>
                <w:szCs w:val="14"/>
                <w:lang w:val="id-ID"/>
              </w:rPr>
              <w:t xml:space="preserve">  </w:t>
            </w:r>
            <w:r w:rsidR="006B385F">
              <w:rPr>
                <w:rFonts w:ascii="Bookman Old Style" w:hAnsi="Bookman Old Style" w:cs="Tahoma"/>
                <w:color w:val="000000"/>
                <w:sz w:val="14"/>
                <w:szCs w:val="14"/>
              </w:rPr>
              <w:t>dan damkar</w:t>
            </w:r>
          </w:p>
        </w:tc>
        <w:tc>
          <w:tcPr>
            <w:tcW w:w="831" w:type="dxa"/>
            <w:tcBorders>
              <w:top w:val="nil"/>
              <w:left w:val="nil"/>
              <w:bottom w:val="single" w:sz="4" w:space="0" w:color="auto"/>
              <w:right w:val="single" w:sz="8" w:space="0" w:color="auto"/>
            </w:tcBorders>
            <w:shd w:val="clear" w:color="auto" w:fill="auto"/>
          </w:tcPr>
          <w:p w14:paraId="76AF56CF" w14:textId="77777777" w:rsidR="00077AE3" w:rsidRPr="007127A7" w:rsidRDefault="00077AE3" w:rsidP="0090683F">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6415FEBE" w14:textId="77777777" w:rsidTr="0090683F">
        <w:trPr>
          <w:trHeight w:val="559"/>
          <w:jc w:val="center"/>
        </w:trPr>
        <w:tc>
          <w:tcPr>
            <w:tcW w:w="1884" w:type="dxa"/>
            <w:tcBorders>
              <w:top w:val="nil"/>
              <w:left w:val="single" w:sz="4" w:space="0" w:color="auto"/>
              <w:bottom w:val="single" w:sz="4" w:space="0" w:color="auto"/>
              <w:right w:val="single" w:sz="4" w:space="0" w:color="auto"/>
            </w:tcBorders>
            <w:shd w:val="clear" w:color="auto" w:fill="auto"/>
            <w:hideMark/>
          </w:tcPr>
          <w:p w14:paraId="4B1E04E9" w14:textId="77777777" w:rsidR="00077AE3" w:rsidRPr="007127A7" w:rsidRDefault="00077AE3" w:rsidP="00150040">
            <w:pPr>
              <w:tabs>
                <w:tab w:val="left" w:pos="509"/>
              </w:tabs>
              <w:spacing w:line="360" w:lineRule="auto"/>
              <w:ind w:left="142"/>
              <w:rPr>
                <w:rFonts w:ascii="Bookman Old Style" w:hAnsi="Bookman Old Style" w:cs="Tahoma"/>
                <w:b/>
                <w:bCs/>
                <w:sz w:val="16"/>
                <w:szCs w:val="16"/>
              </w:rPr>
            </w:pPr>
            <w:r w:rsidRPr="007127A7">
              <w:rPr>
                <w:rFonts w:ascii="Bookman Old Style" w:hAnsi="Bookman Old Style" w:cs="Tahoma"/>
                <w:b/>
                <w:bCs/>
                <w:sz w:val="16"/>
                <w:szCs w:val="16"/>
              </w:rPr>
              <w:t>Investigasi Kejadian Kebakaran</w:t>
            </w:r>
          </w:p>
        </w:tc>
        <w:tc>
          <w:tcPr>
            <w:tcW w:w="2168" w:type="dxa"/>
            <w:tcBorders>
              <w:top w:val="nil"/>
              <w:left w:val="nil"/>
              <w:bottom w:val="single" w:sz="4" w:space="0" w:color="auto"/>
              <w:right w:val="single" w:sz="4" w:space="0" w:color="auto"/>
            </w:tcBorders>
            <w:shd w:val="clear" w:color="auto" w:fill="auto"/>
            <w:hideMark/>
          </w:tcPr>
          <w:p w14:paraId="59AF4572" w14:textId="77777777" w:rsidR="00077AE3" w:rsidRPr="007127A7" w:rsidRDefault="00077AE3" w:rsidP="00150040">
            <w:pPr>
              <w:spacing w:line="360" w:lineRule="auto"/>
              <w:ind w:left="133"/>
              <w:rPr>
                <w:rFonts w:ascii="Bookman Old Style" w:hAnsi="Bookman Old Style" w:cs="Tahoma"/>
                <w:b/>
                <w:bCs/>
                <w:color w:val="000000"/>
                <w:sz w:val="16"/>
                <w:szCs w:val="16"/>
              </w:rPr>
            </w:pPr>
            <w:r w:rsidRPr="007127A7">
              <w:rPr>
                <w:rFonts w:ascii="Bookman Old Style" w:hAnsi="Bookman Old Style" w:cs="Tahoma"/>
                <w:b/>
                <w:bCs/>
                <w:color w:val="000000"/>
                <w:sz w:val="16"/>
                <w:szCs w:val="16"/>
              </w:rPr>
              <w:t>Jumlah Perolehan Data Kejadian Kebakaran</w:t>
            </w:r>
          </w:p>
        </w:tc>
        <w:tc>
          <w:tcPr>
            <w:tcW w:w="992" w:type="dxa"/>
            <w:tcBorders>
              <w:top w:val="nil"/>
              <w:left w:val="nil"/>
              <w:bottom w:val="single" w:sz="4" w:space="0" w:color="auto"/>
              <w:right w:val="single" w:sz="4" w:space="0" w:color="auto"/>
            </w:tcBorders>
            <w:shd w:val="clear" w:color="auto" w:fill="auto"/>
            <w:hideMark/>
          </w:tcPr>
          <w:p w14:paraId="34080859" w14:textId="77777777" w:rsidR="00077AE3" w:rsidRPr="007127A7" w:rsidRDefault="00077AE3" w:rsidP="00AC7A30">
            <w:pPr>
              <w:spacing w:line="360" w:lineRule="auto"/>
              <w:jc w:val="center"/>
              <w:rPr>
                <w:rFonts w:ascii="Bookman Old Style" w:hAnsi="Bookman Old Style" w:cs="Tahoma"/>
                <w:b/>
                <w:bCs/>
                <w:color w:val="000000"/>
                <w:sz w:val="16"/>
                <w:szCs w:val="16"/>
              </w:rPr>
            </w:pPr>
            <w:r w:rsidRPr="007127A7">
              <w:rPr>
                <w:rFonts w:ascii="Bookman Old Style" w:hAnsi="Bookman Old Style" w:cs="Tahoma"/>
                <w:b/>
                <w:bCs/>
                <w:color w:val="000000"/>
                <w:sz w:val="16"/>
                <w:szCs w:val="16"/>
              </w:rPr>
              <w:t>Data</w:t>
            </w:r>
          </w:p>
        </w:tc>
        <w:tc>
          <w:tcPr>
            <w:tcW w:w="851" w:type="dxa"/>
            <w:tcBorders>
              <w:top w:val="nil"/>
              <w:left w:val="nil"/>
              <w:bottom w:val="single" w:sz="4" w:space="0" w:color="auto"/>
              <w:right w:val="single" w:sz="4" w:space="0" w:color="auto"/>
            </w:tcBorders>
            <w:shd w:val="clear" w:color="auto" w:fill="auto"/>
            <w:hideMark/>
          </w:tcPr>
          <w:p w14:paraId="33350152" w14:textId="77777777" w:rsidR="00077AE3" w:rsidRPr="00285CBC" w:rsidRDefault="00077AE3" w:rsidP="00AC7A30">
            <w:pPr>
              <w:spacing w:line="360" w:lineRule="auto"/>
              <w:jc w:val="right"/>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1380691B" w14:textId="31096A38" w:rsidR="00077AE3" w:rsidRPr="000D380C" w:rsidRDefault="007B633E" w:rsidP="00AC7A30">
            <w:pPr>
              <w:spacing w:line="360" w:lineRule="auto"/>
              <w:jc w:val="center"/>
              <w:rPr>
                <w:rFonts w:ascii="Bookman Old Style" w:hAnsi="Bookman Old Style" w:cs="Tahoma"/>
                <w:b/>
                <w:bCs/>
                <w:color w:val="000000"/>
                <w:sz w:val="16"/>
                <w:szCs w:val="16"/>
              </w:rPr>
            </w:pPr>
            <w:r>
              <w:rPr>
                <w:rFonts w:ascii="Bookman Old Style" w:hAnsi="Bookman Old Style" w:cs="Tahoma"/>
                <w:b/>
                <w:bCs/>
                <w:color w:val="000000"/>
                <w:sz w:val="16"/>
                <w:szCs w:val="16"/>
              </w:rPr>
              <w:t>66</w:t>
            </w:r>
          </w:p>
        </w:tc>
        <w:tc>
          <w:tcPr>
            <w:tcW w:w="851" w:type="dxa"/>
            <w:tcBorders>
              <w:top w:val="nil"/>
              <w:left w:val="nil"/>
              <w:bottom w:val="single" w:sz="4" w:space="0" w:color="auto"/>
              <w:right w:val="single" w:sz="4" w:space="0" w:color="auto"/>
            </w:tcBorders>
            <w:shd w:val="clear" w:color="auto" w:fill="auto"/>
            <w:hideMark/>
          </w:tcPr>
          <w:p w14:paraId="404CDAC5" w14:textId="77777777" w:rsidR="00077AE3" w:rsidRPr="000D380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13.500.000</w:t>
            </w:r>
          </w:p>
        </w:tc>
        <w:tc>
          <w:tcPr>
            <w:tcW w:w="709" w:type="dxa"/>
            <w:tcBorders>
              <w:top w:val="nil"/>
              <w:left w:val="nil"/>
              <w:bottom w:val="single" w:sz="4" w:space="0" w:color="auto"/>
              <w:right w:val="single" w:sz="4" w:space="0" w:color="auto"/>
            </w:tcBorders>
            <w:shd w:val="clear" w:color="auto" w:fill="auto"/>
            <w:hideMark/>
          </w:tcPr>
          <w:p w14:paraId="5F71869D" w14:textId="426F226F" w:rsidR="00077AE3" w:rsidRPr="000D380C" w:rsidRDefault="007B633E" w:rsidP="00AC7A30">
            <w:pPr>
              <w:spacing w:line="360" w:lineRule="auto"/>
              <w:jc w:val="center"/>
              <w:rPr>
                <w:rFonts w:ascii="Bookman Old Style" w:hAnsi="Bookman Old Style" w:cs="Tahoma"/>
                <w:b/>
                <w:bCs/>
                <w:color w:val="000000"/>
                <w:sz w:val="14"/>
                <w:szCs w:val="14"/>
              </w:rPr>
            </w:pPr>
            <w:r>
              <w:rPr>
                <w:rFonts w:ascii="Bookman Old Style" w:hAnsi="Bookman Old Style" w:cs="Tahoma"/>
                <w:b/>
                <w:bCs/>
                <w:color w:val="000000"/>
                <w:sz w:val="14"/>
                <w:szCs w:val="14"/>
              </w:rPr>
              <w:t>66</w:t>
            </w:r>
          </w:p>
        </w:tc>
        <w:tc>
          <w:tcPr>
            <w:tcW w:w="850" w:type="dxa"/>
            <w:tcBorders>
              <w:top w:val="nil"/>
              <w:left w:val="nil"/>
              <w:bottom w:val="single" w:sz="4" w:space="0" w:color="auto"/>
              <w:right w:val="single" w:sz="4" w:space="0" w:color="auto"/>
            </w:tcBorders>
            <w:shd w:val="clear" w:color="auto" w:fill="auto"/>
            <w:hideMark/>
          </w:tcPr>
          <w:p w14:paraId="21462714" w14:textId="77777777" w:rsidR="00077AE3" w:rsidRPr="000D380C" w:rsidRDefault="00077AE3" w:rsidP="00AC7A30">
            <w:pPr>
              <w:spacing w:line="360" w:lineRule="auto"/>
              <w:jc w:val="right"/>
              <w:rPr>
                <w:rFonts w:ascii="Bookman Old Style" w:hAnsi="Bookman Old Style" w:cs="Tahoma"/>
                <w:b/>
                <w:bCs/>
                <w:color w:val="000000"/>
                <w:sz w:val="14"/>
                <w:szCs w:val="14"/>
              </w:rPr>
            </w:pPr>
            <w:r w:rsidRPr="000D380C">
              <w:rPr>
                <w:rFonts w:ascii="Bookman Old Style" w:hAnsi="Bookman Old Style" w:cs="Tahoma"/>
                <w:b/>
                <w:bCs/>
                <w:color w:val="000000"/>
                <w:sz w:val="14"/>
                <w:szCs w:val="14"/>
              </w:rPr>
              <w:t>13.500.000</w:t>
            </w:r>
          </w:p>
        </w:tc>
        <w:tc>
          <w:tcPr>
            <w:tcW w:w="709" w:type="dxa"/>
            <w:tcBorders>
              <w:top w:val="nil"/>
              <w:left w:val="nil"/>
              <w:bottom w:val="single" w:sz="4" w:space="0" w:color="auto"/>
              <w:right w:val="single" w:sz="4" w:space="0" w:color="auto"/>
            </w:tcBorders>
            <w:shd w:val="clear" w:color="auto" w:fill="auto"/>
            <w:hideMark/>
          </w:tcPr>
          <w:p w14:paraId="1B55EF47" w14:textId="25D98D18" w:rsidR="00077AE3" w:rsidRPr="000D380C" w:rsidRDefault="007B633E" w:rsidP="00AC7A30">
            <w:pPr>
              <w:spacing w:line="360" w:lineRule="auto"/>
              <w:jc w:val="center"/>
              <w:rPr>
                <w:rFonts w:ascii="Bookman Old Style" w:hAnsi="Bookman Old Style" w:cs="Tahoma"/>
                <w:b/>
                <w:bCs/>
                <w:color w:val="000000"/>
                <w:sz w:val="14"/>
                <w:szCs w:val="14"/>
              </w:rPr>
            </w:pPr>
            <w:r>
              <w:rPr>
                <w:rFonts w:ascii="Bookman Old Style" w:hAnsi="Bookman Old Style" w:cs="Tahoma"/>
                <w:b/>
                <w:bCs/>
                <w:color w:val="000000"/>
                <w:sz w:val="14"/>
                <w:szCs w:val="14"/>
              </w:rPr>
              <w:t>66</w:t>
            </w:r>
          </w:p>
        </w:tc>
        <w:tc>
          <w:tcPr>
            <w:tcW w:w="850" w:type="dxa"/>
            <w:tcBorders>
              <w:top w:val="nil"/>
              <w:left w:val="nil"/>
              <w:bottom w:val="single" w:sz="4" w:space="0" w:color="auto"/>
              <w:right w:val="single" w:sz="4" w:space="0" w:color="auto"/>
            </w:tcBorders>
            <w:shd w:val="clear" w:color="auto" w:fill="auto"/>
            <w:hideMark/>
          </w:tcPr>
          <w:p w14:paraId="4AC9356F" w14:textId="77777777" w:rsidR="00077AE3" w:rsidRPr="000D380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18.244.132</w:t>
            </w:r>
          </w:p>
        </w:tc>
        <w:tc>
          <w:tcPr>
            <w:tcW w:w="567" w:type="dxa"/>
            <w:tcBorders>
              <w:top w:val="nil"/>
              <w:left w:val="nil"/>
              <w:bottom w:val="single" w:sz="4" w:space="0" w:color="auto"/>
              <w:right w:val="single" w:sz="4" w:space="0" w:color="auto"/>
            </w:tcBorders>
            <w:shd w:val="clear" w:color="auto" w:fill="auto"/>
            <w:hideMark/>
          </w:tcPr>
          <w:p w14:paraId="2413B779" w14:textId="4DCA5A42" w:rsidR="00077AE3" w:rsidRPr="000D380C" w:rsidRDefault="007B633E" w:rsidP="00AC7A30">
            <w:pPr>
              <w:spacing w:line="360" w:lineRule="auto"/>
              <w:jc w:val="center"/>
              <w:rPr>
                <w:rFonts w:ascii="Bookman Old Style" w:hAnsi="Bookman Old Style" w:cs="Tahoma"/>
                <w:b/>
                <w:bCs/>
                <w:color w:val="000000"/>
                <w:sz w:val="14"/>
                <w:szCs w:val="14"/>
              </w:rPr>
            </w:pPr>
            <w:r>
              <w:rPr>
                <w:rFonts w:ascii="Bookman Old Style" w:hAnsi="Bookman Old Style" w:cs="Tahoma"/>
                <w:b/>
                <w:bCs/>
                <w:color w:val="000000"/>
                <w:sz w:val="14"/>
                <w:szCs w:val="14"/>
              </w:rPr>
              <w:t>66</w:t>
            </w:r>
          </w:p>
        </w:tc>
        <w:tc>
          <w:tcPr>
            <w:tcW w:w="709" w:type="dxa"/>
            <w:tcBorders>
              <w:top w:val="nil"/>
              <w:left w:val="nil"/>
              <w:bottom w:val="single" w:sz="4" w:space="0" w:color="auto"/>
              <w:right w:val="single" w:sz="4" w:space="0" w:color="auto"/>
            </w:tcBorders>
            <w:shd w:val="clear" w:color="auto" w:fill="auto"/>
            <w:hideMark/>
          </w:tcPr>
          <w:p w14:paraId="23724FC3" w14:textId="77777777" w:rsidR="00077AE3" w:rsidRPr="000D380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18.244.132</w:t>
            </w:r>
          </w:p>
        </w:tc>
        <w:tc>
          <w:tcPr>
            <w:tcW w:w="709" w:type="dxa"/>
            <w:tcBorders>
              <w:top w:val="nil"/>
              <w:left w:val="nil"/>
              <w:bottom w:val="single" w:sz="4" w:space="0" w:color="auto"/>
              <w:right w:val="single" w:sz="4" w:space="0" w:color="auto"/>
            </w:tcBorders>
            <w:shd w:val="clear" w:color="auto" w:fill="auto"/>
            <w:hideMark/>
          </w:tcPr>
          <w:p w14:paraId="736AA528" w14:textId="5864138B" w:rsidR="00077AE3" w:rsidRPr="000D380C" w:rsidRDefault="007B633E" w:rsidP="00AC7A30">
            <w:pPr>
              <w:spacing w:line="360" w:lineRule="auto"/>
              <w:jc w:val="center"/>
              <w:rPr>
                <w:rFonts w:ascii="Bookman Old Style" w:hAnsi="Bookman Old Style" w:cs="Tahoma"/>
                <w:b/>
                <w:bCs/>
                <w:color w:val="000000"/>
                <w:sz w:val="14"/>
                <w:szCs w:val="14"/>
              </w:rPr>
            </w:pPr>
            <w:r>
              <w:rPr>
                <w:rFonts w:ascii="Bookman Old Style" w:hAnsi="Bookman Old Style" w:cs="Tahoma"/>
                <w:b/>
                <w:bCs/>
                <w:color w:val="000000"/>
                <w:sz w:val="14"/>
                <w:szCs w:val="14"/>
              </w:rPr>
              <w:t>66</w:t>
            </w:r>
          </w:p>
        </w:tc>
        <w:tc>
          <w:tcPr>
            <w:tcW w:w="850" w:type="dxa"/>
            <w:tcBorders>
              <w:top w:val="nil"/>
              <w:left w:val="nil"/>
              <w:bottom w:val="single" w:sz="4" w:space="0" w:color="auto"/>
              <w:right w:val="single" w:sz="4" w:space="0" w:color="auto"/>
            </w:tcBorders>
            <w:shd w:val="clear" w:color="auto" w:fill="auto"/>
            <w:hideMark/>
          </w:tcPr>
          <w:p w14:paraId="5D4EEE02" w14:textId="77777777" w:rsidR="00077AE3" w:rsidRPr="000D380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19.000.000</w:t>
            </w:r>
          </w:p>
        </w:tc>
        <w:tc>
          <w:tcPr>
            <w:tcW w:w="567" w:type="dxa"/>
            <w:tcBorders>
              <w:top w:val="nil"/>
              <w:left w:val="nil"/>
              <w:bottom w:val="single" w:sz="4" w:space="0" w:color="auto"/>
              <w:right w:val="single" w:sz="4" w:space="0" w:color="auto"/>
            </w:tcBorders>
            <w:shd w:val="clear" w:color="auto" w:fill="auto"/>
            <w:hideMark/>
          </w:tcPr>
          <w:p w14:paraId="380DB3F2" w14:textId="00BF23D3" w:rsidR="00077AE3" w:rsidRPr="000D380C" w:rsidRDefault="007B633E" w:rsidP="00AC7A30">
            <w:pPr>
              <w:spacing w:line="360" w:lineRule="auto"/>
              <w:jc w:val="center"/>
              <w:rPr>
                <w:rFonts w:ascii="Bookman Old Style" w:hAnsi="Bookman Old Style" w:cs="Tahoma"/>
                <w:b/>
                <w:bCs/>
                <w:color w:val="000000"/>
                <w:sz w:val="14"/>
                <w:szCs w:val="14"/>
              </w:rPr>
            </w:pPr>
            <w:r>
              <w:rPr>
                <w:rFonts w:ascii="Bookman Old Style" w:hAnsi="Bookman Old Style" w:cs="Tahoma"/>
                <w:b/>
                <w:bCs/>
                <w:color w:val="000000"/>
                <w:sz w:val="14"/>
                <w:szCs w:val="14"/>
              </w:rPr>
              <w:t>66</w:t>
            </w:r>
          </w:p>
        </w:tc>
        <w:tc>
          <w:tcPr>
            <w:tcW w:w="851" w:type="dxa"/>
            <w:tcBorders>
              <w:top w:val="nil"/>
              <w:left w:val="nil"/>
              <w:bottom w:val="single" w:sz="4" w:space="0" w:color="auto"/>
              <w:right w:val="single" w:sz="4" w:space="0" w:color="auto"/>
            </w:tcBorders>
            <w:shd w:val="clear" w:color="auto" w:fill="auto"/>
            <w:hideMark/>
          </w:tcPr>
          <w:p w14:paraId="00BD1001" w14:textId="77777777" w:rsidR="00077AE3" w:rsidRPr="000D380C"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19.000.000</w:t>
            </w:r>
          </w:p>
        </w:tc>
        <w:tc>
          <w:tcPr>
            <w:tcW w:w="950" w:type="dxa"/>
            <w:tcBorders>
              <w:top w:val="nil"/>
              <w:left w:val="nil"/>
              <w:bottom w:val="single" w:sz="4" w:space="0" w:color="auto"/>
              <w:right w:val="single" w:sz="4" w:space="0" w:color="auto"/>
            </w:tcBorders>
            <w:shd w:val="clear" w:color="auto" w:fill="auto"/>
            <w:hideMark/>
          </w:tcPr>
          <w:p w14:paraId="701B959B" w14:textId="1ADD3A6B" w:rsidR="00077AE3" w:rsidRPr="000A6EBC" w:rsidRDefault="00077AE3" w:rsidP="0090683F">
            <w:pPr>
              <w:spacing w:line="360" w:lineRule="auto"/>
              <w:jc w:val="center"/>
              <w:rPr>
                <w:rFonts w:ascii="Bookman Old Style" w:hAnsi="Bookman Old Style" w:cs="Tahoma"/>
                <w:color w:val="000000"/>
                <w:sz w:val="14"/>
                <w:szCs w:val="14"/>
              </w:rPr>
            </w:pPr>
            <w:r w:rsidRPr="000A6EBC">
              <w:rPr>
                <w:rFonts w:ascii="Bookman Old Style" w:hAnsi="Bookman Old Style" w:cs="Tahoma"/>
                <w:color w:val="000000"/>
                <w:sz w:val="14"/>
                <w:szCs w:val="14"/>
              </w:rPr>
              <w:t>Satpol PP</w:t>
            </w:r>
            <w:r w:rsidR="0090683F">
              <w:rPr>
                <w:rFonts w:ascii="Bookman Old Style" w:hAnsi="Bookman Old Style" w:cs="Tahoma"/>
                <w:color w:val="000000"/>
                <w:sz w:val="14"/>
                <w:szCs w:val="14"/>
                <w:lang w:val="id-ID"/>
              </w:rPr>
              <w:t xml:space="preserve">  </w:t>
            </w:r>
            <w:r w:rsidR="006B385F">
              <w:rPr>
                <w:rFonts w:ascii="Bookman Old Style" w:hAnsi="Bookman Old Style" w:cs="Tahoma"/>
                <w:color w:val="000000"/>
                <w:sz w:val="14"/>
                <w:szCs w:val="14"/>
              </w:rPr>
              <w:t xml:space="preserve"> dan Damkar</w:t>
            </w:r>
          </w:p>
        </w:tc>
        <w:tc>
          <w:tcPr>
            <w:tcW w:w="831" w:type="dxa"/>
            <w:tcBorders>
              <w:top w:val="nil"/>
              <w:left w:val="nil"/>
              <w:bottom w:val="single" w:sz="4" w:space="0" w:color="auto"/>
              <w:right w:val="single" w:sz="8" w:space="0" w:color="auto"/>
            </w:tcBorders>
            <w:shd w:val="clear" w:color="auto" w:fill="auto"/>
            <w:hideMark/>
          </w:tcPr>
          <w:p w14:paraId="6D4751B2" w14:textId="77777777" w:rsidR="00077AE3" w:rsidRPr="000A6EBC" w:rsidRDefault="00077AE3" w:rsidP="0090683F">
            <w:pPr>
              <w:spacing w:line="360" w:lineRule="auto"/>
              <w:jc w:val="center"/>
              <w:rPr>
                <w:rFonts w:ascii="Bookman Old Style" w:hAnsi="Bookman Old Style" w:cs="Tahoma"/>
                <w:color w:val="000000"/>
                <w:sz w:val="14"/>
                <w:szCs w:val="14"/>
              </w:rPr>
            </w:pPr>
            <w:r w:rsidRPr="000A6EBC">
              <w:rPr>
                <w:rFonts w:ascii="Bookman Old Style" w:hAnsi="Bookman Old Style" w:cs="Tahoma"/>
                <w:color w:val="000000"/>
                <w:sz w:val="14"/>
                <w:szCs w:val="14"/>
              </w:rPr>
              <w:t>KAB. BLITAR</w:t>
            </w:r>
          </w:p>
        </w:tc>
      </w:tr>
      <w:tr w:rsidR="0090683F" w:rsidRPr="00285CBC" w14:paraId="0113B34B" w14:textId="77777777" w:rsidTr="0090683F">
        <w:trPr>
          <w:trHeight w:val="1404"/>
          <w:jc w:val="center"/>
        </w:trPr>
        <w:tc>
          <w:tcPr>
            <w:tcW w:w="1884" w:type="dxa"/>
            <w:tcBorders>
              <w:top w:val="nil"/>
              <w:left w:val="single" w:sz="4" w:space="0" w:color="auto"/>
              <w:bottom w:val="single" w:sz="4" w:space="0" w:color="auto"/>
              <w:right w:val="single" w:sz="4" w:space="0" w:color="auto"/>
            </w:tcBorders>
            <w:shd w:val="clear" w:color="auto" w:fill="auto"/>
            <w:hideMark/>
          </w:tcPr>
          <w:p w14:paraId="3ADA9A36"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Investigasi Kejadian Kebakaran, meliputi Penelitian dan Pengujian Penyebab Kejadian Kebakaran</w:t>
            </w:r>
          </w:p>
        </w:tc>
        <w:tc>
          <w:tcPr>
            <w:tcW w:w="2168" w:type="dxa"/>
            <w:tcBorders>
              <w:top w:val="nil"/>
              <w:left w:val="nil"/>
              <w:bottom w:val="single" w:sz="4" w:space="0" w:color="auto"/>
              <w:right w:val="single" w:sz="4" w:space="0" w:color="auto"/>
            </w:tcBorders>
            <w:shd w:val="clear" w:color="auto" w:fill="auto"/>
            <w:hideMark/>
          </w:tcPr>
          <w:p w14:paraId="6F5AE5A0" w14:textId="77777777" w:rsidR="00077AE3" w:rsidRPr="00AE732B" w:rsidRDefault="00077AE3" w:rsidP="00150040">
            <w:pPr>
              <w:spacing w:line="360" w:lineRule="auto"/>
              <w:ind w:left="133"/>
              <w:rPr>
                <w:rFonts w:ascii="Bookman Old Style" w:hAnsi="Bookman Old Style" w:cs="Tahoma"/>
                <w:color w:val="000000"/>
                <w:sz w:val="16"/>
                <w:szCs w:val="16"/>
              </w:rPr>
            </w:pPr>
            <w:r w:rsidRPr="00AE732B">
              <w:rPr>
                <w:rFonts w:ascii="Bookman Old Style" w:hAnsi="Bookman Old Style" w:cs="Tahoma"/>
                <w:color w:val="000000"/>
                <w:sz w:val="16"/>
                <w:szCs w:val="16"/>
              </w:rPr>
              <w:t>Jumlah Dokumen yang Memuat Hasil Kejadian Kebakaran yang Dilakukan Investigasi Lanjutan Meliputi Penelitian dan Pengujian dan Penelitian</w:t>
            </w:r>
          </w:p>
        </w:tc>
        <w:tc>
          <w:tcPr>
            <w:tcW w:w="992" w:type="dxa"/>
            <w:tcBorders>
              <w:top w:val="nil"/>
              <w:left w:val="nil"/>
              <w:bottom w:val="single" w:sz="4" w:space="0" w:color="auto"/>
              <w:right w:val="single" w:sz="4" w:space="0" w:color="auto"/>
            </w:tcBorders>
            <w:shd w:val="clear" w:color="auto" w:fill="auto"/>
            <w:hideMark/>
          </w:tcPr>
          <w:p w14:paraId="0D282D6E" w14:textId="77777777" w:rsidR="00077AE3" w:rsidRPr="00AE732B" w:rsidRDefault="00077AE3" w:rsidP="00AC7A30">
            <w:pPr>
              <w:spacing w:line="360" w:lineRule="auto"/>
              <w:jc w:val="center"/>
              <w:rPr>
                <w:rFonts w:ascii="Bookman Old Style" w:hAnsi="Bookman Old Style" w:cs="Tahoma"/>
                <w:color w:val="000000"/>
                <w:sz w:val="16"/>
                <w:szCs w:val="16"/>
              </w:rPr>
            </w:pPr>
            <w:r w:rsidRPr="00AE732B">
              <w:rPr>
                <w:rFonts w:ascii="Bookman Old Style" w:hAnsi="Bookman Old Style" w:cs="Tahoma"/>
                <w:color w:val="000000"/>
                <w:sz w:val="16"/>
                <w:szCs w:val="16"/>
              </w:rPr>
              <w:t>Dokumen</w:t>
            </w:r>
          </w:p>
        </w:tc>
        <w:tc>
          <w:tcPr>
            <w:tcW w:w="851" w:type="dxa"/>
            <w:tcBorders>
              <w:top w:val="nil"/>
              <w:left w:val="nil"/>
              <w:bottom w:val="single" w:sz="4" w:space="0" w:color="auto"/>
              <w:right w:val="single" w:sz="4" w:space="0" w:color="auto"/>
            </w:tcBorders>
            <w:shd w:val="clear" w:color="auto" w:fill="auto"/>
            <w:hideMark/>
          </w:tcPr>
          <w:p w14:paraId="596383A4" w14:textId="77777777" w:rsidR="00077AE3" w:rsidRPr="00285CBC" w:rsidRDefault="00077AE3" w:rsidP="00AC7A30">
            <w:pPr>
              <w:spacing w:line="360" w:lineRule="auto"/>
              <w:jc w:val="right"/>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59BE0AA3" w14:textId="2640E58B" w:rsidR="00077AE3" w:rsidRPr="00285CBC" w:rsidRDefault="00D8083E" w:rsidP="00AC7A30">
            <w:pPr>
              <w:spacing w:line="360" w:lineRule="auto"/>
              <w:jc w:val="center"/>
              <w:rPr>
                <w:rFonts w:ascii="Bookman Old Style" w:hAnsi="Bookman Old Style" w:cs="Tahoma"/>
                <w:color w:val="000000"/>
                <w:sz w:val="16"/>
                <w:szCs w:val="16"/>
              </w:rPr>
            </w:pPr>
            <w:r>
              <w:rPr>
                <w:rFonts w:ascii="Bookman Old Style" w:hAnsi="Bookman Old Style" w:cs="Tahoma"/>
                <w:color w:val="000000"/>
                <w:sz w:val="16"/>
                <w:szCs w:val="16"/>
              </w:rPr>
              <w:t>66</w:t>
            </w:r>
          </w:p>
        </w:tc>
        <w:tc>
          <w:tcPr>
            <w:tcW w:w="851" w:type="dxa"/>
            <w:tcBorders>
              <w:top w:val="nil"/>
              <w:left w:val="nil"/>
              <w:bottom w:val="single" w:sz="4" w:space="0" w:color="auto"/>
              <w:right w:val="single" w:sz="4" w:space="0" w:color="auto"/>
            </w:tcBorders>
            <w:shd w:val="clear" w:color="auto" w:fill="auto"/>
            <w:hideMark/>
          </w:tcPr>
          <w:p w14:paraId="6AAAE3CE" w14:textId="77777777" w:rsidR="00077AE3" w:rsidRPr="001676C2" w:rsidRDefault="00077AE3" w:rsidP="00AC7A30">
            <w:pPr>
              <w:spacing w:line="360" w:lineRule="auto"/>
              <w:jc w:val="right"/>
              <w:rPr>
                <w:rFonts w:ascii="Bookman Old Style" w:hAnsi="Bookman Old Style" w:cs="Tahoma"/>
                <w:color w:val="000000"/>
                <w:sz w:val="14"/>
                <w:szCs w:val="14"/>
              </w:rPr>
            </w:pPr>
            <w:r w:rsidRPr="001676C2">
              <w:rPr>
                <w:rFonts w:ascii="Bookman Old Style" w:hAnsi="Bookman Old Style" w:cs="Tahoma"/>
                <w:color w:val="000000"/>
                <w:sz w:val="14"/>
                <w:szCs w:val="14"/>
              </w:rPr>
              <w:t>13.500.000</w:t>
            </w:r>
          </w:p>
        </w:tc>
        <w:tc>
          <w:tcPr>
            <w:tcW w:w="709" w:type="dxa"/>
            <w:tcBorders>
              <w:top w:val="nil"/>
              <w:left w:val="nil"/>
              <w:bottom w:val="single" w:sz="4" w:space="0" w:color="auto"/>
              <w:right w:val="single" w:sz="4" w:space="0" w:color="auto"/>
            </w:tcBorders>
            <w:shd w:val="clear" w:color="auto" w:fill="auto"/>
            <w:hideMark/>
          </w:tcPr>
          <w:p w14:paraId="38F258D0" w14:textId="660D112A" w:rsidR="00077AE3" w:rsidRPr="001676C2" w:rsidRDefault="00D8083E"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66</w:t>
            </w:r>
          </w:p>
        </w:tc>
        <w:tc>
          <w:tcPr>
            <w:tcW w:w="850" w:type="dxa"/>
            <w:tcBorders>
              <w:top w:val="nil"/>
              <w:left w:val="nil"/>
              <w:bottom w:val="single" w:sz="4" w:space="0" w:color="auto"/>
              <w:right w:val="single" w:sz="4" w:space="0" w:color="auto"/>
            </w:tcBorders>
            <w:shd w:val="clear" w:color="auto" w:fill="auto"/>
            <w:hideMark/>
          </w:tcPr>
          <w:p w14:paraId="4445EA85" w14:textId="77777777" w:rsidR="00077AE3" w:rsidRPr="001676C2" w:rsidRDefault="00077AE3" w:rsidP="00AC7A30">
            <w:pPr>
              <w:spacing w:line="360" w:lineRule="auto"/>
              <w:jc w:val="right"/>
              <w:rPr>
                <w:rFonts w:ascii="Bookman Old Style" w:hAnsi="Bookman Old Style" w:cs="Tahoma"/>
                <w:color w:val="000000"/>
                <w:sz w:val="14"/>
                <w:szCs w:val="14"/>
              </w:rPr>
            </w:pPr>
            <w:r w:rsidRPr="001676C2">
              <w:rPr>
                <w:rFonts w:ascii="Bookman Old Style" w:hAnsi="Bookman Old Style" w:cs="Tahoma"/>
                <w:color w:val="000000"/>
                <w:sz w:val="14"/>
                <w:szCs w:val="14"/>
              </w:rPr>
              <w:t>13.500.000</w:t>
            </w:r>
          </w:p>
        </w:tc>
        <w:tc>
          <w:tcPr>
            <w:tcW w:w="709" w:type="dxa"/>
            <w:tcBorders>
              <w:top w:val="nil"/>
              <w:left w:val="nil"/>
              <w:bottom w:val="single" w:sz="4" w:space="0" w:color="auto"/>
              <w:right w:val="single" w:sz="4" w:space="0" w:color="auto"/>
            </w:tcBorders>
            <w:shd w:val="clear" w:color="auto" w:fill="auto"/>
            <w:hideMark/>
          </w:tcPr>
          <w:p w14:paraId="4942CAAE" w14:textId="3DE2144A" w:rsidR="00077AE3" w:rsidRPr="001676C2" w:rsidRDefault="00D8083E"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66</w:t>
            </w:r>
          </w:p>
        </w:tc>
        <w:tc>
          <w:tcPr>
            <w:tcW w:w="850" w:type="dxa"/>
            <w:tcBorders>
              <w:top w:val="nil"/>
              <w:left w:val="nil"/>
              <w:bottom w:val="single" w:sz="4" w:space="0" w:color="auto"/>
              <w:right w:val="single" w:sz="4" w:space="0" w:color="auto"/>
            </w:tcBorders>
            <w:shd w:val="clear" w:color="auto" w:fill="auto"/>
            <w:hideMark/>
          </w:tcPr>
          <w:p w14:paraId="2266514D" w14:textId="77777777" w:rsidR="00077AE3" w:rsidRPr="001676C2" w:rsidRDefault="00077AE3" w:rsidP="00AC7A30">
            <w:pPr>
              <w:spacing w:line="360" w:lineRule="auto"/>
              <w:jc w:val="right"/>
              <w:rPr>
                <w:rFonts w:ascii="Bookman Old Style" w:hAnsi="Bookman Old Style" w:cs="Tahoma"/>
                <w:color w:val="000000"/>
                <w:sz w:val="14"/>
                <w:szCs w:val="14"/>
              </w:rPr>
            </w:pPr>
            <w:r w:rsidRPr="001676C2">
              <w:rPr>
                <w:rFonts w:ascii="Bookman Old Style" w:hAnsi="Bookman Old Style" w:cs="Tahoma"/>
                <w:color w:val="000000"/>
                <w:sz w:val="14"/>
                <w:szCs w:val="14"/>
              </w:rPr>
              <w:t>18.244.132</w:t>
            </w:r>
          </w:p>
        </w:tc>
        <w:tc>
          <w:tcPr>
            <w:tcW w:w="567" w:type="dxa"/>
            <w:tcBorders>
              <w:top w:val="nil"/>
              <w:left w:val="nil"/>
              <w:bottom w:val="single" w:sz="4" w:space="0" w:color="auto"/>
              <w:right w:val="single" w:sz="4" w:space="0" w:color="auto"/>
            </w:tcBorders>
            <w:shd w:val="clear" w:color="auto" w:fill="auto"/>
            <w:hideMark/>
          </w:tcPr>
          <w:p w14:paraId="4A49B384" w14:textId="698D0839" w:rsidR="00077AE3" w:rsidRPr="001676C2" w:rsidRDefault="00D8083E"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66</w:t>
            </w:r>
          </w:p>
        </w:tc>
        <w:tc>
          <w:tcPr>
            <w:tcW w:w="709" w:type="dxa"/>
            <w:tcBorders>
              <w:top w:val="nil"/>
              <w:left w:val="nil"/>
              <w:bottom w:val="single" w:sz="4" w:space="0" w:color="auto"/>
              <w:right w:val="single" w:sz="4" w:space="0" w:color="auto"/>
            </w:tcBorders>
            <w:shd w:val="clear" w:color="auto" w:fill="auto"/>
            <w:hideMark/>
          </w:tcPr>
          <w:p w14:paraId="08789FCE" w14:textId="77777777" w:rsidR="00077AE3" w:rsidRPr="001676C2" w:rsidRDefault="00077AE3" w:rsidP="00AC7A30">
            <w:pPr>
              <w:spacing w:line="360" w:lineRule="auto"/>
              <w:jc w:val="right"/>
              <w:rPr>
                <w:rFonts w:ascii="Bookman Old Style" w:hAnsi="Bookman Old Style" w:cs="Tahoma"/>
                <w:color w:val="000000"/>
                <w:sz w:val="14"/>
                <w:szCs w:val="14"/>
              </w:rPr>
            </w:pPr>
            <w:r w:rsidRPr="001676C2">
              <w:rPr>
                <w:rFonts w:ascii="Bookman Old Style" w:hAnsi="Bookman Old Style" w:cs="Tahoma"/>
                <w:color w:val="000000"/>
                <w:sz w:val="14"/>
                <w:szCs w:val="14"/>
              </w:rPr>
              <w:t>18.244.132</w:t>
            </w:r>
          </w:p>
        </w:tc>
        <w:tc>
          <w:tcPr>
            <w:tcW w:w="709" w:type="dxa"/>
            <w:tcBorders>
              <w:top w:val="nil"/>
              <w:left w:val="nil"/>
              <w:bottom w:val="single" w:sz="4" w:space="0" w:color="auto"/>
              <w:right w:val="single" w:sz="4" w:space="0" w:color="auto"/>
            </w:tcBorders>
            <w:shd w:val="clear" w:color="auto" w:fill="auto"/>
            <w:hideMark/>
          </w:tcPr>
          <w:p w14:paraId="169754F1" w14:textId="1B616379" w:rsidR="00077AE3" w:rsidRPr="001676C2" w:rsidRDefault="00D8083E"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66</w:t>
            </w:r>
          </w:p>
        </w:tc>
        <w:tc>
          <w:tcPr>
            <w:tcW w:w="850" w:type="dxa"/>
            <w:tcBorders>
              <w:top w:val="nil"/>
              <w:left w:val="nil"/>
              <w:bottom w:val="single" w:sz="4" w:space="0" w:color="auto"/>
              <w:right w:val="single" w:sz="4" w:space="0" w:color="auto"/>
            </w:tcBorders>
            <w:shd w:val="clear" w:color="auto" w:fill="auto"/>
            <w:hideMark/>
          </w:tcPr>
          <w:p w14:paraId="46A25062" w14:textId="77777777" w:rsidR="00077AE3" w:rsidRPr="001676C2" w:rsidRDefault="00077AE3" w:rsidP="00AC7A30">
            <w:pPr>
              <w:spacing w:line="360" w:lineRule="auto"/>
              <w:jc w:val="right"/>
              <w:rPr>
                <w:rFonts w:ascii="Bookman Old Style" w:hAnsi="Bookman Old Style" w:cs="Tahoma"/>
                <w:color w:val="000000"/>
                <w:sz w:val="14"/>
                <w:szCs w:val="14"/>
              </w:rPr>
            </w:pPr>
            <w:r w:rsidRPr="001676C2">
              <w:rPr>
                <w:rFonts w:ascii="Bookman Old Style" w:hAnsi="Bookman Old Style" w:cs="Tahoma"/>
                <w:color w:val="000000"/>
                <w:sz w:val="14"/>
                <w:szCs w:val="14"/>
              </w:rPr>
              <w:t>19.000.000</w:t>
            </w:r>
          </w:p>
        </w:tc>
        <w:tc>
          <w:tcPr>
            <w:tcW w:w="567" w:type="dxa"/>
            <w:tcBorders>
              <w:top w:val="nil"/>
              <w:left w:val="nil"/>
              <w:bottom w:val="single" w:sz="4" w:space="0" w:color="auto"/>
              <w:right w:val="single" w:sz="4" w:space="0" w:color="auto"/>
            </w:tcBorders>
            <w:shd w:val="clear" w:color="auto" w:fill="auto"/>
            <w:hideMark/>
          </w:tcPr>
          <w:p w14:paraId="5BF2873B" w14:textId="4F14669C" w:rsidR="00077AE3" w:rsidRPr="001676C2" w:rsidRDefault="00D8083E"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66</w:t>
            </w:r>
          </w:p>
        </w:tc>
        <w:tc>
          <w:tcPr>
            <w:tcW w:w="851" w:type="dxa"/>
            <w:tcBorders>
              <w:top w:val="nil"/>
              <w:left w:val="nil"/>
              <w:bottom w:val="single" w:sz="4" w:space="0" w:color="auto"/>
              <w:right w:val="single" w:sz="4" w:space="0" w:color="auto"/>
            </w:tcBorders>
            <w:shd w:val="clear" w:color="auto" w:fill="auto"/>
            <w:hideMark/>
          </w:tcPr>
          <w:p w14:paraId="023AD527" w14:textId="77777777" w:rsidR="00077AE3" w:rsidRPr="001676C2" w:rsidRDefault="00077AE3" w:rsidP="00AC7A30">
            <w:pPr>
              <w:spacing w:line="360" w:lineRule="auto"/>
              <w:jc w:val="right"/>
              <w:rPr>
                <w:rFonts w:ascii="Bookman Old Style" w:hAnsi="Bookman Old Style" w:cs="Tahoma"/>
                <w:color w:val="000000"/>
                <w:sz w:val="14"/>
                <w:szCs w:val="14"/>
              </w:rPr>
            </w:pPr>
            <w:r w:rsidRPr="001676C2">
              <w:rPr>
                <w:rFonts w:ascii="Bookman Old Style" w:hAnsi="Bookman Old Style" w:cs="Tahoma"/>
                <w:color w:val="000000"/>
                <w:sz w:val="14"/>
                <w:szCs w:val="14"/>
              </w:rPr>
              <w:t>19.000.000</w:t>
            </w:r>
          </w:p>
        </w:tc>
        <w:tc>
          <w:tcPr>
            <w:tcW w:w="950" w:type="dxa"/>
            <w:tcBorders>
              <w:top w:val="nil"/>
              <w:left w:val="nil"/>
              <w:bottom w:val="single" w:sz="4" w:space="0" w:color="auto"/>
              <w:right w:val="single" w:sz="4" w:space="0" w:color="auto"/>
            </w:tcBorders>
            <w:shd w:val="clear" w:color="auto" w:fill="auto"/>
            <w:hideMark/>
          </w:tcPr>
          <w:p w14:paraId="260FF02B" w14:textId="4426AD90"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Satpol PP</w:t>
            </w:r>
            <w:r w:rsidR="006B385F">
              <w:rPr>
                <w:rFonts w:ascii="Bookman Old Style" w:hAnsi="Bookman Old Style" w:cs="Tahoma"/>
                <w:color w:val="000000"/>
                <w:sz w:val="14"/>
                <w:szCs w:val="14"/>
              </w:rPr>
              <w:t xml:space="preserve"> </w:t>
            </w:r>
            <w:r w:rsidR="0090683F">
              <w:rPr>
                <w:rFonts w:ascii="Bookman Old Style" w:hAnsi="Bookman Old Style" w:cs="Tahoma"/>
                <w:color w:val="000000"/>
                <w:sz w:val="14"/>
                <w:szCs w:val="14"/>
                <w:lang w:val="id-ID"/>
              </w:rPr>
              <w:t xml:space="preserve">  </w:t>
            </w:r>
            <w:r w:rsidR="006B385F">
              <w:rPr>
                <w:rFonts w:ascii="Bookman Old Style" w:hAnsi="Bookman Old Style" w:cs="Tahoma"/>
                <w:color w:val="000000"/>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4C7D6189"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r w:rsidR="0090683F" w:rsidRPr="00285CBC" w14:paraId="459EA100" w14:textId="77777777" w:rsidTr="0090683F">
        <w:trPr>
          <w:trHeight w:val="843"/>
          <w:jc w:val="center"/>
        </w:trPr>
        <w:tc>
          <w:tcPr>
            <w:tcW w:w="1884" w:type="dxa"/>
            <w:tcBorders>
              <w:top w:val="nil"/>
              <w:left w:val="single" w:sz="4" w:space="0" w:color="auto"/>
              <w:bottom w:val="single" w:sz="4" w:space="0" w:color="auto"/>
              <w:right w:val="single" w:sz="4" w:space="0" w:color="auto"/>
            </w:tcBorders>
            <w:shd w:val="clear" w:color="auto" w:fill="auto"/>
            <w:hideMark/>
          </w:tcPr>
          <w:p w14:paraId="6BD1F4A6" w14:textId="77777777" w:rsidR="00077AE3" w:rsidRPr="005648D2" w:rsidRDefault="00077AE3" w:rsidP="00150040">
            <w:pPr>
              <w:tabs>
                <w:tab w:val="left" w:pos="509"/>
              </w:tabs>
              <w:spacing w:line="360" w:lineRule="auto"/>
              <w:ind w:left="142"/>
              <w:rPr>
                <w:rFonts w:ascii="Bookman Old Style" w:hAnsi="Bookman Old Style" w:cs="Tahoma"/>
                <w:b/>
                <w:bCs/>
                <w:sz w:val="16"/>
                <w:szCs w:val="16"/>
              </w:rPr>
            </w:pPr>
            <w:r w:rsidRPr="005648D2">
              <w:rPr>
                <w:rFonts w:ascii="Bookman Old Style" w:hAnsi="Bookman Old Style" w:cs="Tahoma"/>
                <w:b/>
                <w:bCs/>
                <w:sz w:val="16"/>
                <w:szCs w:val="16"/>
              </w:rPr>
              <w:t>Pemberdayaan Masyarakat dalam Pencegahan Kebakaran</w:t>
            </w:r>
          </w:p>
        </w:tc>
        <w:tc>
          <w:tcPr>
            <w:tcW w:w="2168" w:type="dxa"/>
            <w:tcBorders>
              <w:top w:val="nil"/>
              <w:left w:val="nil"/>
              <w:bottom w:val="single" w:sz="4" w:space="0" w:color="auto"/>
              <w:right w:val="single" w:sz="4" w:space="0" w:color="auto"/>
            </w:tcBorders>
            <w:shd w:val="clear" w:color="auto" w:fill="auto"/>
            <w:hideMark/>
          </w:tcPr>
          <w:p w14:paraId="70A36B2E" w14:textId="77777777" w:rsidR="00077AE3" w:rsidRPr="005648D2" w:rsidRDefault="00077AE3" w:rsidP="00150040">
            <w:pPr>
              <w:spacing w:line="360" w:lineRule="auto"/>
              <w:ind w:left="133"/>
              <w:rPr>
                <w:rFonts w:ascii="Bookman Old Style" w:hAnsi="Bookman Old Style" w:cs="Tahoma"/>
                <w:b/>
                <w:bCs/>
                <w:color w:val="000000"/>
                <w:sz w:val="16"/>
                <w:szCs w:val="16"/>
              </w:rPr>
            </w:pPr>
            <w:r w:rsidRPr="005648D2">
              <w:rPr>
                <w:rFonts w:ascii="Bookman Old Style" w:hAnsi="Bookman Old Style" w:cs="Tahoma"/>
                <w:b/>
                <w:bCs/>
                <w:color w:val="000000"/>
                <w:sz w:val="16"/>
                <w:szCs w:val="16"/>
              </w:rPr>
              <w:t>Jumlah Bintek yang dilakukan</w:t>
            </w:r>
          </w:p>
        </w:tc>
        <w:tc>
          <w:tcPr>
            <w:tcW w:w="992" w:type="dxa"/>
            <w:tcBorders>
              <w:top w:val="nil"/>
              <w:left w:val="nil"/>
              <w:bottom w:val="single" w:sz="4" w:space="0" w:color="auto"/>
              <w:right w:val="single" w:sz="4" w:space="0" w:color="auto"/>
            </w:tcBorders>
            <w:shd w:val="clear" w:color="auto" w:fill="auto"/>
            <w:hideMark/>
          </w:tcPr>
          <w:p w14:paraId="4853B813" w14:textId="178E6929" w:rsidR="00077AE3" w:rsidRPr="005648D2" w:rsidRDefault="000A402F" w:rsidP="00AC7A30">
            <w:pPr>
              <w:spacing w:line="360" w:lineRule="auto"/>
              <w:jc w:val="center"/>
              <w:rPr>
                <w:rFonts w:ascii="Bookman Old Style" w:hAnsi="Bookman Old Style" w:cs="Tahoma"/>
                <w:b/>
                <w:bCs/>
                <w:color w:val="000000"/>
                <w:sz w:val="16"/>
                <w:szCs w:val="16"/>
              </w:rPr>
            </w:pPr>
            <w:r>
              <w:rPr>
                <w:rFonts w:ascii="Bookman Old Style" w:hAnsi="Bookman Old Style" w:cs="Tahoma"/>
                <w:b/>
                <w:bCs/>
                <w:color w:val="000000"/>
                <w:sz w:val="16"/>
                <w:szCs w:val="16"/>
              </w:rPr>
              <w:t>Kegiatan</w:t>
            </w:r>
          </w:p>
        </w:tc>
        <w:tc>
          <w:tcPr>
            <w:tcW w:w="851" w:type="dxa"/>
            <w:tcBorders>
              <w:top w:val="nil"/>
              <w:left w:val="nil"/>
              <w:bottom w:val="single" w:sz="4" w:space="0" w:color="auto"/>
              <w:right w:val="single" w:sz="4" w:space="0" w:color="auto"/>
            </w:tcBorders>
            <w:shd w:val="clear" w:color="auto" w:fill="auto"/>
            <w:hideMark/>
          </w:tcPr>
          <w:p w14:paraId="4EC98E30" w14:textId="77777777" w:rsidR="00077AE3" w:rsidRPr="005648D2" w:rsidRDefault="00077AE3" w:rsidP="00AC7A30">
            <w:pPr>
              <w:spacing w:line="360" w:lineRule="auto"/>
              <w:jc w:val="center"/>
              <w:rPr>
                <w:rFonts w:ascii="Bookman Old Style" w:hAnsi="Bookman Old Style" w:cs="Tahoma"/>
                <w:b/>
                <w:bCs/>
                <w:color w:val="000000"/>
                <w:sz w:val="16"/>
                <w:szCs w:val="16"/>
              </w:rPr>
            </w:pPr>
            <w:r w:rsidRPr="005648D2">
              <w:rPr>
                <w:rFonts w:ascii="Bookman Old Style" w:hAnsi="Bookman Old Style" w:cs="Tahoma"/>
                <w:b/>
                <w:bCs/>
                <w:color w:val="000000"/>
                <w:sz w:val="16"/>
                <w:szCs w:val="16"/>
              </w:rPr>
              <w:t> </w:t>
            </w:r>
          </w:p>
        </w:tc>
        <w:tc>
          <w:tcPr>
            <w:tcW w:w="708" w:type="dxa"/>
            <w:tcBorders>
              <w:top w:val="nil"/>
              <w:left w:val="nil"/>
              <w:bottom w:val="single" w:sz="4" w:space="0" w:color="auto"/>
              <w:right w:val="single" w:sz="4" w:space="0" w:color="auto"/>
            </w:tcBorders>
            <w:shd w:val="clear" w:color="auto" w:fill="auto"/>
            <w:hideMark/>
          </w:tcPr>
          <w:p w14:paraId="2560A6C0" w14:textId="2D7B75B2" w:rsidR="00077AE3" w:rsidRPr="005648D2" w:rsidRDefault="000A402F" w:rsidP="00AC7A30">
            <w:pPr>
              <w:spacing w:line="360" w:lineRule="auto"/>
              <w:jc w:val="center"/>
              <w:rPr>
                <w:rFonts w:ascii="Bookman Old Style" w:hAnsi="Bookman Old Style" w:cs="Tahoma"/>
                <w:b/>
                <w:bCs/>
                <w:color w:val="000000"/>
                <w:sz w:val="16"/>
                <w:szCs w:val="16"/>
              </w:rPr>
            </w:pPr>
            <w:r>
              <w:rPr>
                <w:rFonts w:ascii="Bookman Old Style" w:hAnsi="Bookman Old Style" w:cs="Tahoma"/>
                <w:b/>
                <w:bCs/>
                <w:color w:val="000000"/>
                <w:sz w:val="16"/>
                <w:szCs w:val="16"/>
              </w:rPr>
              <w:t>144</w:t>
            </w:r>
          </w:p>
        </w:tc>
        <w:tc>
          <w:tcPr>
            <w:tcW w:w="851" w:type="dxa"/>
            <w:tcBorders>
              <w:top w:val="nil"/>
              <w:left w:val="nil"/>
              <w:bottom w:val="single" w:sz="4" w:space="0" w:color="auto"/>
              <w:right w:val="single" w:sz="4" w:space="0" w:color="auto"/>
            </w:tcBorders>
            <w:shd w:val="clear" w:color="auto" w:fill="auto"/>
            <w:hideMark/>
          </w:tcPr>
          <w:p w14:paraId="07E9C907" w14:textId="77777777" w:rsidR="00077AE3" w:rsidRPr="005648D2"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25.000.000</w:t>
            </w:r>
          </w:p>
        </w:tc>
        <w:tc>
          <w:tcPr>
            <w:tcW w:w="709" w:type="dxa"/>
            <w:tcBorders>
              <w:top w:val="nil"/>
              <w:left w:val="nil"/>
              <w:bottom w:val="single" w:sz="4" w:space="0" w:color="auto"/>
              <w:right w:val="single" w:sz="4" w:space="0" w:color="auto"/>
            </w:tcBorders>
            <w:shd w:val="clear" w:color="auto" w:fill="auto"/>
            <w:hideMark/>
          </w:tcPr>
          <w:p w14:paraId="2ED1CAA4" w14:textId="09267C38" w:rsidR="00077AE3" w:rsidRPr="005648D2" w:rsidRDefault="000A402F" w:rsidP="00AC7A30">
            <w:pPr>
              <w:spacing w:line="360" w:lineRule="auto"/>
              <w:jc w:val="center"/>
              <w:rPr>
                <w:rFonts w:ascii="Bookman Old Style" w:hAnsi="Bookman Old Style" w:cs="Tahoma"/>
                <w:b/>
                <w:bCs/>
                <w:color w:val="000000"/>
                <w:sz w:val="14"/>
                <w:szCs w:val="14"/>
              </w:rPr>
            </w:pPr>
            <w:r>
              <w:rPr>
                <w:rFonts w:ascii="Bookman Old Style" w:hAnsi="Bookman Old Style" w:cs="Tahoma"/>
                <w:b/>
                <w:bCs/>
                <w:color w:val="000000"/>
                <w:sz w:val="14"/>
                <w:szCs w:val="14"/>
              </w:rPr>
              <w:t>144</w:t>
            </w:r>
          </w:p>
        </w:tc>
        <w:tc>
          <w:tcPr>
            <w:tcW w:w="850" w:type="dxa"/>
            <w:tcBorders>
              <w:top w:val="nil"/>
              <w:left w:val="nil"/>
              <w:bottom w:val="single" w:sz="4" w:space="0" w:color="auto"/>
              <w:right w:val="single" w:sz="4" w:space="0" w:color="auto"/>
            </w:tcBorders>
            <w:shd w:val="clear" w:color="auto" w:fill="auto"/>
            <w:hideMark/>
          </w:tcPr>
          <w:p w14:paraId="4157B8CA" w14:textId="77777777" w:rsidR="00077AE3" w:rsidRPr="005648D2"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25.000.000</w:t>
            </w:r>
          </w:p>
        </w:tc>
        <w:tc>
          <w:tcPr>
            <w:tcW w:w="709" w:type="dxa"/>
            <w:tcBorders>
              <w:top w:val="nil"/>
              <w:left w:val="nil"/>
              <w:bottom w:val="single" w:sz="4" w:space="0" w:color="auto"/>
              <w:right w:val="single" w:sz="4" w:space="0" w:color="auto"/>
            </w:tcBorders>
            <w:shd w:val="clear" w:color="auto" w:fill="auto"/>
            <w:hideMark/>
          </w:tcPr>
          <w:p w14:paraId="5D58F499" w14:textId="09F0495B" w:rsidR="00077AE3" w:rsidRPr="005648D2" w:rsidRDefault="000A402F" w:rsidP="00AC7A30">
            <w:pPr>
              <w:spacing w:line="360" w:lineRule="auto"/>
              <w:jc w:val="center"/>
              <w:rPr>
                <w:rFonts w:ascii="Bookman Old Style" w:hAnsi="Bookman Old Style" w:cs="Tahoma"/>
                <w:b/>
                <w:bCs/>
                <w:color w:val="000000"/>
                <w:sz w:val="14"/>
                <w:szCs w:val="14"/>
              </w:rPr>
            </w:pPr>
            <w:r>
              <w:rPr>
                <w:rFonts w:ascii="Bookman Old Style" w:hAnsi="Bookman Old Style" w:cs="Tahoma"/>
                <w:b/>
                <w:bCs/>
                <w:color w:val="000000"/>
                <w:sz w:val="14"/>
                <w:szCs w:val="14"/>
              </w:rPr>
              <w:t>144</w:t>
            </w:r>
          </w:p>
        </w:tc>
        <w:tc>
          <w:tcPr>
            <w:tcW w:w="850" w:type="dxa"/>
            <w:tcBorders>
              <w:top w:val="nil"/>
              <w:left w:val="nil"/>
              <w:bottom w:val="single" w:sz="4" w:space="0" w:color="auto"/>
              <w:right w:val="single" w:sz="4" w:space="0" w:color="auto"/>
            </w:tcBorders>
            <w:shd w:val="clear" w:color="auto" w:fill="auto"/>
            <w:hideMark/>
          </w:tcPr>
          <w:p w14:paraId="38AC7BE8" w14:textId="77777777" w:rsidR="00077AE3" w:rsidRPr="005648D2"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35.000.000</w:t>
            </w:r>
          </w:p>
        </w:tc>
        <w:tc>
          <w:tcPr>
            <w:tcW w:w="567" w:type="dxa"/>
            <w:tcBorders>
              <w:top w:val="nil"/>
              <w:left w:val="nil"/>
              <w:bottom w:val="single" w:sz="4" w:space="0" w:color="auto"/>
              <w:right w:val="single" w:sz="4" w:space="0" w:color="auto"/>
            </w:tcBorders>
            <w:shd w:val="clear" w:color="auto" w:fill="auto"/>
            <w:hideMark/>
          </w:tcPr>
          <w:p w14:paraId="4C1A4374" w14:textId="57F9D05F" w:rsidR="00077AE3" w:rsidRPr="005648D2" w:rsidRDefault="000A402F" w:rsidP="00AC7A30">
            <w:pPr>
              <w:spacing w:line="360" w:lineRule="auto"/>
              <w:jc w:val="center"/>
              <w:rPr>
                <w:rFonts w:ascii="Bookman Old Style" w:hAnsi="Bookman Old Style" w:cs="Tahoma"/>
                <w:b/>
                <w:bCs/>
                <w:color w:val="000000"/>
                <w:sz w:val="14"/>
                <w:szCs w:val="14"/>
              </w:rPr>
            </w:pPr>
            <w:r>
              <w:rPr>
                <w:rFonts w:ascii="Bookman Old Style" w:hAnsi="Bookman Old Style" w:cs="Tahoma"/>
                <w:b/>
                <w:bCs/>
                <w:color w:val="000000"/>
                <w:sz w:val="14"/>
                <w:szCs w:val="14"/>
              </w:rPr>
              <w:t>144</w:t>
            </w:r>
          </w:p>
        </w:tc>
        <w:tc>
          <w:tcPr>
            <w:tcW w:w="709" w:type="dxa"/>
            <w:tcBorders>
              <w:top w:val="nil"/>
              <w:left w:val="nil"/>
              <w:bottom w:val="single" w:sz="4" w:space="0" w:color="auto"/>
              <w:right w:val="single" w:sz="4" w:space="0" w:color="auto"/>
            </w:tcBorders>
            <w:shd w:val="clear" w:color="auto" w:fill="auto"/>
            <w:hideMark/>
          </w:tcPr>
          <w:p w14:paraId="269AA09E" w14:textId="77777777" w:rsidR="00077AE3" w:rsidRPr="005648D2"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35.000.000</w:t>
            </w:r>
          </w:p>
        </w:tc>
        <w:tc>
          <w:tcPr>
            <w:tcW w:w="709" w:type="dxa"/>
            <w:tcBorders>
              <w:top w:val="nil"/>
              <w:left w:val="nil"/>
              <w:bottom w:val="single" w:sz="4" w:space="0" w:color="auto"/>
              <w:right w:val="single" w:sz="4" w:space="0" w:color="auto"/>
            </w:tcBorders>
            <w:shd w:val="clear" w:color="auto" w:fill="auto"/>
            <w:hideMark/>
          </w:tcPr>
          <w:p w14:paraId="1510A152" w14:textId="4D09AE1B" w:rsidR="00077AE3" w:rsidRPr="005648D2" w:rsidRDefault="000A402F" w:rsidP="00AC7A30">
            <w:pPr>
              <w:spacing w:line="360" w:lineRule="auto"/>
              <w:jc w:val="center"/>
              <w:rPr>
                <w:rFonts w:ascii="Bookman Old Style" w:hAnsi="Bookman Old Style" w:cs="Tahoma"/>
                <w:b/>
                <w:bCs/>
                <w:color w:val="000000"/>
                <w:sz w:val="14"/>
                <w:szCs w:val="14"/>
              </w:rPr>
            </w:pPr>
            <w:r>
              <w:rPr>
                <w:rFonts w:ascii="Bookman Old Style" w:hAnsi="Bookman Old Style" w:cs="Tahoma"/>
                <w:b/>
                <w:bCs/>
                <w:color w:val="000000"/>
                <w:sz w:val="14"/>
                <w:szCs w:val="14"/>
              </w:rPr>
              <w:t>144</w:t>
            </w:r>
          </w:p>
        </w:tc>
        <w:tc>
          <w:tcPr>
            <w:tcW w:w="850" w:type="dxa"/>
            <w:tcBorders>
              <w:top w:val="nil"/>
              <w:left w:val="nil"/>
              <w:bottom w:val="single" w:sz="4" w:space="0" w:color="auto"/>
              <w:right w:val="single" w:sz="4" w:space="0" w:color="auto"/>
            </w:tcBorders>
            <w:shd w:val="clear" w:color="auto" w:fill="auto"/>
            <w:hideMark/>
          </w:tcPr>
          <w:p w14:paraId="3A098B0D" w14:textId="77777777" w:rsidR="00077AE3" w:rsidRPr="005648D2"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40.000.000</w:t>
            </w:r>
          </w:p>
        </w:tc>
        <w:tc>
          <w:tcPr>
            <w:tcW w:w="567" w:type="dxa"/>
            <w:tcBorders>
              <w:top w:val="nil"/>
              <w:left w:val="nil"/>
              <w:bottom w:val="single" w:sz="4" w:space="0" w:color="auto"/>
              <w:right w:val="single" w:sz="4" w:space="0" w:color="auto"/>
            </w:tcBorders>
            <w:shd w:val="clear" w:color="auto" w:fill="auto"/>
            <w:hideMark/>
          </w:tcPr>
          <w:p w14:paraId="1B283769" w14:textId="73B647FC" w:rsidR="00077AE3" w:rsidRPr="005648D2" w:rsidRDefault="000A402F" w:rsidP="00AC7A30">
            <w:pPr>
              <w:spacing w:line="360" w:lineRule="auto"/>
              <w:jc w:val="center"/>
              <w:rPr>
                <w:rFonts w:ascii="Bookman Old Style" w:hAnsi="Bookman Old Style" w:cs="Tahoma"/>
                <w:b/>
                <w:bCs/>
                <w:color w:val="000000"/>
                <w:sz w:val="14"/>
                <w:szCs w:val="14"/>
              </w:rPr>
            </w:pPr>
            <w:r>
              <w:rPr>
                <w:rFonts w:ascii="Bookman Old Style" w:hAnsi="Bookman Old Style" w:cs="Tahoma"/>
                <w:b/>
                <w:bCs/>
                <w:color w:val="000000"/>
                <w:sz w:val="14"/>
                <w:szCs w:val="14"/>
              </w:rPr>
              <w:t>144</w:t>
            </w:r>
          </w:p>
        </w:tc>
        <w:tc>
          <w:tcPr>
            <w:tcW w:w="851" w:type="dxa"/>
            <w:tcBorders>
              <w:top w:val="nil"/>
              <w:left w:val="nil"/>
              <w:bottom w:val="single" w:sz="4" w:space="0" w:color="auto"/>
              <w:right w:val="single" w:sz="4" w:space="0" w:color="auto"/>
            </w:tcBorders>
            <w:shd w:val="clear" w:color="auto" w:fill="auto"/>
            <w:hideMark/>
          </w:tcPr>
          <w:p w14:paraId="70E267C5" w14:textId="77777777" w:rsidR="00077AE3" w:rsidRPr="005648D2" w:rsidRDefault="00077AE3" w:rsidP="00AC7A30">
            <w:pPr>
              <w:spacing w:line="360" w:lineRule="auto"/>
              <w:jc w:val="right"/>
              <w:rPr>
                <w:rFonts w:ascii="Bookman Old Style" w:hAnsi="Bookman Old Style" w:cs="Tahoma"/>
                <w:b/>
                <w:bCs/>
                <w:color w:val="000000"/>
                <w:sz w:val="14"/>
                <w:szCs w:val="14"/>
              </w:rPr>
            </w:pPr>
            <w:r>
              <w:rPr>
                <w:rFonts w:ascii="Bookman Old Style" w:hAnsi="Bookman Old Style" w:cs="Tahoma"/>
                <w:b/>
                <w:bCs/>
                <w:color w:val="000000"/>
                <w:sz w:val="14"/>
                <w:szCs w:val="14"/>
              </w:rPr>
              <w:t>40.000.000</w:t>
            </w:r>
          </w:p>
        </w:tc>
        <w:tc>
          <w:tcPr>
            <w:tcW w:w="950" w:type="dxa"/>
            <w:tcBorders>
              <w:top w:val="nil"/>
              <w:left w:val="nil"/>
              <w:bottom w:val="single" w:sz="4" w:space="0" w:color="auto"/>
              <w:right w:val="single" w:sz="4" w:space="0" w:color="auto"/>
            </w:tcBorders>
            <w:shd w:val="clear" w:color="auto" w:fill="auto"/>
            <w:hideMark/>
          </w:tcPr>
          <w:p w14:paraId="38B3EC59" w14:textId="5118EC1B" w:rsidR="00077AE3" w:rsidRPr="000A6EBC" w:rsidRDefault="00077AE3" w:rsidP="0090683F">
            <w:pPr>
              <w:spacing w:line="360" w:lineRule="auto"/>
              <w:jc w:val="center"/>
              <w:rPr>
                <w:rFonts w:ascii="Bookman Old Style" w:hAnsi="Bookman Old Style"/>
                <w:sz w:val="14"/>
                <w:szCs w:val="14"/>
              </w:rPr>
            </w:pPr>
            <w:r w:rsidRPr="000A6EBC">
              <w:rPr>
                <w:rFonts w:ascii="Bookman Old Style" w:hAnsi="Bookman Old Style" w:cs="Tahoma"/>
                <w:color w:val="000000"/>
                <w:sz w:val="14"/>
                <w:szCs w:val="14"/>
              </w:rPr>
              <w:t>Satpol PP</w:t>
            </w:r>
            <w:r w:rsidR="006B385F">
              <w:rPr>
                <w:rFonts w:ascii="Bookman Old Style" w:hAnsi="Bookman Old Style" w:cs="Tahoma"/>
                <w:color w:val="000000"/>
                <w:sz w:val="14"/>
                <w:szCs w:val="14"/>
              </w:rPr>
              <w:t xml:space="preserve"> </w:t>
            </w:r>
            <w:r w:rsidR="0090683F">
              <w:rPr>
                <w:rFonts w:ascii="Bookman Old Style" w:hAnsi="Bookman Old Style" w:cs="Tahoma"/>
                <w:color w:val="000000"/>
                <w:sz w:val="14"/>
                <w:szCs w:val="14"/>
                <w:lang w:val="id-ID"/>
              </w:rPr>
              <w:t xml:space="preserve">  </w:t>
            </w:r>
            <w:r w:rsidR="006B385F">
              <w:rPr>
                <w:rFonts w:ascii="Bookman Old Style" w:hAnsi="Bookman Old Style" w:cs="Tahoma"/>
                <w:color w:val="000000"/>
                <w:sz w:val="14"/>
                <w:szCs w:val="14"/>
              </w:rPr>
              <w:t>dan Damkar</w:t>
            </w:r>
          </w:p>
        </w:tc>
        <w:tc>
          <w:tcPr>
            <w:tcW w:w="831" w:type="dxa"/>
            <w:tcBorders>
              <w:top w:val="nil"/>
              <w:left w:val="nil"/>
              <w:bottom w:val="single" w:sz="4" w:space="0" w:color="auto"/>
              <w:right w:val="single" w:sz="8" w:space="0" w:color="auto"/>
            </w:tcBorders>
            <w:shd w:val="clear" w:color="auto" w:fill="auto"/>
            <w:hideMark/>
          </w:tcPr>
          <w:p w14:paraId="697EEEDE" w14:textId="77777777" w:rsidR="00077AE3" w:rsidRPr="000A6EBC" w:rsidRDefault="00077AE3" w:rsidP="0090683F">
            <w:pPr>
              <w:spacing w:line="360" w:lineRule="auto"/>
              <w:jc w:val="center"/>
              <w:rPr>
                <w:rFonts w:ascii="Bookman Old Style" w:hAnsi="Bookman Old Style"/>
                <w:sz w:val="14"/>
                <w:szCs w:val="14"/>
              </w:rPr>
            </w:pPr>
            <w:r w:rsidRPr="000A6EBC">
              <w:rPr>
                <w:rFonts w:ascii="Bookman Old Style" w:hAnsi="Bookman Old Style" w:cs="Tahoma"/>
                <w:color w:val="000000"/>
                <w:sz w:val="14"/>
                <w:szCs w:val="14"/>
              </w:rPr>
              <w:t>KAB. BLITAR</w:t>
            </w:r>
          </w:p>
        </w:tc>
      </w:tr>
      <w:tr w:rsidR="0090683F" w:rsidRPr="00285CBC" w14:paraId="0BB9EF5B" w14:textId="77777777" w:rsidTr="0090683F">
        <w:trPr>
          <w:trHeight w:val="1549"/>
          <w:jc w:val="center"/>
        </w:trPr>
        <w:tc>
          <w:tcPr>
            <w:tcW w:w="1884" w:type="dxa"/>
            <w:tcBorders>
              <w:top w:val="single" w:sz="4" w:space="0" w:color="auto"/>
              <w:left w:val="single" w:sz="4" w:space="0" w:color="auto"/>
              <w:bottom w:val="single" w:sz="8" w:space="0" w:color="auto"/>
              <w:right w:val="single" w:sz="4" w:space="0" w:color="auto"/>
            </w:tcBorders>
            <w:shd w:val="clear" w:color="auto" w:fill="auto"/>
            <w:hideMark/>
          </w:tcPr>
          <w:p w14:paraId="71935B7B" w14:textId="77777777" w:rsidR="00077AE3" w:rsidRPr="00285CBC" w:rsidRDefault="00077AE3" w:rsidP="00150040">
            <w:pPr>
              <w:tabs>
                <w:tab w:val="left" w:pos="509"/>
              </w:tabs>
              <w:spacing w:line="360" w:lineRule="auto"/>
              <w:ind w:left="142"/>
              <w:rPr>
                <w:rFonts w:ascii="Bookman Old Style" w:hAnsi="Bookman Old Style" w:cs="Tahoma"/>
                <w:sz w:val="16"/>
                <w:szCs w:val="16"/>
              </w:rPr>
            </w:pPr>
            <w:r w:rsidRPr="00285CBC">
              <w:rPr>
                <w:rFonts w:ascii="Bookman Old Style" w:hAnsi="Bookman Old Style" w:cs="Tahoma"/>
                <w:sz w:val="16"/>
                <w:szCs w:val="16"/>
              </w:rPr>
              <w:t>Pemberdayaan Masyarakat dalam Pencegahan dan Penanggulangan Kebakaran melalui Sosialisasi dan Edukasi Masyarakat</w:t>
            </w:r>
          </w:p>
        </w:tc>
        <w:tc>
          <w:tcPr>
            <w:tcW w:w="2168" w:type="dxa"/>
            <w:tcBorders>
              <w:top w:val="nil"/>
              <w:left w:val="nil"/>
              <w:bottom w:val="single" w:sz="8" w:space="0" w:color="auto"/>
              <w:right w:val="single" w:sz="4" w:space="0" w:color="auto"/>
            </w:tcBorders>
            <w:shd w:val="clear" w:color="auto" w:fill="auto"/>
            <w:hideMark/>
          </w:tcPr>
          <w:p w14:paraId="3D297FC2" w14:textId="77777777" w:rsidR="00077AE3" w:rsidRPr="00780812" w:rsidRDefault="00077AE3" w:rsidP="00150040">
            <w:pPr>
              <w:spacing w:line="360" w:lineRule="auto"/>
              <w:ind w:left="133"/>
              <w:rPr>
                <w:rFonts w:ascii="Bookman Old Style" w:hAnsi="Bookman Old Style" w:cs="Tahoma"/>
                <w:color w:val="000000"/>
                <w:sz w:val="16"/>
                <w:szCs w:val="16"/>
              </w:rPr>
            </w:pPr>
            <w:r w:rsidRPr="00780812">
              <w:rPr>
                <w:rFonts w:ascii="Bookman Old Style" w:hAnsi="Bookman Old Style" w:cs="Tahoma"/>
                <w:color w:val="000000"/>
                <w:sz w:val="16"/>
                <w:szCs w:val="16"/>
              </w:rPr>
              <w:t>Jumlah Warga Masyarakat yang Mendapatkan Sosialisasi Edukasi Pencegahan dan Penanggulangan Kebakaran Setiap Tahunnya</w:t>
            </w:r>
          </w:p>
        </w:tc>
        <w:tc>
          <w:tcPr>
            <w:tcW w:w="992" w:type="dxa"/>
            <w:tcBorders>
              <w:top w:val="nil"/>
              <w:left w:val="nil"/>
              <w:bottom w:val="single" w:sz="8" w:space="0" w:color="auto"/>
              <w:right w:val="single" w:sz="4" w:space="0" w:color="auto"/>
            </w:tcBorders>
            <w:shd w:val="clear" w:color="auto" w:fill="auto"/>
            <w:hideMark/>
          </w:tcPr>
          <w:p w14:paraId="7C171BE6" w14:textId="77777777" w:rsidR="00077AE3" w:rsidRPr="00780812" w:rsidRDefault="00077AE3" w:rsidP="00AC7A30">
            <w:pPr>
              <w:spacing w:line="360" w:lineRule="auto"/>
              <w:jc w:val="center"/>
              <w:rPr>
                <w:rFonts w:ascii="Bookman Old Style" w:hAnsi="Bookman Old Style" w:cs="Tahoma"/>
                <w:color w:val="000000"/>
                <w:sz w:val="16"/>
                <w:szCs w:val="16"/>
              </w:rPr>
            </w:pPr>
            <w:r w:rsidRPr="00780812">
              <w:rPr>
                <w:rFonts w:ascii="Bookman Old Style" w:hAnsi="Bookman Old Style" w:cs="Tahoma"/>
                <w:color w:val="000000"/>
                <w:sz w:val="16"/>
                <w:szCs w:val="16"/>
              </w:rPr>
              <w:t>Orang</w:t>
            </w:r>
          </w:p>
        </w:tc>
        <w:tc>
          <w:tcPr>
            <w:tcW w:w="851" w:type="dxa"/>
            <w:tcBorders>
              <w:top w:val="nil"/>
              <w:left w:val="nil"/>
              <w:bottom w:val="single" w:sz="8" w:space="0" w:color="auto"/>
              <w:right w:val="single" w:sz="4" w:space="0" w:color="auto"/>
            </w:tcBorders>
            <w:shd w:val="clear" w:color="auto" w:fill="auto"/>
            <w:hideMark/>
          </w:tcPr>
          <w:p w14:paraId="1D965260" w14:textId="77777777" w:rsidR="00077AE3" w:rsidRPr="00285CBC" w:rsidRDefault="00077AE3" w:rsidP="00AC7A30">
            <w:pPr>
              <w:spacing w:line="360" w:lineRule="auto"/>
              <w:jc w:val="center"/>
              <w:rPr>
                <w:rFonts w:ascii="Bookman Old Style" w:hAnsi="Bookman Old Style" w:cs="Tahoma"/>
                <w:color w:val="000000"/>
                <w:sz w:val="16"/>
                <w:szCs w:val="16"/>
              </w:rPr>
            </w:pPr>
            <w:r w:rsidRPr="00285CBC">
              <w:rPr>
                <w:rFonts w:ascii="Bookman Old Style" w:hAnsi="Bookman Old Style" w:cs="Tahoma"/>
                <w:color w:val="000000"/>
                <w:sz w:val="16"/>
                <w:szCs w:val="16"/>
              </w:rPr>
              <w:t> </w:t>
            </w:r>
          </w:p>
        </w:tc>
        <w:tc>
          <w:tcPr>
            <w:tcW w:w="708" w:type="dxa"/>
            <w:tcBorders>
              <w:top w:val="nil"/>
              <w:left w:val="nil"/>
              <w:bottom w:val="single" w:sz="8" w:space="0" w:color="auto"/>
              <w:right w:val="single" w:sz="4" w:space="0" w:color="auto"/>
            </w:tcBorders>
            <w:shd w:val="clear" w:color="auto" w:fill="auto"/>
            <w:hideMark/>
          </w:tcPr>
          <w:p w14:paraId="2AE2DE1B" w14:textId="00611D93" w:rsidR="00077AE3" w:rsidRPr="00285CBC" w:rsidRDefault="000A402F" w:rsidP="00AC7A30">
            <w:pPr>
              <w:spacing w:line="360" w:lineRule="auto"/>
              <w:jc w:val="center"/>
              <w:rPr>
                <w:rFonts w:ascii="Bookman Old Style" w:hAnsi="Bookman Old Style" w:cs="Tahoma"/>
                <w:color w:val="000000"/>
                <w:sz w:val="16"/>
                <w:szCs w:val="16"/>
              </w:rPr>
            </w:pPr>
            <w:r>
              <w:rPr>
                <w:rFonts w:ascii="Bookman Old Style" w:hAnsi="Bookman Old Style" w:cs="Tahoma"/>
                <w:color w:val="000000"/>
                <w:sz w:val="16"/>
                <w:szCs w:val="16"/>
              </w:rPr>
              <w:t>1800</w:t>
            </w:r>
          </w:p>
        </w:tc>
        <w:tc>
          <w:tcPr>
            <w:tcW w:w="851" w:type="dxa"/>
            <w:tcBorders>
              <w:top w:val="nil"/>
              <w:left w:val="nil"/>
              <w:bottom w:val="single" w:sz="8" w:space="0" w:color="auto"/>
              <w:right w:val="single" w:sz="4" w:space="0" w:color="auto"/>
            </w:tcBorders>
            <w:shd w:val="clear" w:color="auto" w:fill="auto"/>
            <w:hideMark/>
          </w:tcPr>
          <w:p w14:paraId="5C6F723F"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25.000.000</w:t>
            </w:r>
          </w:p>
        </w:tc>
        <w:tc>
          <w:tcPr>
            <w:tcW w:w="709" w:type="dxa"/>
            <w:tcBorders>
              <w:top w:val="nil"/>
              <w:left w:val="nil"/>
              <w:bottom w:val="single" w:sz="8" w:space="0" w:color="auto"/>
              <w:right w:val="single" w:sz="4" w:space="0" w:color="auto"/>
            </w:tcBorders>
            <w:shd w:val="clear" w:color="auto" w:fill="auto"/>
            <w:hideMark/>
          </w:tcPr>
          <w:p w14:paraId="3A7EBCD2" w14:textId="330C2F9A" w:rsidR="00077AE3" w:rsidRPr="00285CBC" w:rsidRDefault="000A402F"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1800</w:t>
            </w:r>
          </w:p>
        </w:tc>
        <w:tc>
          <w:tcPr>
            <w:tcW w:w="850" w:type="dxa"/>
            <w:tcBorders>
              <w:top w:val="nil"/>
              <w:left w:val="nil"/>
              <w:bottom w:val="single" w:sz="8" w:space="0" w:color="auto"/>
              <w:right w:val="single" w:sz="4" w:space="0" w:color="auto"/>
            </w:tcBorders>
            <w:shd w:val="clear" w:color="auto" w:fill="auto"/>
            <w:hideMark/>
          </w:tcPr>
          <w:p w14:paraId="2B1E8747"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25.000.000</w:t>
            </w:r>
          </w:p>
        </w:tc>
        <w:tc>
          <w:tcPr>
            <w:tcW w:w="709" w:type="dxa"/>
            <w:tcBorders>
              <w:top w:val="nil"/>
              <w:left w:val="nil"/>
              <w:bottom w:val="single" w:sz="8" w:space="0" w:color="auto"/>
              <w:right w:val="single" w:sz="4" w:space="0" w:color="auto"/>
            </w:tcBorders>
            <w:shd w:val="clear" w:color="auto" w:fill="auto"/>
            <w:hideMark/>
          </w:tcPr>
          <w:p w14:paraId="4D38711B" w14:textId="1214D383" w:rsidR="00077AE3" w:rsidRPr="00285CBC" w:rsidRDefault="000A402F"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1800</w:t>
            </w:r>
          </w:p>
        </w:tc>
        <w:tc>
          <w:tcPr>
            <w:tcW w:w="850" w:type="dxa"/>
            <w:tcBorders>
              <w:top w:val="nil"/>
              <w:left w:val="nil"/>
              <w:bottom w:val="single" w:sz="8" w:space="0" w:color="auto"/>
              <w:right w:val="single" w:sz="4" w:space="0" w:color="auto"/>
            </w:tcBorders>
            <w:shd w:val="clear" w:color="auto" w:fill="auto"/>
            <w:hideMark/>
          </w:tcPr>
          <w:p w14:paraId="0957E923"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35.000.000</w:t>
            </w:r>
          </w:p>
        </w:tc>
        <w:tc>
          <w:tcPr>
            <w:tcW w:w="567" w:type="dxa"/>
            <w:tcBorders>
              <w:top w:val="nil"/>
              <w:left w:val="nil"/>
              <w:bottom w:val="single" w:sz="8" w:space="0" w:color="auto"/>
              <w:right w:val="single" w:sz="4" w:space="0" w:color="auto"/>
            </w:tcBorders>
            <w:shd w:val="clear" w:color="auto" w:fill="auto"/>
            <w:hideMark/>
          </w:tcPr>
          <w:p w14:paraId="0C978C68" w14:textId="282F2977" w:rsidR="00077AE3" w:rsidRPr="00285CBC" w:rsidRDefault="000A402F"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1800</w:t>
            </w:r>
          </w:p>
        </w:tc>
        <w:tc>
          <w:tcPr>
            <w:tcW w:w="709" w:type="dxa"/>
            <w:tcBorders>
              <w:top w:val="nil"/>
              <w:left w:val="nil"/>
              <w:bottom w:val="single" w:sz="8" w:space="0" w:color="auto"/>
              <w:right w:val="single" w:sz="4" w:space="0" w:color="auto"/>
            </w:tcBorders>
            <w:shd w:val="clear" w:color="auto" w:fill="auto"/>
            <w:hideMark/>
          </w:tcPr>
          <w:p w14:paraId="2CF21719"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35.000.000</w:t>
            </w:r>
          </w:p>
        </w:tc>
        <w:tc>
          <w:tcPr>
            <w:tcW w:w="709" w:type="dxa"/>
            <w:tcBorders>
              <w:top w:val="nil"/>
              <w:left w:val="nil"/>
              <w:bottom w:val="single" w:sz="8" w:space="0" w:color="auto"/>
              <w:right w:val="single" w:sz="4" w:space="0" w:color="auto"/>
            </w:tcBorders>
            <w:shd w:val="clear" w:color="auto" w:fill="auto"/>
            <w:hideMark/>
          </w:tcPr>
          <w:p w14:paraId="5E6CDF17" w14:textId="6358D92F" w:rsidR="00077AE3" w:rsidRPr="00285CBC" w:rsidRDefault="000A402F" w:rsidP="00AC7A30">
            <w:pPr>
              <w:spacing w:line="360" w:lineRule="auto"/>
              <w:jc w:val="center"/>
              <w:rPr>
                <w:rFonts w:ascii="Bookman Old Style" w:hAnsi="Bookman Old Style" w:cs="Tahoma"/>
                <w:color w:val="000000"/>
                <w:sz w:val="14"/>
                <w:szCs w:val="14"/>
              </w:rPr>
            </w:pPr>
            <w:r>
              <w:rPr>
                <w:rFonts w:ascii="Bookman Old Style" w:hAnsi="Bookman Old Style" w:cs="Tahoma"/>
                <w:color w:val="000000"/>
                <w:sz w:val="14"/>
                <w:szCs w:val="14"/>
              </w:rPr>
              <w:t>1800</w:t>
            </w:r>
          </w:p>
        </w:tc>
        <w:tc>
          <w:tcPr>
            <w:tcW w:w="850" w:type="dxa"/>
            <w:tcBorders>
              <w:top w:val="nil"/>
              <w:left w:val="nil"/>
              <w:bottom w:val="single" w:sz="8" w:space="0" w:color="auto"/>
              <w:right w:val="single" w:sz="4" w:space="0" w:color="auto"/>
            </w:tcBorders>
            <w:shd w:val="clear" w:color="auto" w:fill="auto"/>
            <w:hideMark/>
          </w:tcPr>
          <w:p w14:paraId="11B75A5D"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40.000.000</w:t>
            </w:r>
          </w:p>
        </w:tc>
        <w:tc>
          <w:tcPr>
            <w:tcW w:w="567" w:type="dxa"/>
            <w:tcBorders>
              <w:top w:val="nil"/>
              <w:left w:val="nil"/>
              <w:bottom w:val="single" w:sz="8" w:space="0" w:color="auto"/>
              <w:right w:val="single" w:sz="4" w:space="0" w:color="auto"/>
            </w:tcBorders>
            <w:shd w:val="clear" w:color="auto" w:fill="auto"/>
            <w:hideMark/>
          </w:tcPr>
          <w:p w14:paraId="42124F91" w14:textId="1AA6281A" w:rsidR="00077AE3" w:rsidRPr="00285CBC" w:rsidRDefault="00077AE3" w:rsidP="000A402F">
            <w:pPr>
              <w:spacing w:line="360" w:lineRule="auto"/>
              <w:jc w:val="center"/>
              <w:rPr>
                <w:rFonts w:ascii="Bookman Old Style" w:hAnsi="Bookman Old Style" w:cs="Tahoma"/>
                <w:color w:val="000000"/>
                <w:sz w:val="14"/>
                <w:szCs w:val="14"/>
              </w:rPr>
            </w:pPr>
            <w:r w:rsidRPr="00285CBC">
              <w:rPr>
                <w:rFonts w:ascii="Bookman Old Style" w:hAnsi="Bookman Old Style" w:cs="Tahoma"/>
                <w:color w:val="000000"/>
                <w:sz w:val="14"/>
                <w:szCs w:val="14"/>
              </w:rPr>
              <w:t>1</w:t>
            </w:r>
            <w:r w:rsidR="000A402F">
              <w:rPr>
                <w:rFonts w:ascii="Bookman Old Style" w:hAnsi="Bookman Old Style" w:cs="Tahoma"/>
                <w:color w:val="000000"/>
                <w:sz w:val="14"/>
                <w:szCs w:val="14"/>
              </w:rPr>
              <w:t>800</w:t>
            </w:r>
          </w:p>
        </w:tc>
        <w:tc>
          <w:tcPr>
            <w:tcW w:w="851" w:type="dxa"/>
            <w:tcBorders>
              <w:top w:val="nil"/>
              <w:left w:val="nil"/>
              <w:bottom w:val="single" w:sz="8" w:space="0" w:color="auto"/>
              <w:right w:val="single" w:sz="4" w:space="0" w:color="auto"/>
            </w:tcBorders>
            <w:shd w:val="clear" w:color="auto" w:fill="auto"/>
            <w:hideMark/>
          </w:tcPr>
          <w:p w14:paraId="538346D7" w14:textId="77777777" w:rsidR="00077AE3" w:rsidRPr="00285CBC" w:rsidRDefault="00077AE3" w:rsidP="00AC7A30">
            <w:pPr>
              <w:spacing w:line="360" w:lineRule="auto"/>
              <w:jc w:val="right"/>
              <w:rPr>
                <w:rFonts w:ascii="Bookman Old Style" w:hAnsi="Bookman Old Style" w:cs="Tahoma"/>
                <w:color w:val="000000"/>
                <w:sz w:val="14"/>
                <w:szCs w:val="14"/>
              </w:rPr>
            </w:pPr>
            <w:r>
              <w:rPr>
                <w:rFonts w:ascii="Bookman Old Style" w:hAnsi="Bookman Old Style" w:cs="Tahoma"/>
                <w:color w:val="000000"/>
                <w:sz w:val="14"/>
                <w:szCs w:val="14"/>
              </w:rPr>
              <w:t>40.000.000</w:t>
            </w:r>
          </w:p>
        </w:tc>
        <w:tc>
          <w:tcPr>
            <w:tcW w:w="950" w:type="dxa"/>
            <w:tcBorders>
              <w:top w:val="nil"/>
              <w:left w:val="nil"/>
              <w:bottom w:val="single" w:sz="8" w:space="0" w:color="auto"/>
              <w:right w:val="single" w:sz="4" w:space="0" w:color="auto"/>
            </w:tcBorders>
            <w:shd w:val="clear" w:color="auto" w:fill="auto"/>
            <w:hideMark/>
          </w:tcPr>
          <w:p w14:paraId="6E4185C9" w14:textId="0EFE6943"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Satpol PP</w:t>
            </w:r>
            <w:r w:rsidR="006B385F">
              <w:rPr>
                <w:rFonts w:ascii="Bookman Old Style" w:hAnsi="Bookman Old Style" w:cs="Tahoma"/>
                <w:color w:val="000000"/>
                <w:sz w:val="14"/>
                <w:szCs w:val="14"/>
              </w:rPr>
              <w:t xml:space="preserve"> </w:t>
            </w:r>
            <w:r w:rsidR="0090683F">
              <w:rPr>
                <w:rFonts w:ascii="Bookman Old Style" w:hAnsi="Bookman Old Style" w:cs="Tahoma"/>
                <w:color w:val="000000"/>
                <w:sz w:val="14"/>
                <w:szCs w:val="14"/>
                <w:lang w:val="id-ID"/>
              </w:rPr>
              <w:t xml:space="preserve">  </w:t>
            </w:r>
            <w:r w:rsidR="006B385F">
              <w:rPr>
                <w:rFonts w:ascii="Bookman Old Style" w:hAnsi="Bookman Old Style" w:cs="Tahoma"/>
                <w:color w:val="000000"/>
                <w:sz w:val="14"/>
                <w:szCs w:val="14"/>
              </w:rPr>
              <w:t>dan Damkar</w:t>
            </w:r>
          </w:p>
        </w:tc>
        <w:tc>
          <w:tcPr>
            <w:tcW w:w="831" w:type="dxa"/>
            <w:tcBorders>
              <w:top w:val="nil"/>
              <w:left w:val="nil"/>
              <w:bottom w:val="single" w:sz="8" w:space="0" w:color="auto"/>
              <w:right w:val="single" w:sz="8" w:space="0" w:color="auto"/>
            </w:tcBorders>
            <w:shd w:val="clear" w:color="auto" w:fill="auto"/>
            <w:hideMark/>
          </w:tcPr>
          <w:p w14:paraId="62B66E7F" w14:textId="77777777" w:rsidR="00077AE3" w:rsidRPr="00285CBC" w:rsidRDefault="00077AE3" w:rsidP="0090683F">
            <w:pPr>
              <w:spacing w:line="360" w:lineRule="auto"/>
              <w:jc w:val="center"/>
              <w:rPr>
                <w:rFonts w:ascii="Bookman Old Style" w:hAnsi="Bookman Old Style"/>
                <w:sz w:val="14"/>
                <w:szCs w:val="14"/>
              </w:rPr>
            </w:pPr>
            <w:r w:rsidRPr="00285CBC">
              <w:rPr>
                <w:rFonts w:ascii="Bookman Old Style" w:hAnsi="Bookman Old Style" w:cs="Tahoma"/>
                <w:color w:val="000000"/>
                <w:sz w:val="14"/>
                <w:szCs w:val="14"/>
              </w:rPr>
              <w:t>KAB.</w:t>
            </w:r>
            <w:r>
              <w:rPr>
                <w:rFonts w:ascii="Bookman Old Style" w:hAnsi="Bookman Old Style" w:cs="Tahoma"/>
                <w:color w:val="000000"/>
                <w:sz w:val="14"/>
                <w:szCs w:val="14"/>
              </w:rPr>
              <w:t xml:space="preserve"> </w:t>
            </w:r>
            <w:r w:rsidRPr="00285CBC">
              <w:rPr>
                <w:rFonts w:ascii="Bookman Old Style" w:hAnsi="Bookman Old Style" w:cs="Tahoma"/>
                <w:color w:val="000000"/>
                <w:sz w:val="14"/>
                <w:szCs w:val="14"/>
              </w:rPr>
              <w:t>BLITAR</w:t>
            </w:r>
          </w:p>
        </w:tc>
      </w:tr>
    </w:tbl>
    <w:p w14:paraId="77203B24" w14:textId="77777777" w:rsidR="00077AE3" w:rsidRPr="00894CF9" w:rsidRDefault="00077AE3" w:rsidP="00077AE3">
      <w:pPr>
        <w:spacing w:line="360" w:lineRule="auto"/>
        <w:rPr>
          <w:rFonts w:ascii="Bookman Old Style" w:eastAsia="Californian FB" w:hAnsi="Bookman Old Style" w:cs="Californian FB"/>
          <w:spacing w:val="-3"/>
          <w:sz w:val="24"/>
          <w:szCs w:val="24"/>
        </w:rPr>
        <w:sectPr w:rsidR="00077AE3" w:rsidRPr="00894CF9" w:rsidSect="00D06717">
          <w:headerReference w:type="default" r:id="rId12"/>
          <w:footerReference w:type="default" r:id="rId13"/>
          <w:pgSz w:w="18711" w:h="12191" w:code="5"/>
          <w:pgMar w:top="851" w:right="851" w:bottom="851" w:left="851" w:header="697" w:footer="567" w:gutter="0"/>
          <w:pgNumType w:start="77"/>
          <w:cols w:space="720"/>
          <w:docGrid w:linePitch="272"/>
        </w:sectPr>
      </w:pPr>
    </w:p>
    <w:p w14:paraId="59065CC8" w14:textId="2BB4F9E3" w:rsidR="00826335" w:rsidRPr="00894CF9" w:rsidRDefault="00826335" w:rsidP="0090683F">
      <w:pPr>
        <w:spacing w:line="360" w:lineRule="auto"/>
        <w:rPr>
          <w:rFonts w:ascii="Bookman Old Style" w:eastAsia="Californian FB" w:hAnsi="Bookman Old Style" w:cs="Californian FB"/>
          <w:spacing w:val="-3"/>
          <w:sz w:val="24"/>
          <w:szCs w:val="24"/>
        </w:rPr>
      </w:pPr>
    </w:p>
    <w:sectPr w:rsidR="00826335" w:rsidRPr="00894CF9" w:rsidSect="00632F90">
      <w:headerReference w:type="default" r:id="rId14"/>
      <w:footerReference w:type="default" r:id="rId15"/>
      <w:pgSz w:w="18711" w:h="12191" w:code="5"/>
      <w:pgMar w:top="1134" w:right="851" w:bottom="1134"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90A9C" w14:textId="77777777" w:rsidR="00E10040" w:rsidRDefault="00E10040">
      <w:r>
        <w:separator/>
      </w:r>
    </w:p>
  </w:endnote>
  <w:endnote w:type="continuationSeparator" w:id="0">
    <w:p w14:paraId="451BC3CA" w14:textId="77777777" w:rsidR="00E10040" w:rsidRDefault="00E1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4152-Identity-H">
    <w:altName w:val="Times New Roman"/>
    <w:panose1 w:val="00000000000000000000"/>
    <w:charset w:val="00"/>
    <w:family w:val="roman"/>
    <w:notTrueType/>
    <w:pitch w:val="default"/>
  </w:font>
  <w:font w:name="*Minion Pro-4153-Identity-H">
    <w:altName w:val="Times New Roman"/>
    <w:panose1 w:val="00000000000000000000"/>
    <w:charset w:val="00"/>
    <w:family w:val="roman"/>
    <w:notTrueType/>
    <w:pitch w:val="default"/>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4"/>
        <w:szCs w:val="24"/>
      </w:rPr>
      <w:id w:val="1585415790"/>
      <w:docPartObj>
        <w:docPartGallery w:val="Page Numbers (Bottom of Page)"/>
        <w:docPartUnique/>
      </w:docPartObj>
    </w:sdtPr>
    <w:sdtEndPr>
      <w:rPr>
        <w:rFonts w:ascii="Bookman Old Style" w:hAnsi="Bookman Old Style"/>
        <w:sz w:val="22"/>
        <w:szCs w:val="22"/>
      </w:rPr>
    </w:sdtEndPr>
    <w:sdtContent>
      <w:p w14:paraId="60FD8B1C" w14:textId="27FB7FBA" w:rsidR="007E1348" w:rsidRPr="00285CBC" w:rsidRDefault="007E1348" w:rsidP="00285CBC">
        <w:pPr>
          <w:pStyle w:val="Footer"/>
          <w:jc w:val="center"/>
          <w:rPr>
            <w:rFonts w:ascii="Bookman Old Style" w:eastAsiaTheme="majorEastAsia" w:hAnsi="Bookman Old Style" w:cstheme="majorBidi"/>
            <w:sz w:val="22"/>
            <w:szCs w:val="22"/>
          </w:rPr>
        </w:pPr>
        <w:r w:rsidRPr="00285CBC">
          <w:rPr>
            <w:rFonts w:ascii="Bookman Old Style" w:eastAsiaTheme="majorEastAsia" w:hAnsi="Bookman Old Style" w:cstheme="majorBidi"/>
            <w:sz w:val="22"/>
            <w:szCs w:val="22"/>
          </w:rPr>
          <w:t>VI-</w:t>
        </w:r>
        <w:r w:rsidRPr="00285CBC">
          <w:rPr>
            <w:rFonts w:ascii="Bookman Old Style" w:eastAsiaTheme="minorEastAsia" w:hAnsi="Bookman Old Style" w:cstheme="minorBidi"/>
            <w:sz w:val="22"/>
            <w:szCs w:val="22"/>
          </w:rPr>
          <w:fldChar w:fldCharType="begin"/>
        </w:r>
        <w:r w:rsidRPr="00285CBC">
          <w:rPr>
            <w:rFonts w:ascii="Bookman Old Style" w:hAnsi="Bookman Old Style"/>
            <w:sz w:val="22"/>
            <w:szCs w:val="22"/>
          </w:rPr>
          <w:instrText xml:space="preserve"> PAGE    \* MERGEFORMAT </w:instrText>
        </w:r>
        <w:r w:rsidRPr="00285CBC">
          <w:rPr>
            <w:rFonts w:ascii="Bookman Old Style" w:eastAsiaTheme="minorEastAsia" w:hAnsi="Bookman Old Style" w:cstheme="minorBidi"/>
            <w:sz w:val="22"/>
            <w:szCs w:val="22"/>
          </w:rPr>
          <w:fldChar w:fldCharType="separate"/>
        </w:r>
        <w:r w:rsidR="005F5BB3" w:rsidRPr="005F5BB3">
          <w:rPr>
            <w:rFonts w:ascii="Bookman Old Style" w:eastAsiaTheme="majorEastAsia" w:hAnsi="Bookman Old Style" w:cstheme="majorBidi"/>
            <w:noProof/>
            <w:sz w:val="22"/>
            <w:szCs w:val="22"/>
          </w:rPr>
          <w:t>76</w:t>
        </w:r>
        <w:r w:rsidRPr="00285CBC">
          <w:rPr>
            <w:rFonts w:ascii="Bookman Old Style" w:eastAsiaTheme="majorEastAsia" w:hAnsi="Bookman Old Style" w:cstheme="majorBidi"/>
            <w:noProof/>
            <w:sz w:val="22"/>
            <w:szCs w:val="22"/>
          </w:rPr>
          <w:fldChar w:fldCharType="end"/>
        </w:r>
      </w:p>
    </w:sdtContent>
  </w:sdt>
  <w:p w14:paraId="79CE8E61" w14:textId="77777777" w:rsidR="007E1348" w:rsidRDefault="007E1348">
    <w:pPr>
      <w:spacing w:line="20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4"/>
        <w:szCs w:val="24"/>
      </w:rPr>
      <w:id w:val="158662079"/>
      <w:docPartObj>
        <w:docPartGallery w:val="Page Numbers (Bottom of Page)"/>
        <w:docPartUnique/>
      </w:docPartObj>
    </w:sdtPr>
    <w:sdtEndPr>
      <w:rPr>
        <w:rFonts w:ascii="Bookman Old Style" w:hAnsi="Bookman Old Style"/>
        <w:sz w:val="22"/>
        <w:szCs w:val="22"/>
      </w:rPr>
    </w:sdtEndPr>
    <w:sdtContent>
      <w:p w14:paraId="657E1D4A" w14:textId="77777777" w:rsidR="007E1348" w:rsidRDefault="007E1348" w:rsidP="00077AE3">
        <w:pPr>
          <w:pStyle w:val="Footer"/>
          <w:jc w:val="center"/>
          <w:rPr>
            <w:rFonts w:ascii="Bookman Old Style" w:eastAsiaTheme="majorEastAsia" w:hAnsi="Bookman Old Style" w:cstheme="majorBidi"/>
            <w:sz w:val="22"/>
            <w:szCs w:val="22"/>
          </w:rPr>
        </w:pPr>
        <w:r w:rsidRPr="00285CBC">
          <w:rPr>
            <w:rFonts w:ascii="Bookman Old Style" w:eastAsiaTheme="majorEastAsia" w:hAnsi="Bookman Old Style" w:cstheme="majorBidi"/>
            <w:sz w:val="22"/>
            <w:szCs w:val="22"/>
          </w:rPr>
          <w:t>VI-</w:t>
        </w:r>
        <w:r w:rsidRPr="00285CBC">
          <w:rPr>
            <w:rFonts w:ascii="Bookman Old Style" w:eastAsiaTheme="minorEastAsia" w:hAnsi="Bookman Old Style" w:cstheme="minorBidi"/>
            <w:sz w:val="22"/>
            <w:szCs w:val="22"/>
          </w:rPr>
          <w:fldChar w:fldCharType="begin"/>
        </w:r>
        <w:r w:rsidRPr="00285CBC">
          <w:rPr>
            <w:rFonts w:ascii="Bookman Old Style" w:hAnsi="Bookman Old Style"/>
            <w:sz w:val="22"/>
            <w:szCs w:val="22"/>
          </w:rPr>
          <w:instrText xml:space="preserve"> PAGE    \* MERGEFORMAT </w:instrText>
        </w:r>
        <w:r w:rsidRPr="00285CBC">
          <w:rPr>
            <w:rFonts w:ascii="Bookman Old Style" w:eastAsiaTheme="minorEastAsia" w:hAnsi="Bookman Old Style" w:cstheme="minorBidi"/>
            <w:sz w:val="22"/>
            <w:szCs w:val="22"/>
          </w:rPr>
          <w:fldChar w:fldCharType="separate"/>
        </w:r>
        <w:r w:rsidR="005F5BB3" w:rsidRPr="005F5BB3">
          <w:rPr>
            <w:rFonts w:ascii="Bookman Old Style" w:eastAsiaTheme="majorEastAsia" w:hAnsi="Bookman Old Style" w:cstheme="majorBidi"/>
            <w:noProof/>
            <w:sz w:val="22"/>
            <w:szCs w:val="22"/>
          </w:rPr>
          <w:t>77</w:t>
        </w:r>
        <w:r w:rsidRPr="00285CBC">
          <w:rPr>
            <w:rFonts w:ascii="Bookman Old Style" w:eastAsiaTheme="majorEastAsia" w:hAnsi="Bookman Old Style" w:cstheme="majorBidi"/>
            <w:noProof/>
            <w:sz w:val="22"/>
            <w:szCs w:val="22"/>
          </w:rPr>
          <w:fldChar w:fldCharType="end"/>
        </w:r>
      </w:p>
    </w:sdtContent>
  </w:sdt>
  <w:p w14:paraId="6E4E46A4" w14:textId="77777777" w:rsidR="007E1348" w:rsidRDefault="007E1348">
    <w:pPr>
      <w:spacing w:line="20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D9FC2" w14:textId="77777777" w:rsidR="007E1348" w:rsidRDefault="007E1348">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64C59" w14:textId="77777777" w:rsidR="00E10040" w:rsidRDefault="00E10040">
      <w:r>
        <w:separator/>
      </w:r>
    </w:p>
  </w:footnote>
  <w:footnote w:type="continuationSeparator" w:id="0">
    <w:p w14:paraId="79265A0B" w14:textId="77777777" w:rsidR="00E10040" w:rsidRDefault="00E10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40DCB" w14:textId="620C9BD4" w:rsidR="007E1348" w:rsidRDefault="007E1348" w:rsidP="00F15D50">
    <w:pPr>
      <w:tabs>
        <w:tab w:val="left" w:pos="5760"/>
      </w:tabs>
      <w:spacing w:line="200" w:lineRule="exact"/>
    </w:pP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E8663" w14:textId="0FFAC2E3" w:rsidR="007E1348" w:rsidRDefault="007E1348" w:rsidP="00F15D50">
    <w:pPr>
      <w:tabs>
        <w:tab w:val="left" w:pos="5760"/>
      </w:tabs>
      <w:spacing w:line="200" w:lineRule="exact"/>
    </w:pPr>
    <w:r>
      <w:t xml:space="preserve"> </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33FE1" w14:textId="77777777" w:rsidR="007E1348" w:rsidRDefault="007E1348">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B13"/>
    <w:multiLevelType w:val="hybridMultilevel"/>
    <w:tmpl w:val="D9BEC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5158E9"/>
    <w:multiLevelType w:val="hybridMultilevel"/>
    <w:tmpl w:val="52063AF2"/>
    <w:lvl w:ilvl="0" w:tplc="A3BC01C8">
      <w:start w:val="1"/>
      <w:numFmt w:val="decimal"/>
      <w:lvlText w:val="%1."/>
      <w:lvlJc w:val="left"/>
      <w:pPr>
        <w:ind w:left="4112" w:hanging="360"/>
      </w:pPr>
      <w:rPr>
        <w:rFonts w:asciiTheme="majorHAnsi" w:hAnsiTheme="maj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CF7337"/>
    <w:multiLevelType w:val="hybridMultilevel"/>
    <w:tmpl w:val="B66E49DA"/>
    <w:lvl w:ilvl="0" w:tplc="9B602B52">
      <w:start w:val="1"/>
      <w:numFmt w:val="lowerLetter"/>
      <w:lvlText w:val="%1."/>
      <w:lvlJc w:val="left"/>
      <w:pPr>
        <w:snapToGrid/>
        <w:ind w:left="720" w:hanging="360"/>
      </w:pPr>
      <w:rPr>
        <w:rFonts w:ascii="Times New Roman" w:hAnsi="Times New Roman" w:cs="Times New Roman" w:hint="default"/>
        <w:b w:val="0"/>
        <w:bCs/>
        <w:i w:val="0"/>
        <w:spacing w:val="-9"/>
        <w:sz w:val="24"/>
        <w:szCs w:val="2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DE3FA3"/>
    <w:multiLevelType w:val="hybridMultilevel"/>
    <w:tmpl w:val="28209A18"/>
    <w:lvl w:ilvl="0" w:tplc="17628E4C">
      <w:start w:val="1"/>
      <w:numFmt w:val="decimal"/>
      <w:lvlText w:val="%1."/>
      <w:lvlJc w:val="left"/>
      <w:pPr>
        <w:ind w:left="720" w:hanging="360"/>
      </w:pPr>
      <w:rPr>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F4041"/>
    <w:multiLevelType w:val="hybridMultilevel"/>
    <w:tmpl w:val="A036E9CC"/>
    <w:lvl w:ilvl="0" w:tplc="7B643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002BC7"/>
    <w:multiLevelType w:val="hybridMultilevel"/>
    <w:tmpl w:val="91D29EB8"/>
    <w:lvl w:ilvl="0" w:tplc="746A9D2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86FF5"/>
    <w:multiLevelType w:val="hybridMultilevel"/>
    <w:tmpl w:val="FDB4769E"/>
    <w:lvl w:ilvl="0" w:tplc="2C868334">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nsid w:val="183D129E"/>
    <w:multiLevelType w:val="hybridMultilevel"/>
    <w:tmpl w:val="FA4E3576"/>
    <w:lvl w:ilvl="0" w:tplc="04210019">
      <w:start w:val="1"/>
      <w:numFmt w:val="lowerLetter"/>
      <w:lvlText w:val="%1."/>
      <w:lvlJc w:val="left"/>
      <w:pPr>
        <w:ind w:left="1440" w:hanging="360"/>
      </w:p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8">
    <w:nsid w:val="18F51D8F"/>
    <w:multiLevelType w:val="hybridMultilevel"/>
    <w:tmpl w:val="548048A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1A59104B"/>
    <w:multiLevelType w:val="hybridMultilevel"/>
    <w:tmpl w:val="642EB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8D2AD1"/>
    <w:multiLevelType w:val="hybridMultilevel"/>
    <w:tmpl w:val="28A46AA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6928B0C4">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C2B5B22"/>
    <w:multiLevelType w:val="hybridMultilevel"/>
    <w:tmpl w:val="DE18CA26"/>
    <w:lvl w:ilvl="0" w:tplc="ED465310">
      <w:start w:val="1"/>
      <w:numFmt w:val="decimal"/>
      <w:lvlText w:val="%1."/>
      <w:lvlJc w:val="left"/>
      <w:pPr>
        <w:ind w:left="1271" w:hanging="4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21882981"/>
    <w:multiLevelType w:val="multilevel"/>
    <w:tmpl w:val="F54E4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FF606B"/>
    <w:multiLevelType w:val="hybridMultilevel"/>
    <w:tmpl w:val="780C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2344E7"/>
    <w:multiLevelType w:val="hybridMultilevel"/>
    <w:tmpl w:val="75606AC2"/>
    <w:lvl w:ilvl="0" w:tplc="1DBC0DF8">
      <w:start w:val="1"/>
      <w:numFmt w:val="lowerLetter"/>
      <w:lvlText w:val="%1."/>
      <w:lvlJc w:val="left"/>
      <w:pPr>
        <w:snapToGrid/>
        <w:ind w:left="1224" w:hanging="360"/>
      </w:pPr>
      <w:rPr>
        <w:rFonts w:ascii="Times New Roman" w:hAnsi="Times New Roman" w:cs="Times New Roman" w:hint="default"/>
        <w:b w:val="0"/>
        <w:bCs/>
        <w:i w:val="0"/>
        <w:spacing w:val="-9"/>
        <w:sz w:val="24"/>
        <w:szCs w:val="25"/>
      </w:r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start w:val="1"/>
      <w:numFmt w:val="decimal"/>
      <w:lvlText w:val="%4."/>
      <w:lvlJc w:val="left"/>
      <w:pPr>
        <w:ind w:left="1710" w:hanging="360"/>
      </w:pPr>
    </w:lvl>
    <w:lvl w:ilvl="4" w:tplc="04090019">
      <w:start w:val="1"/>
      <w:numFmt w:val="lowerLetter"/>
      <w:lvlText w:val="%5."/>
      <w:lvlJc w:val="left"/>
      <w:pPr>
        <w:ind w:left="4104" w:hanging="360"/>
      </w:pPr>
    </w:lvl>
    <w:lvl w:ilvl="5" w:tplc="0409001B">
      <w:start w:val="1"/>
      <w:numFmt w:val="lowerRoman"/>
      <w:lvlText w:val="%6."/>
      <w:lvlJc w:val="right"/>
      <w:pPr>
        <w:ind w:left="4824" w:hanging="180"/>
      </w:pPr>
    </w:lvl>
    <w:lvl w:ilvl="6" w:tplc="0409000F">
      <w:start w:val="1"/>
      <w:numFmt w:val="decimal"/>
      <w:lvlText w:val="%7."/>
      <w:lvlJc w:val="left"/>
      <w:pPr>
        <w:ind w:left="5544" w:hanging="360"/>
      </w:pPr>
    </w:lvl>
    <w:lvl w:ilvl="7" w:tplc="04090019">
      <w:start w:val="1"/>
      <w:numFmt w:val="lowerLetter"/>
      <w:lvlText w:val="%8."/>
      <w:lvlJc w:val="left"/>
      <w:pPr>
        <w:ind w:left="6264" w:hanging="360"/>
      </w:pPr>
    </w:lvl>
    <w:lvl w:ilvl="8" w:tplc="0409001B">
      <w:start w:val="1"/>
      <w:numFmt w:val="lowerRoman"/>
      <w:lvlText w:val="%9."/>
      <w:lvlJc w:val="right"/>
      <w:pPr>
        <w:ind w:left="6984" w:hanging="180"/>
      </w:pPr>
    </w:lvl>
  </w:abstractNum>
  <w:abstractNum w:abstractNumId="15">
    <w:nsid w:val="22990D49"/>
    <w:multiLevelType w:val="hybridMultilevel"/>
    <w:tmpl w:val="119AC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B304A5"/>
    <w:multiLevelType w:val="hybridMultilevel"/>
    <w:tmpl w:val="4B182AA8"/>
    <w:lvl w:ilvl="0" w:tplc="C1D213CA">
      <w:start w:val="1"/>
      <w:numFmt w:val="lowerLetter"/>
      <w:lvlText w:val="%1."/>
      <w:lvlJc w:val="left"/>
      <w:pPr>
        <w:snapToGrid/>
        <w:ind w:left="1224" w:hanging="360"/>
      </w:pPr>
      <w:rPr>
        <w:rFonts w:ascii="Bookman Old Style" w:eastAsia="Times New Roman" w:hAnsi="Bookman Old Style" w:cs="Times New Roman"/>
        <w:b w:val="0"/>
        <w:bCs/>
        <w:i w:val="0"/>
        <w:spacing w:val="-9"/>
        <w:sz w:val="24"/>
        <w:szCs w:val="25"/>
      </w:r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start w:val="1"/>
      <w:numFmt w:val="decimal"/>
      <w:lvlText w:val="%4."/>
      <w:lvlJc w:val="left"/>
      <w:pPr>
        <w:ind w:left="3384" w:hanging="360"/>
      </w:pPr>
    </w:lvl>
    <w:lvl w:ilvl="4" w:tplc="04090019">
      <w:start w:val="1"/>
      <w:numFmt w:val="lowerLetter"/>
      <w:lvlText w:val="%5."/>
      <w:lvlJc w:val="left"/>
      <w:pPr>
        <w:ind w:left="4104" w:hanging="360"/>
      </w:pPr>
    </w:lvl>
    <w:lvl w:ilvl="5" w:tplc="0409001B">
      <w:start w:val="1"/>
      <w:numFmt w:val="lowerRoman"/>
      <w:lvlText w:val="%6."/>
      <w:lvlJc w:val="right"/>
      <w:pPr>
        <w:ind w:left="4824" w:hanging="180"/>
      </w:pPr>
    </w:lvl>
    <w:lvl w:ilvl="6" w:tplc="0409000F">
      <w:start w:val="1"/>
      <w:numFmt w:val="decimal"/>
      <w:lvlText w:val="%7."/>
      <w:lvlJc w:val="left"/>
      <w:pPr>
        <w:ind w:left="5544" w:hanging="360"/>
      </w:pPr>
    </w:lvl>
    <w:lvl w:ilvl="7" w:tplc="04090019">
      <w:start w:val="1"/>
      <w:numFmt w:val="lowerLetter"/>
      <w:lvlText w:val="%8."/>
      <w:lvlJc w:val="left"/>
      <w:pPr>
        <w:ind w:left="6264" w:hanging="360"/>
      </w:pPr>
    </w:lvl>
    <w:lvl w:ilvl="8" w:tplc="0409001B">
      <w:start w:val="1"/>
      <w:numFmt w:val="lowerRoman"/>
      <w:lvlText w:val="%9."/>
      <w:lvlJc w:val="right"/>
      <w:pPr>
        <w:ind w:left="6984" w:hanging="180"/>
      </w:pPr>
    </w:lvl>
  </w:abstractNum>
  <w:abstractNum w:abstractNumId="17">
    <w:nsid w:val="2C877EAA"/>
    <w:multiLevelType w:val="hybridMultilevel"/>
    <w:tmpl w:val="0BE83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9B598D"/>
    <w:multiLevelType w:val="hybridMultilevel"/>
    <w:tmpl w:val="F6966DD2"/>
    <w:lvl w:ilvl="0" w:tplc="72BE4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285519"/>
    <w:multiLevelType w:val="hybridMultilevel"/>
    <w:tmpl w:val="DAFEEB2E"/>
    <w:lvl w:ilvl="0" w:tplc="D862E4CA">
      <w:start w:val="1"/>
      <w:numFmt w:val="lowerLetter"/>
      <w:lvlText w:val="%1)."/>
      <w:lvlJc w:val="left"/>
      <w:pPr>
        <w:ind w:left="1525" w:hanging="360"/>
      </w:pPr>
      <w:rPr>
        <w:rFonts w:cs="Times New Roman" w:hint="default"/>
      </w:rPr>
    </w:lvl>
    <w:lvl w:ilvl="1" w:tplc="04090019" w:tentative="1">
      <w:start w:val="1"/>
      <w:numFmt w:val="lowerLetter"/>
      <w:lvlText w:val="%2."/>
      <w:lvlJc w:val="left"/>
      <w:pPr>
        <w:ind w:left="2245" w:hanging="360"/>
      </w:pPr>
    </w:lvl>
    <w:lvl w:ilvl="2" w:tplc="0409001B" w:tentative="1">
      <w:start w:val="1"/>
      <w:numFmt w:val="lowerRoman"/>
      <w:lvlText w:val="%3."/>
      <w:lvlJc w:val="right"/>
      <w:pPr>
        <w:ind w:left="2965" w:hanging="180"/>
      </w:pPr>
    </w:lvl>
    <w:lvl w:ilvl="3" w:tplc="0409000F" w:tentative="1">
      <w:start w:val="1"/>
      <w:numFmt w:val="decimal"/>
      <w:lvlText w:val="%4."/>
      <w:lvlJc w:val="left"/>
      <w:pPr>
        <w:ind w:left="3685" w:hanging="360"/>
      </w:pPr>
    </w:lvl>
    <w:lvl w:ilvl="4" w:tplc="04090019" w:tentative="1">
      <w:start w:val="1"/>
      <w:numFmt w:val="lowerLetter"/>
      <w:lvlText w:val="%5."/>
      <w:lvlJc w:val="left"/>
      <w:pPr>
        <w:ind w:left="4405" w:hanging="360"/>
      </w:pPr>
    </w:lvl>
    <w:lvl w:ilvl="5" w:tplc="0409001B" w:tentative="1">
      <w:start w:val="1"/>
      <w:numFmt w:val="lowerRoman"/>
      <w:lvlText w:val="%6."/>
      <w:lvlJc w:val="right"/>
      <w:pPr>
        <w:ind w:left="5125" w:hanging="180"/>
      </w:pPr>
    </w:lvl>
    <w:lvl w:ilvl="6" w:tplc="0409000F">
      <w:start w:val="1"/>
      <w:numFmt w:val="decimal"/>
      <w:lvlText w:val="%7."/>
      <w:lvlJc w:val="left"/>
      <w:pPr>
        <w:ind w:left="5845" w:hanging="360"/>
      </w:pPr>
    </w:lvl>
    <w:lvl w:ilvl="7" w:tplc="E870B024">
      <w:start w:val="1"/>
      <w:numFmt w:val="lowerLetter"/>
      <w:lvlText w:val="%8."/>
      <w:lvlJc w:val="left"/>
      <w:pPr>
        <w:ind w:left="6565" w:hanging="360"/>
      </w:pPr>
      <w:rPr>
        <w:rFonts w:asciiTheme="majorHAnsi" w:hAnsiTheme="majorHAnsi" w:hint="default"/>
        <w:b/>
        <w:sz w:val="24"/>
        <w:szCs w:val="24"/>
      </w:rPr>
    </w:lvl>
    <w:lvl w:ilvl="8" w:tplc="0409001B" w:tentative="1">
      <w:start w:val="1"/>
      <w:numFmt w:val="lowerRoman"/>
      <w:lvlText w:val="%9."/>
      <w:lvlJc w:val="right"/>
      <w:pPr>
        <w:ind w:left="7285" w:hanging="180"/>
      </w:pPr>
    </w:lvl>
  </w:abstractNum>
  <w:abstractNum w:abstractNumId="20">
    <w:nsid w:val="36BF6B1B"/>
    <w:multiLevelType w:val="hybridMultilevel"/>
    <w:tmpl w:val="FA4E3576"/>
    <w:lvl w:ilvl="0" w:tplc="04210019">
      <w:start w:val="1"/>
      <w:numFmt w:val="lowerLetter"/>
      <w:lvlText w:val="%1."/>
      <w:lvlJc w:val="left"/>
      <w:pPr>
        <w:ind w:left="1440" w:hanging="360"/>
      </w:p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21">
    <w:nsid w:val="377F4B94"/>
    <w:multiLevelType w:val="hybridMultilevel"/>
    <w:tmpl w:val="E3F240BC"/>
    <w:lvl w:ilvl="0" w:tplc="660C5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D64003"/>
    <w:multiLevelType w:val="hybridMultilevel"/>
    <w:tmpl w:val="418E48D2"/>
    <w:lvl w:ilvl="0" w:tplc="69AE9918">
      <w:start w:val="1"/>
      <w:numFmt w:val="bullet"/>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163C20"/>
    <w:multiLevelType w:val="hybridMultilevel"/>
    <w:tmpl w:val="DD92C14C"/>
    <w:lvl w:ilvl="0" w:tplc="24342B6C">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F12856"/>
    <w:multiLevelType w:val="hybridMultilevel"/>
    <w:tmpl w:val="0D86197E"/>
    <w:lvl w:ilvl="0" w:tplc="04090017">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5">
    <w:nsid w:val="41CD0D79"/>
    <w:multiLevelType w:val="hybridMultilevel"/>
    <w:tmpl w:val="C2780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5609A0"/>
    <w:multiLevelType w:val="hybridMultilevel"/>
    <w:tmpl w:val="3134046E"/>
    <w:lvl w:ilvl="0" w:tplc="8EDAB570">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7">
    <w:nsid w:val="454113AC"/>
    <w:multiLevelType w:val="hybridMultilevel"/>
    <w:tmpl w:val="DA489AC2"/>
    <w:lvl w:ilvl="0" w:tplc="7D72F900">
      <w:start w:val="1"/>
      <w:numFmt w:val="lowerLetter"/>
      <w:lvlText w:val="%1."/>
      <w:lvlJc w:val="left"/>
      <w:pPr>
        <w:ind w:left="1525" w:hanging="360"/>
      </w:pPr>
      <w:rPr>
        <w:rFonts w:ascii="Bookman Old Style" w:eastAsia="Times New Roman" w:hAnsi="Bookman Old Style" w:cs="Arial" w:hint="default"/>
        <w:b w:val="0"/>
        <w:bCs/>
        <w:i w:val="0"/>
        <w:spacing w:val="-9"/>
        <w:sz w:val="24"/>
        <w:szCs w:val="25"/>
      </w:rPr>
    </w:lvl>
    <w:lvl w:ilvl="1" w:tplc="04090019" w:tentative="1">
      <w:start w:val="1"/>
      <w:numFmt w:val="lowerLetter"/>
      <w:lvlText w:val="%2."/>
      <w:lvlJc w:val="left"/>
      <w:pPr>
        <w:ind w:left="2245" w:hanging="360"/>
      </w:pPr>
    </w:lvl>
    <w:lvl w:ilvl="2" w:tplc="0409001B" w:tentative="1">
      <w:start w:val="1"/>
      <w:numFmt w:val="lowerRoman"/>
      <w:lvlText w:val="%3."/>
      <w:lvlJc w:val="right"/>
      <w:pPr>
        <w:ind w:left="2965" w:hanging="180"/>
      </w:pPr>
    </w:lvl>
    <w:lvl w:ilvl="3" w:tplc="0409000F" w:tentative="1">
      <w:start w:val="1"/>
      <w:numFmt w:val="decimal"/>
      <w:lvlText w:val="%4."/>
      <w:lvlJc w:val="left"/>
      <w:pPr>
        <w:ind w:left="3685" w:hanging="360"/>
      </w:pPr>
    </w:lvl>
    <w:lvl w:ilvl="4" w:tplc="04090019" w:tentative="1">
      <w:start w:val="1"/>
      <w:numFmt w:val="lowerLetter"/>
      <w:lvlText w:val="%5."/>
      <w:lvlJc w:val="left"/>
      <w:pPr>
        <w:ind w:left="4405" w:hanging="360"/>
      </w:pPr>
    </w:lvl>
    <w:lvl w:ilvl="5" w:tplc="0409001B" w:tentative="1">
      <w:start w:val="1"/>
      <w:numFmt w:val="lowerRoman"/>
      <w:lvlText w:val="%6."/>
      <w:lvlJc w:val="right"/>
      <w:pPr>
        <w:ind w:left="5125" w:hanging="180"/>
      </w:pPr>
    </w:lvl>
    <w:lvl w:ilvl="6" w:tplc="0409000F" w:tentative="1">
      <w:start w:val="1"/>
      <w:numFmt w:val="decimal"/>
      <w:lvlText w:val="%7."/>
      <w:lvlJc w:val="left"/>
      <w:pPr>
        <w:ind w:left="5845" w:hanging="360"/>
      </w:pPr>
    </w:lvl>
    <w:lvl w:ilvl="7" w:tplc="04090019" w:tentative="1">
      <w:start w:val="1"/>
      <w:numFmt w:val="lowerLetter"/>
      <w:lvlText w:val="%8."/>
      <w:lvlJc w:val="left"/>
      <w:pPr>
        <w:ind w:left="6565" w:hanging="360"/>
      </w:pPr>
    </w:lvl>
    <w:lvl w:ilvl="8" w:tplc="0409001B" w:tentative="1">
      <w:start w:val="1"/>
      <w:numFmt w:val="lowerRoman"/>
      <w:lvlText w:val="%9."/>
      <w:lvlJc w:val="right"/>
      <w:pPr>
        <w:ind w:left="7285" w:hanging="180"/>
      </w:pPr>
    </w:lvl>
  </w:abstractNum>
  <w:abstractNum w:abstractNumId="28">
    <w:nsid w:val="46C36C53"/>
    <w:multiLevelType w:val="hybridMultilevel"/>
    <w:tmpl w:val="EEFCDF1E"/>
    <w:lvl w:ilvl="0" w:tplc="B928E8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560B9C"/>
    <w:multiLevelType w:val="hybridMultilevel"/>
    <w:tmpl w:val="1EE0EF88"/>
    <w:lvl w:ilvl="0" w:tplc="660C5B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DE52C2"/>
    <w:multiLevelType w:val="hybridMultilevel"/>
    <w:tmpl w:val="47305524"/>
    <w:lvl w:ilvl="0" w:tplc="C242F4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B52363"/>
    <w:multiLevelType w:val="hybridMultilevel"/>
    <w:tmpl w:val="FA4E3576"/>
    <w:lvl w:ilvl="0" w:tplc="04210019">
      <w:start w:val="1"/>
      <w:numFmt w:val="lowerLetter"/>
      <w:lvlText w:val="%1."/>
      <w:lvlJc w:val="left"/>
      <w:pPr>
        <w:ind w:left="1440" w:hanging="360"/>
      </w:p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32">
    <w:nsid w:val="53EF4AA9"/>
    <w:multiLevelType w:val="hybridMultilevel"/>
    <w:tmpl w:val="D4601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225714"/>
    <w:multiLevelType w:val="hybridMultilevel"/>
    <w:tmpl w:val="DF627022"/>
    <w:lvl w:ilvl="0" w:tplc="EDBAB8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B819E9"/>
    <w:multiLevelType w:val="hybridMultilevel"/>
    <w:tmpl w:val="FC747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2F6263"/>
    <w:multiLevelType w:val="hybridMultilevel"/>
    <w:tmpl w:val="C442C4D4"/>
    <w:lvl w:ilvl="0" w:tplc="0409000F">
      <w:start w:val="1"/>
      <w:numFmt w:val="decimal"/>
      <w:lvlText w:val="%1."/>
      <w:lvlJc w:val="left"/>
      <w:pPr>
        <w:ind w:left="1952" w:hanging="360"/>
      </w:pPr>
    </w:lvl>
    <w:lvl w:ilvl="1" w:tplc="04090019" w:tentative="1">
      <w:start w:val="1"/>
      <w:numFmt w:val="lowerLetter"/>
      <w:lvlText w:val="%2."/>
      <w:lvlJc w:val="left"/>
      <w:pPr>
        <w:ind w:left="2672" w:hanging="360"/>
      </w:pPr>
    </w:lvl>
    <w:lvl w:ilvl="2" w:tplc="0409001B" w:tentative="1">
      <w:start w:val="1"/>
      <w:numFmt w:val="lowerRoman"/>
      <w:lvlText w:val="%3."/>
      <w:lvlJc w:val="right"/>
      <w:pPr>
        <w:ind w:left="3392" w:hanging="180"/>
      </w:pPr>
    </w:lvl>
    <w:lvl w:ilvl="3" w:tplc="A3BC01C8">
      <w:start w:val="1"/>
      <w:numFmt w:val="decimal"/>
      <w:lvlText w:val="%4."/>
      <w:lvlJc w:val="left"/>
      <w:pPr>
        <w:ind w:left="4112" w:hanging="360"/>
      </w:pPr>
      <w:rPr>
        <w:rFonts w:asciiTheme="majorHAnsi" w:hAnsiTheme="majorHAnsi" w:hint="default"/>
        <w:sz w:val="24"/>
        <w:szCs w:val="24"/>
      </w:rPr>
    </w:lvl>
    <w:lvl w:ilvl="4" w:tplc="04090019" w:tentative="1">
      <w:start w:val="1"/>
      <w:numFmt w:val="lowerLetter"/>
      <w:lvlText w:val="%5."/>
      <w:lvlJc w:val="left"/>
      <w:pPr>
        <w:ind w:left="4832" w:hanging="360"/>
      </w:pPr>
    </w:lvl>
    <w:lvl w:ilvl="5" w:tplc="0409001B" w:tentative="1">
      <w:start w:val="1"/>
      <w:numFmt w:val="lowerRoman"/>
      <w:lvlText w:val="%6."/>
      <w:lvlJc w:val="right"/>
      <w:pPr>
        <w:ind w:left="5552" w:hanging="180"/>
      </w:pPr>
    </w:lvl>
    <w:lvl w:ilvl="6" w:tplc="0409000F" w:tentative="1">
      <w:start w:val="1"/>
      <w:numFmt w:val="decimal"/>
      <w:lvlText w:val="%7."/>
      <w:lvlJc w:val="left"/>
      <w:pPr>
        <w:ind w:left="6272" w:hanging="360"/>
      </w:pPr>
    </w:lvl>
    <w:lvl w:ilvl="7" w:tplc="04090019" w:tentative="1">
      <w:start w:val="1"/>
      <w:numFmt w:val="lowerLetter"/>
      <w:lvlText w:val="%8."/>
      <w:lvlJc w:val="left"/>
      <w:pPr>
        <w:ind w:left="6992" w:hanging="360"/>
      </w:pPr>
    </w:lvl>
    <w:lvl w:ilvl="8" w:tplc="0409001B" w:tentative="1">
      <w:start w:val="1"/>
      <w:numFmt w:val="lowerRoman"/>
      <w:lvlText w:val="%9."/>
      <w:lvlJc w:val="right"/>
      <w:pPr>
        <w:ind w:left="7712" w:hanging="180"/>
      </w:pPr>
    </w:lvl>
  </w:abstractNum>
  <w:abstractNum w:abstractNumId="36">
    <w:nsid w:val="5C422BCE"/>
    <w:multiLevelType w:val="hybridMultilevel"/>
    <w:tmpl w:val="5AEA166A"/>
    <w:lvl w:ilvl="0" w:tplc="28CC62B2">
      <w:start w:val="4"/>
      <w:numFmt w:val="decimal"/>
      <w:lvlText w:val="%1."/>
      <w:lvlJc w:val="left"/>
      <w:pPr>
        <w:ind w:left="55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557716"/>
    <w:multiLevelType w:val="hybridMultilevel"/>
    <w:tmpl w:val="9DE4E35C"/>
    <w:lvl w:ilvl="0" w:tplc="EED2930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B11B79"/>
    <w:multiLevelType w:val="hybridMultilevel"/>
    <w:tmpl w:val="749AD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5DC64CFB"/>
    <w:multiLevelType w:val="hybridMultilevel"/>
    <w:tmpl w:val="35985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846562"/>
    <w:multiLevelType w:val="hybridMultilevel"/>
    <w:tmpl w:val="7254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64774F"/>
    <w:multiLevelType w:val="hybridMultilevel"/>
    <w:tmpl w:val="749AD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6E475A0A"/>
    <w:multiLevelType w:val="hybridMultilevel"/>
    <w:tmpl w:val="FA4E3576"/>
    <w:lvl w:ilvl="0" w:tplc="04210019">
      <w:start w:val="1"/>
      <w:numFmt w:val="lowerLetter"/>
      <w:lvlText w:val="%1."/>
      <w:lvlJc w:val="left"/>
      <w:pPr>
        <w:ind w:left="1440" w:hanging="360"/>
      </w:p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43">
    <w:nsid w:val="6FDD4F3B"/>
    <w:multiLevelType w:val="hybridMultilevel"/>
    <w:tmpl w:val="ADFC4D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3C6BDD"/>
    <w:multiLevelType w:val="hybridMultilevel"/>
    <w:tmpl w:val="2E1AF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C23B94"/>
    <w:multiLevelType w:val="hybridMultilevel"/>
    <w:tmpl w:val="AC56FDE6"/>
    <w:lvl w:ilvl="0" w:tplc="0D527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50E7404"/>
    <w:multiLevelType w:val="hybridMultilevel"/>
    <w:tmpl w:val="37644430"/>
    <w:lvl w:ilvl="0" w:tplc="E3F00506">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7">
    <w:nsid w:val="78762981"/>
    <w:multiLevelType w:val="hybridMultilevel"/>
    <w:tmpl w:val="86AAB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3065B4"/>
    <w:multiLevelType w:val="hybridMultilevel"/>
    <w:tmpl w:val="9B4A15D6"/>
    <w:lvl w:ilvl="0" w:tplc="660C5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4"/>
  </w:num>
  <w:num w:numId="5">
    <w:abstractNumId w:val="41"/>
  </w:num>
  <w:num w:numId="6">
    <w:abstractNumId w:val="2"/>
  </w:num>
  <w:num w:numId="7">
    <w:abstractNumId w:val="32"/>
  </w:num>
  <w:num w:numId="8">
    <w:abstractNumId w:val="3"/>
  </w:num>
  <w:num w:numId="9">
    <w:abstractNumId w:val="15"/>
  </w:num>
  <w:num w:numId="10">
    <w:abstractNumId w:val="13"/>
  </w:num>
  <w:num w:numId="11">
    <w:abstractNumId w:val="42"/>
  </w:num>
  <w:num w:numId="12">
    <w:abstractNumId w:val="7"/>
  </w:num>
  <w:num w:numId="13">
    <w:abstractNumId w:val="31"/>
  </w:num>
  <w:num w:numId="14">
    <w:abstractNumId w:val="20"/>
  </w:num>
  <w:num w:numId="15">
    <w:abstractNumId w:val="10"/>
  </w:num>
  <w:num w:numId="16">
    <w:abstractNumId w:val="19"/>
  </w:num>
  <w:num w:numId="17">
    <w:abstractNumId w:val="35"/>
  </w:num>
  <w:num w:numId="18">
    <w:abstractNumId w:val="1"/>
  </w:num>
  <w:num w:numId="19">
    <w:abstractNumId w:val="5"/>
  </w:num>
  <w:num w:numId="20">
    <w:abstractNumId w:val="27"/>
  </w:num>
  <w:num w:numId="21">
    <w:abstractNumId w:val="43"/>
  </w:num>
  <w:num w:numId="22">
    <w:abstractNumId w:val="17"/>
  </w:num>
  <w:num w:numId="23">
    <w:abstractNumId w:val="9"/>
  </w:num>
  <w:num w:numId="24">
    <w:abstractNumId w:val="25"/>
  </w:num>
  <w:num w:numId="25">
    <w:abstractNumId w:val="11"/>
  </w:num>
  <w:num w:numId="26">
    <w:abstractNumId w:val="37"/>
  </w:num>
  <w:num w:numId="27">
    <w:abstractNumId w:val="36"/>
  </w:num>
  <w:num w:numId="28">
    <w:abstractNumId w:val="26"/>
  </w:num>
  <w:num w:numId="29">
    <w:abstractNumId w:val="40"/>
  </w:num>
  <w:num w:numId="30">
    <w:abstractNumId w:val="12"/>
  </w:num>
  <w:num w:numId="31">
    <w:abstractNumId w:val="23"/>
  </w:num>
  <w:num w:numId="32">
    <w:abstractNumId w:val="22"/>
  </w:num>
  <w:num w:numId="33">
    <w:abstractNumId w:val="24"/>
  </w:num>
  <w:num w:numId="34">
    <w:abstractNumId w:val="6"/>
  </w:num>
  <w:num w:numId="35">
    <w:abstractNumId w:val="47"/>
  </w:num>
  <w:num w:numId="36">
    <w:abstractNumId w:val="44"/>
  </w:num>
  <w:num w:numId="37">
    <w:abstractNumId w:val="28"/>
  </w:num>
  <w:num w:numId="38">
    <w:abstractNumId w:val="33"/>
  </w:num>
  <w:num w:numId="39">
    <w:abstractNumId w:val="29"/>
  </w:num>
  <w:num w:numId="40">
    <w:abstractNumId w:val="4"/>
  </w:num>
  <w:num w:numId="41">
    <w:abstractNumId w:val="21"/>
  </w:num>
  <w:num w:numId="42">
    <w:abstractNumId w:val="48"/>
  </w:num>
  <w:num w:numId="43">
    <w:abstractNumId w:val="30"/>
  </w:num>
  <w:num w:numId="44">
    <w:abstractNumId w:val="39"/>
  </w:num>
  <w:num w:numId="45">
    <w:abstractNumId w:val="45"/>
  </w:num>
  <w:num w:numId="46">
    <w:abstractNumId w:val="18"/>
  </w:num>
  <w:num w:numId="47">
    <w:abstractNumId w:val="0"/>
  </w:num>
  <w:num w:numId="48">
    <w:abstractNumId w:val="34"/>
  </w:num>
  <w:num w:numId="49">
    <w:abstractNumId w:val="4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D4F"/>
    <w:rsid w:val="00001C84"/>
    <w:rsid w:val="00001EF4"/>
    <w:rsid w:val="00002E05"/>
    <w:rsid w:val="00016D88"/>
    <w:rsid w:val="000179DB"/>
    <w:rsid w:val="00027EA0"/>
    <w:rsid w:val="00030BCE"/>
    <w:rsid w:val="000322CE"/>
    <w:rsid w:val="00033EE4"/>
    <w:rsid w:val="0003694B"/>
    <w:rsid w:val="000374D0"/>
    <w:rsid w:val="00041C40"/>
    <w:rsid w:val="0004252B"/>
    <w:rsid w:val="00045529"/>
    <w:rsid w:val="00054D2B"/>
    <w:rsid w:val="00056C0A"/>
    <w:rsid w:val="00060780"/>
    <w:rsid w:val="00060C91"/>
    <w:rsid w:val="000669CD"/>
    <w:rsid w:val="00066E7E"/>
    <w:rsid w:val="0007072E"/>
    <w:rsid w:val="00070813"/>
    <w:rsid w:val="00072090"/>
    <w:rsid w:val="0007231E"/>
    <w:rsid w:val="00077AE3"/>
    <w:rsid w:val="000816F3"/>
    <w:rsid w:val="0008254B"/>
    <w:rsid w:val="00085990"/>
    <w:rsid w:val="00086CBD"/>
    <w:rsid w:val="000907A4"/>
    <w:rsid w:val="00090D07"/>
    <w:rsid w:val="00093423"/>
    <w:rsid w:val="000A0B8D"/>
    <w:rsid w:val="000A1451"/>
    <w:rsid w:val="000A402F"/>
    <w:rsid w:val="000A6EBC"/>
    <w:rsid w:val="000B155F"/>
    <w:rsid w:val="000B16BB"/>
    <w:rsid w:val="000B21EB"/>
    <w:rsid w:val="000B51F5"/>
    <w:rsid w:val="000B76B2"/>
    <w:rsid w:val="000C3BDB"/>
    <w:rsid w:val="000C6959"/>
    <w:rsid w:val="000D05C7"/>
    <w:rsid w:val="000D2D7D"/>
    <w:rsid w:val="000D380C"/>
    <w:rsid w:val="000E3D9D"/>
    <w:rsid w:val="000F0EA6"/>
    <w:rsid w:val="000F5415"/>
    <w:rsid w:val="00102A12"/>
    <w:rsid w:val="001043E8"/>
    <w:rsid w:val="00114094"/>
    <w:rsid w:val="0011517E"/>
    <w:rsid w:val="001170AA"/>
    <w:rsid w:val="001172BA"/>
    <w:rsid w:val="001248BE"/>
    <w:rsid w:val="001279B3"/>
    <w:rsid w:val="00127A24"/>
    <w:rsid w:val="00131420"/>
    <w:rsid w:val="00134D4F"/>
    <w:rsid w:val="001441B5"/>
    <w:rsid w:val="00144796"/>
    <w:rsid w:val="00145622"/>
    <w:rsid w:val="00147CA5"/>
    <w:rsid w:val="00150040"/>
    <w:rsid w:val="00152E00"/>
    <w:rsid w:val="0015477D"/>
    <w:rsid w:val="001676C2"/>
    <w:rsid w:val="00171536"/>
    <w:rsid w:val="00171D73"/>
    <w:rsid w:val="0017308E"/>
    <w:rsid w:val="00175581"/>
    <w:rsid w:val="0017770B"/>
    <w:rsid w:val="00180539"/>
    <w:rsid w:val="00181AFF"/>
    <w:rsid w:val="00186B0D"/>
    <w:rsid w:val="00187545"/>
    <w:rsid w:val="001917F8"/>
    <w:rsid w:val="001969DE"/>
    <w:rsid w:val="001A0FA1"/>
    <w:rsid w:val="001A6236"/>
    <w:rsid w:val="001B2E97"/>
    <w:rsid w:val="001D29D2"/>
    <w:rsid w:val="001D31E8"/>
    <w:rsid w:val="001D360F"/>
    <w:rsid w:val="001D7A75"/>
    <w:rsid w:val="001E15D9"/>
    <w:rsid w:val="001E75DA"/>
    <w:rsid w:val="001E778D"/>
    <w:rsid w:val="001F0766"/>
    <w:rsid w:val="001F32E0"/>
    <w:rsid w:val="002006CD"/>
    <w:rsid w:val="00210512"/>
    <w:rsid w:val="00213DC4"/>
    <w:rsid w:val="00217CCC"/>
    <w:rsid w:val="00221951"/>
    <w:rsid w:val="00221C06"/>
    <w:rsid w:val="00225AE8"/>
    <w:rsid w:val="00227AD6"/>
    <w:rsid w:val="00233090"/>
    <w:rsid w:val="00234D91"/>
    <w:rsid w:val="0023668D"/>
    <w:rsid w:val="002421B5"/>
    <w:rsid w:val="00243B3D"/>
    <w:rsid w:val="00244B39"/>
    <w:rsid w:val="002459F0"/>
    <w:rsid w:val="00247AA1"/>
    <w:rsid w:val="002603DD"/>
    <w:rsid w:val="002674C7"/>
    <w:rsid w:val="0027128A"/>
    <w:rsid w:val="00271DCF"/>
    <w:rsid w:val="002755E5"/>
    <w:rsid w:val="00276D31"/>
    <w:rsid w:val="00281807"/>
    <w:rsid w:val="002827DB"/>
    <w:rsid w:val="002858A6"/>
    <w:rsid w:val="00285CBC"/>
    <w:rsid w:val="002950A0"/>
    <w:rsid w:val="00297295"/>
    <w:rsid w:val="002A3D8E"/>
    <w:rsid w:val="002A6E48"/>
    <w:rsid w:val="002B432A"/>
    <w:rsid w:val="002B6CED"/>
    <w:rsid w:val="002C0F02"/>
    <w:rsid w:val="002C216B"/>
    <w:rsid w:val="002C313E"/>
    <w:rsid w:val="002C5B06"/>
    <w:rsid w:val="002C6BB3"/>
    <w:rsid w:val="002D0CD9"/>
    <w:rsid w:val="002D4883"/>
    <w:rsid w:val="002F6028"/>
    <w:rsid w:val="00305B37"/>
    <w:rsid w:val="00306E06"/>
    <w:rsid w:val="00320D70"/>
    <w:rsid w:val="00323B6E"/>
    <w:rsid w:val="00324253"/>
    <w:rsid w:val="00330626"/>
    <w:rsid w:val="00342E40"/>
    <w:rsid w:val="003451DE"/>
    <w:rsid w:val="00345287"/>
    <w:rsid w:val="00350ABE"/>
    <w:rsid w:val="0035215D"/>
    <w:rsid w:val="00353199"/>
    <w:rsid w:val="003649A3"/>
    <w:rsid w:val="003669F8"/>
    <w:rsid w:val="0037451A"/>
    <w:rsid w:val="00375EA2"/>
    <w:rsid w:val="00376A43"/>
    <w:rsid w:val="003853DA"/>
    <w:rsid w:val="00387E68"/>
    <w:rsid w:val="003937FE"/>
    <w:rsid w:val="00394628"/>
    <w:rsid w:val="003958CF"/>
    <w:rsid w:val="003A1339"/>
    <w:rsid w:val="003A1B01"/>
    <w:rsid w:val="003A4B14"/>
    <w:rsid w:val="003A5858"/>
    <w:rsid w:val="003A7758"/>
    <w:rsid w:val="003B7150"/>
    <w:rsid w:val="003C30F9"/>
    <w:rsid w:val="003C693E"/>
    <w:rsid w:val="003D03BF"/>
    <w:rsid w:val="003D30D3"/>
    <w:rsid w:val="003D3575"/>
    <w:rsid w:val="003D53C0"/>
    <w:rsid w:val="003D5A3A"/>
    <w:rsid w:val="003D7DED"/>
    <w:rsid w:val="003E112F"/>
    <w:rsid w:val="003E2379"/>
    <w:rsid w:val="003F0F8C"/>
    <w:rsid w:val="003F62B2"/>
    <w:rsid w:val="0040284F"/>
    <w:rsid w:val="00407C7E"/>
    <w:rsid w:val="00410461"/>
    <w:rsid w:val="00412FD3"/>
    <w:rsid w:val="00414F9D"/>
    <w:rsid w:val="004209BC"/>
    <w:rsid w:val="0042296E"/>
    <w:rsid w:val="004248A1"/>
    <w:rsid w:val="00426690"/>
    <w:rsid w:val="004269F7"/>
    <w:rsid w:val="00427F2F"/>
    <w:rsid w:val="00445EB1"/>
    <w:rsid w:val="00446959"/>
    <w:rsid w:val="0046206A"/>
    <w:rsid w:val="0046261E"/>
    <w:rsid w:val="0046483E"/>
    <w:rsid w:val="0047139C"/>
    <w:rsid w:val="004715BA"/>
    <w:rsid w:val="00472022"/>
    <w:rsid w:val="00476394"/>
    <w:rsid w:val="004819F9"/>
    <w:rsid w:val="00485F46"/>
    <w:rsid w:val="00495D6E"/>
    <w:rsid w:val="00496EA3"/>
    <w:rsid w:val="004A19E8"/>
    <w:rsid w:val="004A3C38"/>
    <w:rsid w:val="004A706C"/>
    <w:rsid w:val="004B2C30"/>
    <w:rsid w:val="004B31D7"/>
    <w:rsid w:val="004C11A2"/>
    <w:rsid w:val="004C53C5"/>
    <w:rsid w:val="004D227D"/>
    <w:rsid w:val="004D2D86"/>
    <w:rsid w:val="004D2F75"/>
    <w:rsid w:val="004E44E9"/>
    <w:rsid w:val="004F2869"/>
    <w:rsid w:val="004F2DAF"/>
    <w:rsid w:val="004F4E0C"/>
    <w:rsid w:val="00500110"/>
    <w:rsid w:val="00506A40"/>
    <w:rsid w:val="00507956"/>
    <w:rsid w:val="00514A58"/>
    <w:rsid w:val="00516F56"/>
    <w:rsid w:val="00523320"/>
    <w:rsid w:val="005244BB"/>
    <w:rsid w:val="005276B1"/>
    <w:rsid w:val="00530EB1"/>
    <w:rsid w:val="00532482"/>
    <w:rsid w:val="00533120"/>
    <w:rsid w:val="00535A56"/>
    <w:rsid w:val="00541A59"/>
    <w:rsid w:val="00544A8E"/>
    <w:rsid w:val="005477B0"/>
    <w:rsid w:val="0056099D"/>
    <w:rsid w:val="005610D2"/>
    <w:rsid w:val="005648D2"/>
    <w:rsid w:val="00566353"/>
    <w:rsid w:val="0056796A"/>
    <w:rsid w:val="00570876"/>
    <w:rsid w:val="005808AB"/>
    <w:rsid w:val="00582EBE"/>
    <w:rsid w:val="005855FD"/>
    <w:rsid w:val="0058633E"/>
    <w:rsid w:val="005917CA"/>
    <w:rsid w:val="00594EF7"/>
    <w:rsid w:val="00596649"/>
    <w:rsid w:val="00597A8A"/>
    <w:rsid w:val="00597EDF"/>
    <w:rsid w:val="00597F9C"/>
    <w:rsid w:val="005A0ABE"/>
    <w:rsid w:val="005A33B9"/>
    <w:rsid w:val="005A4F43"/>
    <w:rsid w:val="005B3A89"/>
    <w:rsid w:val="005B7917"/>
    <w:rsid w:val="005C17EE"/>
    <w:rsid w:val="005C3193"/>
    <w:rsid w:val="005C323B"/>
    <w:rsid w:val="005C666E"/>
    <w:rsid w:val="005D1C12"/>
    <w:rsid w:val="005D1D0F"/>
    <w:rsid w:val="005D6AE8"/>
    <w:rsid w:val="005E0723"/>
    <w:rsid w:val="005E2094"/>
    <w:rsid w:val="005E23A9"/>
    <w:rsid w:val="005E2895"/>
    <w:rsid w:val="005E70BF"/>
    <w:rsid w:val="005F594B"/>
    <w:rsid w:val="005F5BB3"/>
    <w:rsid w:val="005F62D8"/>
    <w:rsid w:val="005F7826"/>
    <w:rsid w:val="00600177"/>
    <w:rsid w:val="00604B16"/>
    <w:rsid w:val="00614C9D"/>
    <w:rsid w:val="00614E22"/>
    <w:rsid w:val="00615136"/>
    <w:rsid w:val="00615F0F"/>
    <w:rsid w:val="00624675"/>
    <w:rsid w:val="006314F2"/>
    <w:rsid w:val="00632F90"/>
    <w:rsid w:val="006344E0"/>
    <w:rsid w:val="00636A84"/>
    <w:rsid w:val="00647E34"/>
    <w:rsid w:val="00650C7B"/>
    <w:rsid w:val="00654A52"/>
    <w:rsid w:val="00654CA2"/>
    <w:rsid w:val="006636C4"/>
    <w:rsid w:val="00664B66"/>
    <w:rsid w:val="00667F28"/>
    <w:rsid w:val="006748D1"/>
    <w:rsid w:val="006818F3"/>
    <w:rsid w:val="00692553"/>
    <w:rsid w:val="0069388D"/>
    <w:rsid w:val="00695B11"/>
    <w:rsid w:val="00695E13"/>
    <w:rsid w:val="006A04F7"/>
    <w:rsid w:val="006A1BED"/>
    <w:rsid w:val="006A320A"/>
    <w:rsid w:val="006A3F84"/>
    <w:rsid w:val="006B0273"/>
    <w:rsid w:val="006B1358"/>
    <w:rsid w:val="006B1AF3"/>
    <w:rsid w:val="006B2F02"/>
    <w:rsid w:val="006B2FA7"/>
    <w:rsid w:val="006B385F"/>
    <w:rsid w:val="006B423D"/>
    <w:rsid w:val="006B7A57"/>
    <w:rsid w:val="006C0CDF"/>
    <w:rsid w:val="006C3EA1"/>
    <w:rsid w:val="006C50F1"/>
    <w:rsid w:val="006C53E0"/>
    <w:rsid w:val="006D2F65"/>
    <w:rsid w:val="006F195E"/>
    <w:rsid w:val="006F2AD4"/>
    <w:rsid w:val="006F42D6"/>
    <w:rsid w:val="006F4D46"/>
    <w:rsid w:val="006F5828"/>
    <w:rsid w:val="00701B31"/>
    <w:rsid w:val="00704BD3"/>
    <w:rsid w:val="0070598E"/>
    <w:rsid w:val="0071078B"/>
    <w:rsid w:val="00711BF5"/>
    <w:rsid w:val="007127A7"/>
    <w:rsid w:val="007138CF"/>
    <w:rsid w:val="0071398B"/>
    <w:rsid w:val="00716446"/>
    <w:rsid w:val="00723D32"/>
    <w:rsid w:val="0073212A"/>
    <w:rsid w:val="00732258"/>
    <w:rsid w:val="007335D6"/>
    <w:rsid w:val="0074220F"/>
    <w:rsid w:val="00742A66"/>
    <w:rsid w:val="00762B57"/>
    <w:rsid w:val="00763BBE"/>
    <w:rsid w:val="00765839"/>
    <w:rsid w:val="0076694C"/>
    <w:rsid w:val="00775476"/>
    <w:rsid w:val="00780590"/>
    <w:rsid w:val="00790651"/>
    <w:rsid w:val="0079075E"/>
    <w:rsid w:val="00792586"/>
    <w:rsid w:val="00794C55"/>
    <w:rsid w:val="00794CEE"/>
    <w:rsid w:val="00797D51"/>
    <w:rsid w:val="007A4483"/>
    <w:rsid w:val="007A4CAC"/>
    <w:rsid w:val="007B633E"/>
    <w:rsid w:val="007B64A2"/>
    <w:rsid w:val="007C3150"/>
    <w:rsid w:val="007C34AF"/>
    <w:rsid w:val="007C35A7"/>
    <w:rsid w:val="007C4C91"/>
    <w:rsid w:val="007D31A7"/>
    <w:rsid w:val="007D42FE"/>
    <w:rsid w:val="007D5FB6"/>
    <w:rsid w:val="007D6A33"/>
    <w:rsid w:val="007D70A2"/>
    <w:rsid w:val="007D72A9"/>
    <w:rsid w:val="007D7ACC"/>
    <w:rsid w:val="007E0476"/>
    <w:rsid w:val="007E1348"/>
    <w:rsid w:val="007E261B"/>
    <w:rsid w:val="007E3D3E"/>
    <w:rsid w:val="007E51B9"/>
    <w:rsid w:val="007F00F2"/>
    <w:rsid w:val="007F114C"/>
    <w:rsid w:val="007F2A09"/>
    <w:rsid w:val="007F45CD"/>
    <w:rsid w:val="007F5C7C"/>
    <w:rsid w:val="007F5D51"/>
    <w:rsid w:val="007F6CEE"/>
    <w:rsid w:val="007F707D"/>
    <w:rsid w:val="0080275E"/>
    <w:rsid w:val="00803F99"/>
    <w:rsid w:val="00805D49"/>
    <w:rsid w:val="008060B5"/>
    <w:rsid w:val="00807C84"/>
    <w:rsid w:val="008109AF"/>
    <w:rsid w:val="00811EFD"/>
    <w:rsid w:val="00813488"/>
    <w:rsid w:val="00821387"/>
    <w:rsid w:val="00822AA6"/>
    <w:rsid w:val="00826335"/>
    <w:rsid w:val="00830CE5"/>
    <w:rsid w:val="008315F8"/>
    <w:rsid w:val="0083195F"/>
    <w:rsid w:val="00833A44"/>
    <w:rsid w:val="00834D5C"/>
    <w:rsid w:val="008351A6"/>
    <w:rsid w:val="008369D6"/>
    <w:rsid w:val="00836FED"/>
    <w:rsid w:val="00843790"/>
    <w:rsid w:val="00847D6D"/>
    <w:rsid w:val="00851A83"/>
    <w:rsid w:val="00854FF5"/>
    <w:rsid w:val="0085620E"/>
    <w:rsid w:val="00884D7D"/>
    <w:rsid w:val="00887412"/>
    <w:rsid w:val="00894CF9"/>
    <w:rsid w:val="008959E0"/>
    <w:rsid w:val="00896047"/>
    <w:rsid w:val="008A45A5"/>
    <w:rsid w:val="008B10F6"/>
    <w:rsid w:val="008B5055"/>
    <w:rsid w:val="008C17DE"/>
    <w:rsid w:val="008C295F"/>
    <w:rsid w:val="008D0451"/>
    <w:rsid w:val="008E225D"/>
    <w:rsid w:val="008E2C76"/>
    <w:rsid w:val="008E3EC0"/>
    <w:rsid w:val="008E561E"/>
    <w:rsid w:val="008F0BA4"/>
    <w:rsid w:val="008F1B51"/>
    <w:rsid w:val="0090683F"/>
    <w:rsid w:val="00911B46"/>
    <w:rsid w:val="009153CF"/>
    <w:rsid w:val="009166FB"/>
    <w:rsid w:val="009209B4"/>
    <w:rsid w:val="00921BAB"/>
    <w:rsid w:val="009222B2"/>
    <w:rsid w:val="009228B0"/>
    <w:rsid w:val="0092358E"/>
    <w:rsid w:val="009257B3"/>
    <w:rsid w:val="009345E2"/>
    <w:rsid w:val="009348D6"/>
    <w:rsid w:val="00934C7D"/>
    <w:rsid w:val="00935F4E"/>
    <w:rsid w:val="00941817"/>
    <w:rsid w:val="00944681"/>
    <w:rsid w:val="00945E59"/>
    <w:rsid w:val="009525A5"/>
    <w:rsid w:val="0095337C"/>
    <w:rsid w:val="009570BF"/>
    <w:rsid w:val="0096362F"/>
    <w:rsid w:val="00965AB7"/>
    <w:rsid w:val="009673B9"/>
    <w:rsid w:val="00971F56"/>
    <w:rsid w:val="00977295"/>
    <w:rsid w:val="00982080"/>
    <w:rsid w:val="0098257A"/>
    <w:rsid w:val="00983281"/>
    <w:rsid w:val="00984DED"/>
    <w:rsid w:val="00985C25"/>
    <w:rsid w:val="009868B6"/>
    <w:rsid w:val="00991C6E"/>
    <w:rsid w:val="00993D43"/>
    <w:rsid w:val="0099512A"/>
    <w:rsid w:val="009972DA"/>
    <w:rsid w:val="009A5F8C"/>
    <w:rsid w:val="009C0ED6"/>
    <w:rsid w:val="009C10B7"/>
    <w:rsid w:val="009C182F"/>
    <w:rsid w:val="009C2026"/>
    <w:rsid w:val="009C39E5"/>
    <w:rsid w:val="009C4756"/>
    <w:rsid w:val="009C537A"/>
    <w:rsid w:val="009C6B91"/>
    <w:rsid w:val="009C7DA2"/>
    <w:rsid w:val="009D4516"/>
    <w:rsid w:val="009D4983"/>
    <w:rsid w:val="009E11A5"/>
    <w:rsid w:val="009E1DB9"/>
    <w:rsid w:val="009E493B"/>
    <w:rsid w:val="009E5AD2"/>
    <w:rsid w:val="009E5B88"/>
    <w:rsid w:val="009F2FB9"/>
    <w:rsid w:val="009F5E49"/>
    <w:rsid w:val="009F6A94"/>
    <w:rsid w:val="00A0534D"/>
    <w:rsid w:val="00A1269C"/>
    <w:rsid w:val="00A136D6"/>
    <w:rsid w:val="00A15988"/>
    <w:rsid w:val="00A22FEF"/>
    <w:rsid w:val="00A275C6"/>
    <w:rsid w:val="00A34E51"/>
    <w:rsid w:val="00A4079C"/>
    <w:rsid w:val="00A42AB7"/>
    <w:rsid w:val="00A43298"/>
    <w:rsid w:val="00A43CA7"/>
    <w:rsid w:val="00A47F6C"/>
    <w:rsid w:val="00A556FD"/>
    <w:rsid w:val="00A57222"/>
    <w:rsid w:val="00A61A67"/>
    <w:rsid w:val="00A6301B"/>
    <w:rsid w:val="00A70918"/>
    <w:rsid w:val="00A70B8C"/>
    <w:rsid w:val="00A76E6D"/>
    <w:rsid w:val="00A821B8"/>
    <w:rsid w:val="00A86CDD"/>
    <w:rsid w:val="00A87093"/>
    <w:rsid w:val="00A9476F"/>
    <w:rsid w:val="00A97DFA"/>
    <w:rsid w:val="00AA236F"/>
    <w:rsid w:val="00AA7BDA"/>
    <w:rsid w:val="00AB41B4"/>
    <w:rsid w:val="00AB4492"/>
    <w:rsid w:val="00AC014F"/>
    <w:rsid w:val="00AC067A"/>
    <w:rsid w:val="00AC23B8"/>
    <w:rsid w:val="00AC2D67"/>
    <w:rsid w:val="00AC6C6A"/>
    <w:rsid w:val="00AC7A30"/>
    <w:rsid w:val="00AD13E5"/>
    <w:rsid w:val="00AD1762"/>
    <w:rsid w:val="00AD4818"/>
    <w:rsid w:val="00AD4B9A"/>
    <w:rsid w:val="00AD5461"/>
    <w:rsid w:val="00AE295B"/>
    <w:rsid w:val="00AE3883"/>
    <w:rsid w:val="00AE3D8D"/>
    <w:rsid w:val="00AE4F30"/>
    <w:rsid w:val="00AE4F70"/>
    <w:rsid w:val="00AE6381"/>
    <w:rsid w:val="00AF21CA"/>
    <w:rsid w:val="00B07048"/>
    <w:rsid w:val="00B07610"/>
    <w:rsid w:val="00B12477"/>
    <w:rsid w:val="00B15272"/>
    <w:rsid w:val="00B23762"/>
    <w:rsid w:val="00B26D4A"/>
    <w:rsid w:val="00B2775E"/>
    <w:rsid w:val="00B308D3"/>
    <w:rsid w:val="00B33A78"/>
    <w:rsid w:val="00B4007F"/>
    <w:rsid w:val="00B64609"/>
    <w:rsid w:val="00B67381"/>
    <w:rsid w:val="00B70089"/>
    <w:rsid w:val="00B84160"/>
    <w:rsid w:val="00B90DC5"/>
    <w:rsid w:val="00B913CC"/>
    <w:rsid w:val="00B92E44"/>
    <w:rsid w:val="00B9554D"/>
    <w:rsid w:val="00BA6666"/>
    <w:rsid w:val="00BB2C38"/>
    <w:rsid w:val="00BB4191"/>
    <w:rsid w:val="00BB51F8"/>
    <w:rsid w:val="00BB5EC9"/>
    <w:rsid w:val="00BC22B1"/>
    <w:rsid w:val="00BC3240"/>
    <w:rsid w:val="00BD11BF"/>
    <w:rsid w:val="00BD3A98"/>
    <w:rsid w:val="00BE23A4"/>
    <w:rsid w:val="00BE31CA"/>
    <w:rsid w:val="00BE5462"/>
    <w:rsid w:val="00BE65BF"/>
    <w:rsid w:val="00C00818"/>
    <w:rsid w:val="00C03BE5"/>
    <w:rsid w:val="00C0486E"/>
    <w:rsid w:val="00C0572B"/>
    <w:rsid w:val="00C070D0"/>
    <w:rsid w:val="00C105A4"/>
    <w:rsid w:val="00C12288"/>
    <w:rsid w:val="00C1785D"/>
    <w:rsid w:val="00C22DF5"/>
    <w:rsid w:val="00C263B7"/>
    <w:rsid w:val="00C30808"/>
    <w:rsid w:val="00C3358D"/>
    <w:rsid w:val="00C3664A"/>
    <w:rsid w:val="00C50A4D"/>
    <w:rsid w:val="00C53F66"/>
    <w:rsid w:val="00C57B92"/>
    <w:rsid w:val="00C852BC"/>
    <w:rsid w:val="00C86765"/>
    <w:rsid w:val="00C86C3C"/>
    <w:rsid w:val="00C87FE3"/>
    <w:rsid w:val="00C92252"/>
    <w:rsid w:val="00C94D46"/>
    <w:rsid w:val="00CA22A5"/>
    <w:rsid w:val="00CA4A1E"/>
    <w:rsid w:val="00CA7F88"/>
    <w:rsid w:val="00CB359B"/>
    <w:rsid w:val="00CB42A1"/>
    <w:rsid w:val="00CB4D91"/>
    <w:rsid w:val="00CC317C"/>
    <w:rsid w:val="00CD5C95"/>
    <w:rsid w:val="00CE17E2"/>
    <w:rsid w:val="00CE3E8C"/>
    <w:rsid w:val="00CE5DEA"/>
    <w:rsid w:val="00CE611A"/>
    <w:rsid w:val="00CE7931"/>
    <w:rsid w:val="00CF2093"/>
    <w:rsid w:val="00CF2D94"/>
    <w:rsid w:val="00CF3C42"/>
    <w:rsid w:val="00D0404C"/>
    <w:rsid w:val="00D06717"/>
    <w:rsid w:val="00D13BEC"/>
    <w:rsid w:val="00D16562"/>
    <w:rsid w:val="00D34B86"/>
    <w:rsid w:val="00D3630E"/>
    <w:rsid w:val="00D40851"/>
    <w:rsid w:val="00D43D76"/>
    <w:rsid w:val="00D44E94"/>
    <w:rsid w:val="00D46448"/>
    <w:rsid w:val="00D51845"/>
    <w:rsid w:val="00D52AC6"/>
    <w:rsid w:val="00D56746"/>
    <w:rsid w:val="00D5730F"/>
    <w:rsid w:val="00D57F74"/>
    <w:rsid w:val="00D61588"/>
    <w:rsid w:val="00D71494"/>
    <w:rsid w:val="00D748C1"/>
    <w:rsid w:val="00D8083E"/>
    <w:rsid w:val="00D82A8D"/>
    <w:rsid w:val="00D868C4"/>
    <w:rsid w:val="00D86F27"/>
    <w:rsid w:val="00D93180"/>
    <w:rsid w:val="00D93A08"/>
    <w:rsid w:val="00D972EA"/>
    <w:rsid w:val="00DA0BC9"/>
    <w:rsid w:val="00DA2188"/>
    <w:rsid w:val="00DA4F4B"/>
    <w:rsid w:val="00DA5CED"/>
    <w:rsid w:val="00DA6C5F"/>
    <w:rsid w:val="00DD1577"/>
    <w:rsid w:val="00DD39AE"/>
    <w:rsid w:val="00DD5C3F"/>
    <w:rsid w:val="00DD6FAF"/>
    <w:rsid w:val="00DE103A"/>
    <w:rsid w:val="00DE5005"/>
    <w:rsid w:val="00DE6908"/>
    <w:rsid w:val="00DF04F3"/>
    <w:rsid w:val="00DF33FC"/>
    <w:rsid w:val="00DF51AC"/>
    <w:rsid w:val="00DF755C"/>
    <w:rsid w:val="00DF7DA3"/>
    <w:rsid w:val="00E020D3"/>
    <w:rsid w:val="00E0693D"/>
    <w:rsid w:val="00E0699B"/>
    <w:rsid w:val="00E06E51"/>
    <w:rsid w:val="00E10040"/>
    <w:rsid w:val="00E129A6"/>
    <w:rsid w:val="00E12CCF"/>
    <w:rsid w:val="00E171BE"/>
    <w:rsid w:val="00E22671"/>
    <w:rsid w:val="00E228D8"/>
    <w:rsid w:val="00E248E7"/>
    <w:rsid w:val="00E30C35"/>
    <w:rsid w:val="00E316EE"/>
    <w:rsid w:val="00E32F13"/>
    <w:rsid w:val="00E337C7"/>
    <w:rsid w:val="00E34223"/>
    <w:rsid w:val="00E35AA5"/>
    <w:rsid w:val="00E35BCF"/>
    <w:rsid w:val="00E672BC"/>
    <w:rsid w:val="00E7193E"/>
    <w:rsid w:val="00E73D45"/>
    <w:rsid w:val="00E74AF9"/>
    <w:rsid w:val="00E83A17"/>
    <w:rsid w:val="00E83F1F"/>
    <w:rsid w:val="00E87B53"/>
    <w:rsid w:val="00E906EF"/>
    <w:rsid w:val="00E96B77"/>
    <w:rsid w:val="00EA0297"/>
    <w:rsid w:val="00EB06CA"/>
    <w:rsid w:val="00EB18D5"/>
    <w:rsid w:val="00EB2108"/>
    <w:rsid w:val="00EB45A0"/>
    <w:rsid w:val="00EB4D40"/>
    <w:rsid w:val="00EB57EF"/>
    <w:rsid w:val="00EC0F86"/>
    <w:rsid w:val="00EC29EE"/>
    <w:rsid w:val="00EC3390"/>
    <w:rsid w:val="00ED30BB"/>
    <w:rsid w:val="00EE0801"/>
    <w:rsid w:val="00EE7508"/>
    <w:rsid w:val="00EF1CC9"/>
    <w:rsid w:val="00EF2BE9"/>
    <w:rsid w:val="00EF428A"/>
    <w:rsid w:val="00EF5E6E"/>
    <w:rsid w:val="00EF62F9"/>
    <w:rsid w:val="00F00BFC"/>
    <w:rsid w:val="00F024D4"/>
    <w:rsid w:val="00F036F5"/>
    <w:rsid w:val="00F04451"/>
    <w:rsid w:val="00F05557"/>
    <w:rsid w:val="00F05925"/>
    <w:rsid w:val="00F079CD"/>
    <w:rsid w:val="00F114CD"/>
    <w:rsid w:val="00F11C72"/>
    <w:rsid w:val="00F13EFA"/>
    <w:rsid w:val="00F15D50"/>
    <w:rsid w:val="00F20D35"/>
    <w:rsid w:val="00F2437F"/>
    <w:rsid w:val="00F255B6"/>
    <w:rsid w:val="00F312FB"/>
    <w:rsid w:val="00F3385C"/>
    <w:rsid w:val="00F34D71"/>
    <w:rsid w:val="00F3641F"/>
    <w:rsid w:val="00F37FF9"/>
    <w:rsid w:val="00F434A4"/>
    <w:rsid w:val="00F476BB"/>
    <w:rsid w:val="00F47E71"/>
    <w:rsid w:val="00F512EF"/>
    <w:rsid w:val="00F53774"/>
    <w:rsid w:val="00F537FB"/>
    <w:rsid w:val="00F615E0"/>
    <w:rsid w:val="00F75E25"/>
    <w:rsid w:val="00F80050"/>
    <w:rsid w:val="00F83C53"/>
    <w:rsid w:val="00F91258"/>
    <w:rsid w:val="00F93520"/>
    <w:rsid w:val="00F93858"/>
    <w:rsid w:val="00F93991"/>
    <w:rsid w:val="00F93ACE"/>
    <w:rsid w:val="00F9447B"/>
    <w:rsid w:val="00F94A9A"/>
    <w:rsid w:val="00FA0EA0"/>
    <w:rsid w:val="00FA1E55"/>
    <w:rsid w:val="00FA66DA"/>
    <w:rsid w:val="00FA7882"/>
    <w:rsid w:val="00FB1B14"/>
    <w:rsid w:val="00FC399D"/>
    <w:rsid w:val="00FE0936"/>
    <w:rsid w:val="00FE2E87"/>
    <w:rsid w:val="00FE63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31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E3D9D"/>
    <w:rPr>
      <w:rFonts w:ascii="Tahoma" w:hAnsi="Tahoma" w:cs="Tahoma"/>
      <w:sz w:val="16"/>
      <w:szCs w:val="16"/>
    </w:rPr>
  </w:style>
  <w:style w:type="character" w:customStyle="1" w:styleId="BalloonTextChar">
    <w:name w:val="Balloon Text Char"/>
    <w:basedOn w:val="DefaultParagraphFont"/>
    <w:link w:val="BalloonText"/>
    <w:uiPriority w:val="99"/>
    <w:semiHidden/>
    <w:rsid w:val="000E3D9D"/>
    <w:rPr>
      <w:rFonts w:ascii="Tahoma" w:hAnsi="Tahoma" w:cs="Tahoma"/>
      <w:sz w:val="16"/>
      <w:szCs w:val="16"/>
    </w:rPr>
  </w:style>
  <w:style w:type="character" w:styleId="Hyperlink">
    <w:name w:val="Hyperlink"/>
    <w:basedOn w:val="DefaultParagraphFont"/>
    <w:uiPriority w:val="99"/>
    <w:unhideWhenUsed/>
    <w:rsid w:val="00E0693D"/>
    <w:rPr>
      <w:color w:val="0000FF" w:themeColor="hyperlink"/>
      <w:u w:val="single"/>
    </w:rPr>
  </w:style>
  <w:style w:type="paragraph" w:styleId="ListParagraph">
    <w:name w:val="List Paragraph"/>
    <w:aliases w:val="kepala"/>
    <w:basedOn w:val="Normal"/>
    <w:link w:val="ListParagraphChar"/>
    <w:uiPriority w:val="34"/>
    <w:qFormat/>
    <w:rsid w:val="00822AA6"/>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kepala Char"/>
    <w:basedOn w:val="DefaultParagraphFont"/>
    <w:link w:val="ListParagraph"/>
    <w:uiPriority w:val="34"/>
    <w:rsid w:val="00822AA6"/>
    <w:rPr>
      <w:rFonts w:asciiTheme="minorHAnsi" w:eastAsiaTheme="minorHAnsi" w:hAnsiTheme="minorHAnsi" w:cstheme="minorBidi"/>
      <w:sz w:val="22"/>
      <w:szCs w:val="22"/>
    </w:rPr>
  </w:style>
  <w:style w:type="paragraph" w:styleId="Header">
    <w:name w:val="header"/>
    <w:basedOn w:val="Normal"/>
    <w:link w:val="HeaderChar"/>
    <w:uiPriority w:val="99"/>
    <w:unhideWhenUsed/>
    <w:rsid w:val="00794C55"/>
    <w:pPr>
      <w:tabs>
        <w:tab w:val="center" w:pos="4680"/>
        <w:tab w:val="right" w:pos="9360"/>
      </w:tabs>
    </w:pPr>
  </w:style>
  <w:style w:type="character" w:customStyle="1" w:styleId="HeaderChar">
    <w:name w:val="Header Char"/>
    <w:basedOn w:val="DefaultParagraphFont"/>
    <w:link w:val="Header"/>
    <w:uiPriority w:val="99"/>
    <w:rsid w:val="00794C55"/>
  </w:style>
  <w:style w:type="paragraph" w:styleId="Footer">
    <w:name w:val="footer"/>
    <w:basedOn w:val="Normal"/>
    <w:link w:val="FooterChar"/>
    <w:uiPriority w:val="99"/>
    <w:unhideWhenUsed/>
    <w:rsid w:val="00794C55"/>
    <w:pPr>
      <w:tabs>
        <w:tab w:val="center" w:pos="4680"/>
        <w:tab w:val="right" w:pos="9360"/>
      </w:tabs>
    </w:pPr>
  </w:style>
  <w:style w:type="character" w:customStyle="1" w:styleId="FooterChar">
    <w:name w:val="Footer Char"/>
    <w:basedOn w:val="DefaultParagraphFont"/>
    <w:link w:val="Footer"/>
    <w:uiPriority w:val="99"/>
    <w:rsid w:val="00794C55"/>
  </w:style>
  <w:style w:type="table" w:styleId="DarkList-Accent1">
    <w:name w:val="Dark List Accent 1"/>
    <w:basedOn w:val="TableNormal"/>
    <w:uiPriority w:val="70"/>
    <w:rsid w:val="00C3358D"/>
    <w:rPr>
      <w:rFonts w:asciiTheme="minorHAnsi" w:eastAsiaTheme="minorHAnsi"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paragraph" w:customStyle="1" w:styleId="Style34">
    <w:name w:val="Style 34"/>
    <w:basedOn w:val="Normal"/>
    <w:uiPriority w:val="99"/>
    <w:rsid w:val="00E171BE"/>
    <w:pPr>
      <w:widowControl w:val="0"/>
      <w:autoSpaceDE w:val="0"/>
      <w:autoSpaceDN w:val="0"/>
      <w:spacing w:before="324"/>
      <w:ind w:left="864"/>
    </w:pPr>
    <w:rPr>
      <w:rFonts w:ascii="Tahoma" w:hAnsi="Tahoma" w:cs="Tahoma"/>
    </w:rPr>
  </w:style>
  <w:style w:type="character" w:customStyle="1" w:styleId="CharacterStyle9">
    <w:name w:val="Character Style 9"/>
    <w:uiPriority w:val="99"/>
    <w:rsid w:val="00E171BE"/>
    <w:rPr>
      <w:rFonts w:ascii="Verdana" w:hAnsi="Verdana" w:hint="default"/>
      <w:sz w:val="21"/>
    </w:rPr>
  </w:style>
  <w:style w:type="paragraph" w:customStyle="1" w:styleId="Style37">
    <w:name w:val="Style 37"/>
    <w:basedOn w:val="Normal"/>
    <w:uiPriority w:val="99"/>
    <w:rsid w:val="00A70B8C"/>
    <w:pPr>
      <w:widowControl w:val="0"/>
      <w:autoSpaceDE w:val="0"/>
      <w:autoSpaceDN w:val="0"/>
      <w:spacing w:before="216" w:line="204" w:lineRule="auto"/>
    </w:pPr>
    <w:rPr>
      <w:sz w:val="24"/>
      <w:szCs w:val="24"/>
    </w:rPr>
  </w:style>
  <w:style w:type="character" w:customStyle="1" w:styleId="CharacterStyle10">
    <w:name w:val="Character Style 10"/>
    <w:uiPriority w:val="99"/>
    <w:rsid w:val="00A70B8C"/>
    <w:rPr>
      <w:rFonts w:ascii="Arial" w:hAnsi="Arial" w:cs="Arial" w:hint="default"/>
      <w:sz w:val="24"/>
    </w:rPr>
  </w:style>
  <w:style w:type="table" w:styleId="TableGrid">
    <w:name w:val="Table Grid"/>
    <w:basedOn w:val="TableNormal"/>
    <w:uiPriority w:val="59"/>
    <w:rsid w:val="00DA0B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DA0BC9"/>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Shading-Accent2">
    <w:name w:val="Light Shading Accent 2"/>
    <w:basedOn w:val="TableNormal"/>
    <w:uiPriority w:val="60"/>
    <w:rsid w:val="00DA0BC9"/>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DA0BC9"/>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BB4191"/>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Quote">
    <w:name w:val="Quote"/>
    <w:basedOn w:val="Normal"/>
    <w:next w:val="Normal"/>
    <w:link w:val="QuoteChar"/>
    <w:uiPriority w:val="29"/>
    <w:qFormat/>
    <w:rsid w:val="003E112F"/>
    <w:pPr>
      <w:spacing w:after="200" w:line="276" w:lineRule="auto"/>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3E112F"/>
    <w:rPr>
      <w:rFonts w:asciiTheme="minorHAnsi" w:eastAsiaTheme="minorHAnsi" w:hAnsiTheme="minorHAnsi" w:cstheme="minorBidi"/>
      <w:i/>
      <w:iCs/>
      <w:color w:val="000000" w:themeColor="text1"/>
      <w:sz w:val="22"/>
      <w:szCs w:val="22"/>
    </w:rPr>
  </w:style>
  <w:style w:type="table" w:styleId="LightList-Accent1">
    <w:name w:val="Light List Accent 1"/>
    <w:basedOn w:val="TableNormal"/>
    <w:uiPriority w:val="61"/>
    <w:rsid w:val="003E112F"/>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Emphasis">
    <w:name w:val="Emphasis"/>
    <w:basedOn w:val="DefaultParagraphFont"/>
    <w:uiPriority w:val="20"/>
    <w:qFormat/>
    <w:rsid w:val="003451DE"/>
    <w:rPr>
      <w:i/>
      <w:iCs/>
    </w:rPr>
  </w:style>
  <w:style w:type="table" w:styleId="LightGrid-Accent1">
    <w:name w:val="Light Grid Accent 1"/>
    <w:basedOn w:val="TableNormal"/>
    <w:uiPriority w:val="62"/>
    <w:rsid w:val="000374D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semiHidden/>
    <w:unhideWhenUsed/>
    <w:rsid w:val="00F255B6"/>
    <w:pPr>
      <w:spacing w:before="100" w:beforeAutospacing="1" w:after="100" w:afterAutospacing="1"/>
    </w:pPr>
    <w:rPr>
      <w:rFonts w:eastAsiaTheme="minorEastAsia"/>
      <w:sz w:val="24"/>
      <w:szCs w:val="24"/>
    </w:rPr>
  </w:style>
  <w:style w:type="paragraph" w:styleId="TOCHeading">
    <w:name w:val="TOC Heading"/>
    <w:basedOn w:val="Heading1"/>
    <w:next w:val="Normal"/>
    <w:uiPriority w:val="39"/>
    <w:semiHidden/>
    <w:unhideWhenUsed/>
    <w:qFormat/>
    <w:rsid w:val="00D82A8D"/>
    <w:pPr>
      <w:keepLines/>
      <w:tabs>
        <w:tab w:val="clear" w:pos="720"/>
      </w:tabs>
      <w:spacing w:before="480" w:after="0" w:line="276" w:lineRule="auto"/>
      <w:ind w:left="0" w:firstLine="0"/>
      <w:outlineLvl w:val="9"/>
    </w:pPr>
    <w:rPr>
      <w:color w:val="365F91" w:themeColor="accent1" w:themeShade="BF"/>
      <w:kern w:val="0"/>
      <w:sz w:val="28"/>
      <w:szCs w:val="28"/>
      <w:lang w:eastAsia="ja-JP"/>
    </w:rPr>
  </w:style>
  <w:style w:type="paragraph" w:styleId="TOC1">
    <w:name w:val="toc 1"/>
    <w:basedOn w:val="Normal"/>
    <w:next w:val="Normal"/>
    <w:autoRedefine/>
    <w:uiPriority w:val="39"/>
    <w:unhideWhenUsed/>
    <w:rsid w:val="00D82A8D"/>
    <w:pPr>
      <w:spacing w:after="100"/>
    </w:pPr>
  </w:style>
  <w:style w:type="paragraph" w:styleId="TOC3">
    <w:name w:val="toc 3"/>
    <w:basedOn w:val="Normal"/>
    <w:next w:val="Normal"/>
    <w:autoRedefine/>
    <w:uiPriority w:val="39"/>
    <w:unhideWhenUsed/>
    <w:rsid w:val="00D82A8D"/>
    <w:pPr>
      <w:spacing w:after="100"/>
      <w:ind w:left="400"/>
    </w:pPr>
  </w:style>
  <w:style w:type="paragraph" w:styleId="TOC2">
    <w:name w:val="toc 2"/>
    <w:basedOn w:val="Normal"/>
    <w:next w:val="Normal"/>
    <w:autoRedefine/>
    <w:uiPriority w:val="39"/>
    <w:unhideWhenUsed/>
    <w:rsid w:val="00AC23B8"/>
    <w:pPr>
      <w:tabs>
        <w:tab w:val="left" w:pos="851"/>
        <w:tab w:val="right" w:leader="dot" w:pos="9640"/>
      </w:tabs>
      <w:spacing w:after="100"/>
      <w:ind w:left="200"/>
    </w:pPr>
  </w:style>
  <w:style w:type="paragraph" w:styleId="Caption">
    <w:name w:val="caption"/>
    <w:basedOn w:val="Normal"/>
    <w:next w:val="Normal"/>
    <w:uiPriority w:val="35"/>
    <w:unhideWhenUsed/>
    <w:qFormat/>
    <w:rsid w:val="001441B5"/>
    <w:pPr>
      <w:spacing w:after="200"/>
    </w:pPr>
    <w:rPr>
      <w:b/>
      <w:bCs/>
      <w:color w:val="4F81BD" w:themeColor="accent1"/>
      <w:sz w:val="18"/>
      <w:szCs w:val="18"/>
    </w:rPr>
  </w:style>
  <w:style w:type="paragraph" w:styleId="TableofFigures">
    <w:name w:val="table of figures"/>
    <w:basedOn w:val="Normal"/>
    <w:next w:val="Normal"/>
    <w:uiPriority w:val="99"/>
    <w:unhideWhenUsed/>
    <w:rsid w:val="009C10B7"/>
  </w:style>
  <w:style w:type="character" w:customStyle="1" w:styleId="fontstyle01">
    <w:name w:val="fontstyle01"/>
    <w:basedOn w:val="DefaultParagraphFont"/>
    <w:rsid w:val="002674C7"/>
    <w:rPr>
      <w:rFonts w:ascii="Bookman Old Style" w:hAnsi="Bookman Old Style" w:hint="default"/>
      <w:b w:val="0"/>
      <w:bCs w:val="0"/>
      <w:i w:val="0"/>
      <w:iCs w:val="0"/>
      <w:color w:val="000000"/>
      <w:sz w:val="24"/>
      <w:szCs w:val="24"/>
    </w:rPr>
  </w:style>
  <w:style w:type="character" w:customStyle="1" w:styleId="fontstyle11">
    <w:name w:val="fontstyle11"/>
    <w:basedOn w:val="DefaultParagraphFont"/>
    <w:rsid w:val="002674C7"/>
    <w:rPr>
      <w:rFonts w:ascii="Bookman Old Style" w:hAnsi="Bookman Old Style" w:hint="default"/>
      <w:b/>
      <w:bCs/>
      <w:i w:val="0"/>
      <w:iCs w:val="0"/>
      <w:color w:val="000000"/>
      <w:sz w:val="24"/>
      <w:szCs w:val="24"/>
    </w:rPr>
  </w:style>
  <w:style w:type="character" w:customStyle="1" w:styleId="fontstyle21">
    <w:name w:val="fontstyle21"/>
    <w:basedOn w:val="DefaultParagraphFont"/>
    <w:rsid w:val="005E0723"/>
    <w:rPr>
      <w:rFonts w:ascii="*Verdana-4152-Identity-H" w:hAnsi="*Verdana-4152-Identity-H" w:hint="default"/>
      <w:b w:val="0"/>
      <w:bCs w:val="0"/>
      <w:i w:val="0"/>
      <w:iCs w:val="0"/>
      <w:color w:val="000000"/>
      <w:sz w:val="24"/>
      <w:szCs w:val="24"/>
    </w:rPr>
  </w:style>
  <w:style w:type="character" w:customStyle="1" w:styleId="fontstyle31">
    <w:name w:val="fontstyle31"/>
    <w:basedOn w:val="DefaultParagraphFont"/>
    <w:rsid w:val="005E0723"/>
    <w:rPr>
      <w:rFonts w:ascii="*Minion Pro-4153-Identity-H" w:hAnsi="*Minion Pro-4153-Identity-H" w:hint="default"/>
      <w:b w:val="0"/>
      <w:bCs w:val="0"/>
      <w:i w:val="0"/>
      <w:iCs w:val="0"/>
      <w:color w:val="000000"/>
      <w:sz w:val="28"/>
      <w:szCs w:val="28"/>
    </w:rPr>
  </w:style>
  <w:style w:type="table" w:styleId="MediumShading2-Accent2">
    <w:name w:val="Medium Shading 2 Accent 2"/>
    <w:basedOn w:val="TableNormal"/>
    <w:uiPriority w:val="64"/>
    <w:rsid w:val="00DD157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5184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basedOn w:val="DefaultParagraphFont"/>
    <w:uiPriority w:val="99"/>
    <w:semiHidden/>
    <w:unhideWhenUsed/>
    <w:rsid w:val="004715BA"/>
    <w:rPr>
      <w:color w:val="800080"/>
      <w:u w:val="single"/>
    </w:rPr>
  </w:style>
  <w:style w:type="paragraph" w:customStyle="1" w:styleId="xl74">
    <w:name w:val="xl74"/>
    <w:basedOn w:val="Normal"/>
    <w:rsid w:val="004715BA"/>
    <w:pPr>
      <w:spacing w:before="100" w:beforeAutospacing="1" w:after="100" w:afterAutospacing="1"/>
      <w:jc w:val="center"/>
    </w:pPr>
    <w:rPr>
      <w:rFonts w:ascii="Tahoma" w:hAnsi="Tahoma" w:cs="Tahoma"/>
    </w:rPr>
  </w:style>
  <w:style w:type="paragraph" w:customStyle="1" w:styleId="xl75">
    <w:name w:val="xl75"/>
    <w:basedOn w:val="Normal"/>
    <w:rsid w:val="004715BA"/>
    <w:pPr>
      <w:spacing w:before="100" w:beforeAutospacing="1" w:after="100" w:afterAutospacing="1"/>
    </w:pPr>
    <w:rPr>
      <w:rFonts w:ascii="Tahoma" w:hAnsi="Tahoma" w:cs="Tahoma"/>
    </w:rPr>
  </w:style>
  <w:style w:type="paragraph" w:customStyle="1" w:styleId="xl76">
    <w:name w:val="xl76"/>
    <w:basedOn w:val="Normal"/>
    <w:rsid w:val="004715BA"/>
    <w:pPr>
      <w:spacing w:before="100" w:beforeAutospacing="1" w:after="100" w:afterAutospacing="1"/>
      <w:jc w:val="center"/>
      <w:textAlignment w:val="center"/>
    </w:pPr>
    <w:rPr>
      <w:rFonts w:ascii="Tahoma" w:hAnsi="Tahoma" w:cs="Tahoma"/>
      <w:b/>
      <w:bCs/>
    </w:rPr>
  </w:style>
  <w:style w:type="paragraph" w:customStyle="1" w:styleId="xl77">
    <w:name w:val="xl77"/>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rPr>
  </w:style>
  <w:style w:type="paragraph" w:customStyle="1" w:styleId="xl78">
    <w:name w:val="xl78"/>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rPr>
  </w:style>
  <w:style w:type="paragraph" w:customStyle="1" w:styleId="xl79">
    <w:name w:val="xl79"/>
    <w:basedOn w:val="Normal"/>
    <w:rsid w:val="004715BA"/>
    <w:pPr>
      <w:spacing w:before="100" w:beforeAutospacing="1" w:after="100" w:afterAutospacing="1"/>
      <w:jc w:val="center"/>
      <w:textAlignment w:val="center"/>
    </w:pPr>
    <w:rPr>
      <w:rFonts w:ascii="Tahoma" w:hAnsi="Tahoma" w:cs="Tahoma"/>
    </w:rPr>
  </w:style>
  <w:style w:type="paragraph" w:customStyle="1" w:styleId="xl80">
    <w:name w:val="xl80"/>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1">
    <w:name w:val="xl81"/>
    <w:basedOn w:val="Normal"/>
    <w:rsid w:val="004715B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rPr>
  </w:style>
  <w:style w:type="paragraph" w:customStyle="1" w:styleId="xl82">
    <w:name w:val="xl82"/>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rPr>
  </w:style>
  <w:style w:type="paragraph" w:customStyle="1" w:styleId="xl83">
    <w:name w:val="xl83"/>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b/>
      <w:bCs/>
    </w:rPr>
  </w:style>
  <w:style w:type="paragraph" w:customStyle="1" w:styleId="xl84">
    <w:name w:val="xl84"/>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b/>
      <w:bCs/>
    </w:rPr>
  </w:style>
  <w:style w:type="paragraph" w:customStyle="1" w:styleId="xl85">
    <w:name w:val="xl85"/>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rPr>
  </w:style>
  <w:style w:type="paragraph" w:customStyle="1" w:styleId="xl86">
    <w:name w:val="xl86"/>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b/>
      <w:bCs/>
    </w:rPr>
  </w:style>
  <w:style w:type="paragraph" w:customStyle="1" w:styleId="xl87">
    <w:name w:val="xl87"/>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rPr>
  </w:style>
  <w:style w:type="paragraph" w:customStyle="1" w:styleId="xl88">
    <w:name w:val="xl88"/>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b/>
      <w:bCs/>
    </w:rPr>
  </w:style>
  <w:style w:type="paragraph" w:customStyle="1" w:styleId="xl89">
    <w:name w:val="xl89"/>
    <w:basedOn w:val="Normal"/>
    <w:rsid w:val="004715B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Tahoma" w:hAnsi="Tahoma" w:cs="Tahoma"/>
      <w:b/>
      <w:bCs/>
    </w:rPr>
  </w:style>
  <w:style w:type="paragraph" w:customStyle="1" w:styleId="xl90">
    <w:name w:val="xl90"/>
    <w:basedOn w:val="Normal"/>
    <w:rsid w:val="004715BA"/>
    <w:pPr>
      <w:spacing w:before="100" w:beforeAutospacing="1" w:after="100" w:afterAutospacing="1"/>
      <w:textAlignment w:val="top"/>
    </w:pPr>
    <w:rPr>
      <w:rFonts w:ascii="Tahoma" w:hAnsi="Tahoma" w:cs="Tahoma"/>
      <w:b/>
      <w:bCs/>
    </w:rPr>
  </w:style>
  <w:style w:type="paragraph" w:customStyle="1" w:styleId="xl91">
    <w:name w:val="xl91"/>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rPr>
  </w:style>
  <w:style w:type="paragraph" w:customStyle="1" w:styleId="xl92">
    <w:name w:val="xl92"/>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b/>
      <w:bCs/>
    </w:rPr>
  </w:style>
  <w:style w:type="paragraph" w:customStyle="1" w:styleId="xl93">
    <w:name w:val="xl93"/>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94">
    <w:name w:val="xl94"/>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95">
    <w:name w:val="xl95"/>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rPr>
  </w:style>
  <w:style w:type="paragraph" w:customStyle="1" w:styleId="xl96">
    <w:name w:val="xl96"/>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rPr>
  </w:style>
  <w:style w:type="paragraph" w:customStyle="1" w:styleId="xl97">
    <w:name w:val="xl97"/>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98">
    <w:name w:val="xl98"/>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99">
    <w:name w:val="xl99"/>
    <w:basedOn w:val="Normal"/>
    <w:rsid w:val="004715B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Tahoma" w:hAnsi="Tahoma" w:cs="Tahoma"/>
    </w:rPr>
  </w:style>
  <w:style w:type="paragraph" w:customStyle="1" w:styleId="xl100">
    <w:name w:val="xl100"/>
    <w:basedOn w:val="Normal"/>
    <w:rsid w:val="004715BA"/>
    <w:pPr>
      <w:spacing w:before="100" w:beforeAutospacing="1" w:after="100" w:afterAutospacing="1"/>
      <w:textAlignment w:val="top"/>
    </w:pPr>
    <w:rPr>
      <w:rFonts w:ascii="Tahoma" w:hAnsi="Tahoma" w:cs="Tahoma"/>
    </w:rPr>
  </w:style>
  <w:style w:type="paragraph" w:customStyle="1" w:styleId="xl101">
    <w:name w:val="xl101"/>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b/>
      <w:bCs/>
    </w:rPr>
  </w:style>
  <w:style w:type="paragraph" w:customStyle="1" w:styleId="xl102">
    <w:name w:val="xl102"/>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b/>
      <w:bCs/>
    </w:rPr>
  </w:style>
  <w:style w:type="paragraph" w:customStyle="1" w:styleId="xl103">
    <w:name w:val="xl103"/>
    <w:basedOn w:val="Normal"/>
    <w:rsid w:val="004715B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Tahoma" w:hAnsi="Tahoma" w:cs="Tahoma"/>
      <w:b/>
      <w:bCs/>
    </w:rPr>
  </w:style>
  <w:style w:type="paragraph" w:customStyle="1" w:styleId="xl104">
    <w:name w:val="xl104"/>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105">
    <w:name w:val="xl105"/>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106">
    <w:name w:val="xl106"/>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rPr>
  </w:style>
  <w:style w:type="paragraph" w:customStyle="1" w:styleId="xl107">
    <w:name w:val="xl107"/>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108">
    <w:name w:val="xl108"/>
    <w:basedOn w:val="Normal"/>
    <w:rsid w:val="004715BA"/>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Tahoma" w:hAnsi="Tahoma" w:cs="Tahoma"/>
    </w:rPr>
  </w:style>
  <w:style w:type="paragraph" w:customStyle="1" w:styleId="xl109">
    <w:name w:val="xl109"/>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rPr>
  </w:style>
  <w:style w:type="paragraph" w:customStyle="1" w:styleId="xl110">
    <w:name w:val="xl110"/>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color w:val="000000"/>
    </w:rPr>
  </w:style>
  <w:style w:type="paragraph" w:customStyle="1" w:styleId="xl111">
    <w:name w:val="xl111"/>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b/>
      <w:bCs/>
      <w:color w:val="000000"/>
    </w:rPr>
  </w:style>
  <w:style w:type="paragraph" w:customStyle="1" w:styleId="xl112">
    <w:name w:val="xl112"/>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b/>
      <w:bCs/>
    </w:rPr>
  </w:style>
  <w:style w:type="paragraph" w:customStyle="1" w:styleId="xl113">
    <w:name w:val="xl113"/>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b/>
      <w:bCs/>
    </w:rPr>
  </w:style>
  <w:style w:type="paragraph" w:customStyle="1" w:styleId="xl114">
    <w:name w:val="xl114"/>
    <w:basedOn w:val="Normal"/>
    <w:rsid w:val="004715BA"/>
    <w:pPr>
      <w:pBdr>
        <w:top w:val="single" w:sz="4" w:space="0" w:color="auto"/>
        <w:left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115">
    <w:name w:val="xl115"/>
    <w:basedOn w:val="Normal"/>
    <w:rsid w:val="004715BA"/>
    <w:pPr>
      <w:pBdr>
        <w:top w:val="single" w:sz="4" w:space="0" w:color="auto"/>
        <w:left w:val="single" w:sz="4" w:space="0" w:color="auto"/>
        <w:right w:val="single" w:sz="4" w:space="0" w:color="auto"/>
      </w:pBdr>
      <w:spacing w:before="100" w:beforeAutospacing="1" w:after="100" w:afterAutospacing="1"/>
      <w:textAlignment w:val="top"/>
    </w:pPr>
    <w:rPr>
      <w:rFonts w:ascii="Tahoma" w:hAnsi="Tahoma" w:cs="Tahoma"/>
      <w:color w:val="000000"/>
    </w:rPr>
  </w:style>
  <w:style w:type="paragraph" w:customStyle="1" w:styleId="xl116">
    <w:name w:val="xl116"/>
    <w:basedOn w:val="Normal"/>
    <w:rsid w:val="004715BA"/>
    <w:pPr>
      <w:pBdr>
        <w:top w:val="single" w:sz="4" w:space="0" w:color="auto"/>
        <w:left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117">
    <w:name w:val="xl117"/>
    <w:basedOn w:val="Normal"/>
    <w:rsid w:val="004715BA"/>
    <w:pPr>
      <w:pBdr>
        <w:top w:val="single" w:sz="4" w:space="0" w:color="auto"/>
        <w:left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118">
    <w:name w:val="xl118"/>
    <w:basedOn w:val="Normal"/>
    <w:rsid w:val="004715BA"/>
    <w:pPr>
      <w:pBdr>
        <w:top w:val="single" w:sz="4" w:space="0" w:color="auto"/>
        <w:left w:val="single" w:sz="4" w:space="0" w:color="auto"/>
        <w:right w:val="single" w:sz="8" w:space="0" w:color="auto"/>
      </w:pBdr>
      <w:spacing w:before="100" w:beforeAutospacing="1" w:after="100" w:afterAutospacing="1"/>
      <w:textAlignment w:val="top"/>
    </w:pPr>
    <w:rPr>
      <w:rFonts w:ascii="Tahoma" w:hAnsi="Tahoma" w:cs="Tahoma"/>
    </w:rPr>
  </w:style>
  <w:style w:type="paragraph" w:customStyle="1" w:styleId="xl119">
    <w:name w:val="xl119"/>
    <w:basedOn w:val="Normal"/>
    <w:rsid w:val="004715BA"/>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b/>
      <w:bCs/>
    </w:rPr>
  </w:style>
  <w:style w:type="paragraph" w:customStyle="1" w:styleId="xl120">
    <w:name w:val="xl120"/>
    <w:basedOn w:val="Normal"/>
    <w:rsid w:val="004715BA"/>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b/>
      <w:bCs/>
      <w:color w:val="000000"/>
    </w:rPr>
  </w:style>
  <w:style w:type="paragraph" w:customStyle="1" w:styleId="xl121">
    <w:name w:val="xl121"/>
    <w:basedOn w:val="Normal"/>
    <w:rsid w:val="004715BA"/>
    <w:pPr>
      <w:pBdr>
        <w:top w:val="double" w:sz="6"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b/>
      <w:bCs/>
    </w:rPr>
  </w:style>
  <w:style w:type="paragraph" w:customStyle="1" w:styleId="xl122">
    <w:name w:val="xl122"/>
    <w:basedOn w:val="Normal"/>
    <w:rsid w:val="004715BA"/>
    <w:pPr>
      <w:pBdr>
        <w:top w:val="double" w:sz="6"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b/>
      <w:bCs/>
    </w:rPr>
  </w:style>
  <w:style w:type="paragraph" w:customStyle="1" w:styleId="xl123">
    <w:name w:val="xl123"/>
    <w:basedOn w:val="Normal"/>
    <w:rsid w:val="004715BA"/>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b/>
      <w:bCs/>
    </w:rPr>
  </w:style>
  <w:style w:type="paragraph" w:customStyle="1" w:styleId="xl124">
    <w:name w:val="xl124"/>
    <w:basedOn w:val="Normal"/>
    <w:rsid w:val="004715BA"/>
    <w:pPr>
      <w:pBdr>
        <w:top w:val="double" w:sz="6" w:space="0" w:color="auto"/>
        <w:left w:val="single" w:sz="4" w:space="0" w:color="auto"/>
        <w:bottom w:val="single" w:sz="4" w:space="0" w:color="auto"/>
        <w:right w:val="single" w:sz="8" w:space="0" w:color="auto"/>
      </w:pBdr>
      <w:spacing w:before="100" w:beforeAutospacing="1" w:after="100" w:afterAutospacing="1"/>
      <w:textAlignment w:val="top"/>
    </w:pPr>
    <w:rPr>
      <w:rFonts w:ascii="Tahoma" w:hAnsi="Tahoma" w:cs="Tahoma"/>
      <w:b/>
      <w:bCs/>
    </w:rPr>
  </w:style>
  <w:style w:type="paragraph" w:customStyle="1" w:styleId="xl125">
    <w:name w:val="xl125"/>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b/>
      <w:bCs/>
    </w:rPr>
  </w:style>
  <w:style w:type="paragraph" w:customStyle="1" w:styleId="xl126">
    <w:name w:val="xl126"/>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b/>
      <w:bCs/>
    </w:rPr>
  </w:style>
  <w:style w:type="paragraph" w:customStyle="1" w:styleId="xl127">
    <w:name w:val="xl127"/>
    <w:basedOn w:val="Normal"/>
    <w:rsid w:val="004715B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Tahoma" w:hAnsi="Tahoma" w:cs="Tahoma"/>
    </w:rPr>
  </w:style>
  <w:style w:type="paragraph" w:customStyle="1" w:styleId="xl128">
    <w:name w:val="xl128"/>
    <w:basedOn w:val="Normal"/>
    <w:rsid w:val="004715BA"/>
    <w:pPr>
      <w:pBdr>
        <w:top w:val="single" w:sz="4" w:space="0" w:color="auto"/>
        <w:left w:val="single" w:sz="4" w:space="0" w:color="auto"/>
        <w:right w:val="single" w:sz="4" w:space="0" w:color="auto"/>
      </w:pBdr>
      <w:spacing w:before="100" w:beforeAutospacing="1" w:after="100" w:afterAutospacing="1"/>
      <w:jc w:val="center"/>
      <w:textAlignment w:val="top"/>
    </w:pPr>
    <w:rPr>
      <w:rFonts w:ascii="Tahoma" w:hAnsi="Tahoma" w:cs="Tahoma"/>
    </w:rPr>
  </w:style>
  <w:style w:type="paragraph" w:customStyle="1" w:styleId="xl129">
    <w:name w:val="xl129"/>
    <w:basedOn w:val="Normal"/>
    <w:rsid w:val="004715BA"/>
    <w:pPr>
      <w:pBdr>
        <w:top w:val="single" w:sz="4" w:space="0" w:color="auto"/>
        <w:bottom w:val="single" w:sz="8" w:space="0" w:color="auto"/>
        <w:right w:val="single" w:sz="4" w:space="0" w:color="auto"/>
      </w:pBdr>
      <w:spacing w:before="100" w:beforeAutospacing="1" w:after="100" w:afterAutospacing="1"/>
      <w:textAlignment w:val="top"/>
    </w:pPr>
    <w:rPr>
      <w:rFonts w:ascii="Tahoma" w:hAnsi="Tahoma" w:cs="Tahoma"/>
    </w:rPr>
  </w:style>
  <w:style w:type="paragraph" w:customStyle="1" w:styleId="xl130">
    <w:name w:val="xl130"/>
    <w:basedOn w:val="Normal"/>
    <w:rsid w:val="004715BA"/>
    <w:pPr>
      <w:pBdr>
        <w:left w:val="single" w:sz="4" w:space="0" w:color="auto"/>
        <w:bottom w:val="single" w:sz="8" w:space="0" w:color="auto"/>
        <w:right w:val="single" w:sz="4" w:space="0" w:color="auto"/>
      </w:pBdr>
      <w:spacing w:before="100" w:beforeAutospacing="1" w:after="100" w:afterAutospacing="1"/>
      <w:textAlignment w:val="top"/>
    </w:pPr>
    <w:rPr>
      <w:rFonts w:ascii="Tahoma" w:hAnsi="Tahoma" w:cs="Tahoma"/>
    </w:rPr>
  </w:style>
  <w:style w:type="paragraph" w:customStyle="1" w:styleId="xl131">
    <w:name w:val="xl131"/>
    <w:basedOn w:val="Normal"/>
    <w:rsid w:val="004715BA"/>
    <w:pPr>
      <w:pBdr>
        <w:left w:val="single" w:sz="4" w:space="0" w:color="auto"/>
        <w:bottom w:val="single" w:sz="8" w:space="0" w:color="auto"/>
        <w:right w:val="single" w:sz="4" w:space="0" w:color="auto"/>
      </w:pBdr>
      <w:spacing w:before="100" w:beforeAutospacing="1" w:after="100" w:afterAutospacing="1"/>
      <w:jc w:val="center"/>
      <w:textAlignment w:val="top"/>
    </w:pPr>
    <w:rPr>
      <w:rFonts w:ascii="Tahoma" w:hAnsi="Tahoma" w:cs="Tahoma"/>
    </w:rPr>
  </w:style>
  <w:style w:type="paragraph" w:customStyle="1" w:styleId="xl132">
    <w:name w:val="xl132"/>
    <w:basedOn w:val="Normal"/>
    <w:rsid w:val="004715BA"/>
    <w:pPr>
      <w:pBdr>
        <w:left w:val="single" w:sz="4" w:space="0" w:color="auto"/>
        <w:bottom w:val="single" w:sz="8" w:space="0" w:color="auto"/>
        <w:right w:val="single" w:sz="4" w:space="0" w:color="auto"/>
      </w:pBdr>
      <w:spacing w:before="100" w:beforeAutospacing="1" w:after="100" w:afterAutospacing="1"/>
      <w:textAlignment w:val="top"/>
    </w:pPr>
    <w:rPr>
      <w:rFonts w:ascii="Tahoma" w:hAnsi="Tahoma" w:cs="Tahoma"/>
    </w:rPr>
  </w:style>
  <w:style w:type="paragraph" w:customStyle="1" w:styleId="xl133">
    <w:name w:val="xl133"/>
    <w:basedOn w:val="Normal"/>
    <w:rsid w:val="004715B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ahoma" w:hAnsi="Tahoma" w:cs="Tahoma"/>
    </w:rPr>
  </w:style>
  <w:style w:type="paragraph" w:customStyle="1" w:styleId="xl134">
    <w:name w:val="xl134"/>
    <w:basedOn w:val="Normal"/>
    <w:rsid w:val="004715BA"/>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Tahoma" w:hAnsi="Tahoma" w:cs="Tahoma"/>
    </w:rPr>
  </w:style>
  <w:style w:type="paragraph" w:customStyle="1" w:styleId="xl135">
    <w:name w:val="xl135"/>
    <w:basedOn w:val="Normal"/>
    <w:rsid w:val="004715BA"/>
    <w:pPr>
      <w:spacing w:before="100" w:beforeAutospacing="1" w:after="100" w:afterAutospacing="1"/>
    </w:pPr>
    <w:rPr>
      <w:rFonts w:ascii="Tahoma" w:hAnsi="Tahoma" w:cs="Tahoma"/>
    </w:rPr>
  </w:style>
  <w:style w:type="paragraph" w:customStyle="1" w:styleId="xl136">
    <w:name w:val="xl136"/>
    <w:basedOn w:val="Normal"/>
    <w:rsid w:val="004715BA"/>
    <w:pPr>
      <w:spacing w:before="100" w:beforeAutospacing="1" w:after="100" w:afterAutospacing="1"/>
    </w:pPr>
    <w:rPr>
      <w:rFonts w:ascii="Tahoma" w:hAnsi="Tahoma" w:cs="Tahoma"/>
    </w:rPr>
  </w:style>
  <w:style w:type="paragraph" w:customStyle="1" w:styleId="xl137">
    <w:name w:val="xl137"/>
    <w:basedOn w:val="Normal"/>
    <w:rsid w:val="004715BA"/>
    <w:pPr>
      <w:spacing w:before="100" w:beforeAutospacing="1" w:after="100" w:afterAutospacing="1"/>
    </w:pPr>
    <w:rPr>
      <w:rFonts w:ascii="Tahoma" w:hAnsi="Tahoma" w:cs="Tahoma"/>
    </w:rPr>
  </w:style>
  <w:style w:type="paragraph" w:customStyle="1" w:styleId="xl138">
    <w:name w:val="xl138"/>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rPr>
  </w:style>
  <w:style w:type="paragraph" w:customStyle="1" w:styleId="xl139">
    <w:name w:val="xl139"/>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rPr>
  </w:style>
  <w:style w:type="paragraph" w:customStyle="1" w:styleId="xl140">
    <w:name w:val="xl140"/>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rPr>
  </w:style>
  <w:style w:type="paragraph" w:customStyle="1" w:styleId="xl141">
    <w:name w:val="xl141"/>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rPr>
  </w:style>
  <w:style w:type="paragraph" w:customStyle="1" w:styleId="xl142">
    <w:name w:val="xl142"/>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color w:val="000000"/>
    </w:rPr>
  </w:style>
  <w:style w:type="paragraph" w:customStyle="1" w:styleId="xl143">
    <w:name w:val="xl143"/>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color w:val="000000"/>
    </w:rPr>
  </w:style>
  <w:style w:type="paragraph" w:customStyle="1" w:styleId="xl144">
    <w:name w:val="xl144"/>
    <w:basedOn w:val="Normal"/>
    <w:rsid w:val="004715BA"/>
    <w:pPr>
      <w:pBdr>
        <w:top w:val="single" w:sz="4" w:space="0" w:color="auto"/>
        <w:left w:val="single" w:sz="4" w:space="0" w:color="auto"/>
        <w:right w:val="single" w:sz="4" w:space="0" w:color="auto"/>
      </w:pBdr>
      <w:spacing w:before="100" w:beforeAutospacing="1" w:after="100" w:afterAutospacing="1"/>
      <w:jc w:val="center"/>
      <w:textAlignment w:val="top"/>
    </w:pPr>
    <w:rPr>
      <w:rFonts w:ascii="Tahoma" w:hAnsi="Tahoma" w:cs="Tahoma"/>
      <w:color w:val="000000"/>
    </w:rPr>
  </w:style>
  <w:style w:type="paragraph" w:customStyle="1" w:styleId="xl145">
    <w:name w:val="xl145"/>
    <w:basedOn w:val="Normal"/>
    <w:rsid w:val="004715BA"/>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color w:val="000000"/>
    </w:rPr>
  </w:style>
  <w:style w:type="paragraph" w:customStyle="1" w:styleId="xl146">
    <w:name w:val="xl146"/>
    <w:basedOn w:val="Normal"/>
    <w:rsid w:val="004715BA"/>
    <w:pPr>
      <w:pBdr>
        <w:left w:val="single" w:sz="4" w:space="0" w:color="auto"/>
        <w:bottom w:val="single" w:sz="8" w:space="0" w:color="auto"/>
        <w:right w:val="single" w:sz="4" w:space="0" w:color="auto"/>
      </w:pBdr>
      <w:spacing w:before="100" w:beforeAutospacing="1" w:after="100" w:afterAutospacing="1"/>
      <w:jc w:val="center"/>
      <w:textAlignment w:val="top"/>
    </w:pPr>
    <w:rPr>
      <w:rFonts w:ascii="Tahoma" w:hAnsi="Tahoma" w:cs="Tahoma"/>
    </w:rPr>
  </w:style>
  <w:style w:type="paragraph" w:customStyle="1" w:styleId="xl147">
    <w:name w:val="xl147"/>
    <w:basedOn w:val="Normal"/>
    <w:rsid w:val="004715BA"/>
    <w:pPr>
      <w:spacing w:before="100" w:beforeAutospacing="1" w:after="100" w:afterAutospacing="1"/>
      <w:jc w:val="center"/>
    </w:pPr>
    <w:rPr>
      <w:rFonts w:ascii="Tahoma" w:hAnsi="Tahoma" w:cs="Tahoma"/>
    </w:rPr>
  </w:style>
  <w:style w:type="paragraph" w:customStyle="1" w:styleId="xl148">
    <w:name w:val="xl148"/>
    <w:basedOn w:val="Normal"/>
    <w:rsid w:val="004715BA"/>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rPr>
  </w:style>
  <w:style w:type="paragraph" w:customStyle="1" w:styleId="xl149">
    <w:name w:val="xl149"/>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rPr>
  </w:style>
  <w:style w:type="paragraph" w:customStyle="1" w:styleId="xl150">
    <w:name w:val="xl150"/>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rPr>
  </w:style>
  <w:style w:type="paragraph" w:customStyle="1" w:styleId="xl151">
    <w:name w:val="xl151"/>
    <w:basedOn w:val="Normal"/>
    <w:rsid w:val="004715BA"/>
    <w:pPr>
      <w:spacing w:before="100" w:beforeAutospacing="1" w:after="100" w:afterAutospacing="1"/>
      <w:jc w:val="center"/>
    </w:pPr>
    <w:rPr>
      <w:rFonts w:ascii="Tahoma" w:hAnsi="Tahoma" w:cs="Tahoma"/>
    </w:rPr>
  </w:style>
  <w:style w:type="paragraph" w:customStyle="1" w:styleId="xl152">
    <w:name w:val="xl152"/>
    <w:basedOn w:val="Normal"/>
    <w:rsid w:val="004715B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rPr>
  </w:style>
  <w:style w:type="paragraph" w:customStyle="1" w:styleId="xl153">
    <w:name w:val="xl153"/>
    <w:basedOn w:val="Normal"/>
    <w:rsid w:val="004715B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rPr>
  </w:style>
  <w:style w:type="paragraph" w:customStyle="1" w:styleId="xl154">
    <w:name w:val="xl154"/>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rPr>
  </w:style>
  <w:style w:type="paragraph" w:customStyle="1" w:styleId="xl155">
    <w:name w:val="xl155"/>
    <w:basedOn w:val="Normal"/>
    <w:rsid w:val="004715B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rPr>
  </w:style>
  <w:style w:type="paragraph" w:customStyle="1" w:styleId="xl156">
    <w:name w:val="xl156"/>
    <w:basedOn w:val="Normal"/>
    <w:rsid w:val="004715B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E3D9D"/>
    <w:rPr>
      <w:rFonts w:ascii="Tahoma" w:hAnsi="Tahoma" w:cs="Tahoma"/>
      <w:sz w:val="16"/>
      <w:szCs w:val="16"/>
    </w:rPr>
  </w:style>
  <w:style w:type="character" w:customStyle="1" w:styleId="BalloonTextChar">
    <w:name w:val="Balloon Text Char"/>
    <w:basedOn w:val="DefaultParagraphFont"/>
    <w:link w:val="BalloonText"/>
    <w:uiPriority w:val="99"/>
    <w:semiHidden/>
    <w:rsid w:val="000E3D9D"/>
    <w:rPr>
      <w:rFonts w:ascii="Tahoma" w:hAnsi="Tahoma" w:cs="Tahoma"/>
      <w:sz w:val="16"/>
      <w:szCs w:val="16"/>
    </w:rPr>
  </w:style>
  <w:style w:type="character" w:styleId="Hyperlink">
    <w:name w:val="Hyperlink"/>
    <w:basedOn w:val="DefaultParagraphFont"/>
    <w:uiPriority w:val="99"/>
    <w:unhideWhenUsed/>
    <w:rsid w:val="00E0693D"/>
    <w:rPr>
      <w:color w:val="0000FF" w:themeColor="hyperlink"/>
      <w:u w:val="single"/>
    </w:rPr>
  </w:style>
  <w:style w:type="paragraph" w:styleId="ListParagraph">
    <w:name w:val="List Paragraph"/>
    <w:aliases w:val="kepala"/>
    <w:basedOn w:val="Normal"/>
    <w:link w:val="ListParagraphChar"/>
    <w:uiPriority w:val="34"/>
    <w:qFormat/>
    <w:rsid w:val="00822AA6"/>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kepala Char"/>
    <w:basedOn w:val="DefaultParagraphFont"/>
    <w:link w:val="ListParagraph"/>
    <w:uiPriority w:val="34"/>
    <w:rsid w:val="00822AA6"/>
    <w:rPr>
      <w:rFonts w:asciiTheme="minorHAnsi" w:eastAsiaTheme="minorHAnsi" w:hAnsiTheme="minorHAnsi" w:cstheme="minorBidi"/>
      <w:sz w:val="22"/>
      <w:szCs w:val="22"/>
    </w:rPr>
  </w:style>
  <w:style w:type="paragraph" w:styleId="Header">
    <w:name w:val="header"/>
    <w:basedOn w:val="Normal"/>
    <w:link w:val="HeaderChar"/>
    <w:uiPriority w:val="99"/>
    <w:unhideWhenUsed/>
    <w:rsid w:val="00794C55"/>
    <w:pPr>
      <w:tabs>
        <w:tab w:val="center" w:pos="4680"/>
        <w:tab w:val="right" w:pos="9360"/>
      </w:tabs>
    </w:pPr>
  </w:style>
  <w:style w:type="character" w:customStyle="1" w:styleId="HeaderChar">
    <w:name w:val="Header Char"/>
    <w:basedOn w:val="DefaultParagraphFont"/>
    <w:link w:val="Header"/>
    <w:uiPriority w:val="99"/>
    <w:rsid w:val="00794C55"/>
  </w:style>
  <w:style w:type="paragraph" w:styleId="Footer">
    <w:name w:val="footer"/>
    <w:basedOn w:val="Normal"/>
    <w:link w:val="FooterChar"/>
    <w:uiPriority w:val="99"/>
    <w:unhideWhenUsed/>
    <w:rsid w:val="00794C55"/>
    <w:pPr>
      <w:tabs>
        <w:tab w:val="center" w:pos="4680"/>
        <w:tab w:val="right" w:pos="9360"/>
      </w:tabs>
    </w:pPr>
  </w:style>
  <w:style w:type="character" w:customStyle="1" w:styleId="FooterChar">
    <w:name w:val="Footer Char"/>
    <w:basedOn w:val="DefaultParagraphFont"/>
    <w:link w:val="Footer"/>
    <w:uiPriority w:val="99"/>
    <w:rsid w:val="00794C55"/>
  </w:style>
  <w:style w:type="table" w:styleId="DarkList-Accent1">
    <w:name w:val="Dark List Accent 1"/>
    <w:basedOn w:val="TableNormal"/>
    <w:uiPriority w:val="70"/>
    <w:rsid w:val="00C3358D"/>
    <w:rPr>
      <w:rFonts w:asciiTheme="minorHAnsi" w:eastAsiaTheme="minorHAnsi"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paragraph" w:customStyle="1" w:styleId="Style34">
    <w:name w:val="Style 34"/>
    <w:basedOn w:val="Normal"/>
    <w:uiPriority w:val="99"/>
    <w:rsid w:val="00E171BE"/>
    <w:pPr>
      <w:widowControl w:val="0"/>
      <w:autoSpaceDE w:val="0"/>
      <w:autoSpaceDN w:val="0"/>
      <w:spacing w:before="324"/>
      <w:ind w:left="864"/>
    </w:pPr>
    <w:rPr>
      <w:rFonts w:ascii="Tahoma" w:hAnsi="Tahoma" w:cs="Tahoma"/>
    </w:rPr>
  </w:style>
  <w:style w:type="character" w:customStyle="1" w:styleId="CharacterStyle9">
    <w:name w:val="Character Style 9"/>
    <w:uiPriority w:val="99"/>
    <w:rsid w:val="00E171BE"/>
    <w:rPr>
      <w:rFonts w:ascii="Verdana" w:hAnsi="Verdana" w:hint="default"/>
      <w:sz w:val="21"/>
    </w:rPr>
  </w:style>
  <w:style w:type="paragraph" w:customStyle="1" w:styleId="Style37">
    <w:name w:val="Style 37"/>
    <w:basedOn w:val="Normal"/>
    <w:uiPriority w:val="99"/>
    <w:rsid w:val="00A70B8C"/>
    <w:pPr>
      <w:widowControl w:val="0"/>
      <w:autoSpaceDE w:val="0"/>
      <w:autoSpaceDN w:val="0"/>
      <w:spacing w:before="216" w:line="204" w:lineRule="auto"/>
    </w:pPr>
    <w:rPr>
      <w:sz w:val="24"/>
      <w:szCs w:val="24"/>
    </w:rPr>
  </w:style>
  <w:style w:type="character" w:customStyle="1" w:styleId="CharacterStyle10">
    <w:name w:val="Character Style 10"/>
    <w:uiPriority w:val="99"/>
    <w:rsid w:val="00A70B8C"/>
    <w:rPr>
      <w:rFonts w:ascii="Arial" w:hAnsi="Arial" w:cs="Arial" w:hint="default"/>
      <w:sz w:val="24"/>
    </w:rPr>
  </w:style>
  <w:style w:type="table" w:styleId="TableGrid">
    <w:name w:val="Table Grid"/>
    <w:basedOn w:val="TableNormal"/>
    <w:uiPriority w:val="59"/>
    <w:rsid w:val="00DA0B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DA0BC9"/>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Shading-Accent2">
    <w:name w:val="Light Shading Accent 2"/>
    <w:basedOn w:val="TableNormal"/>
    <w:uiPriority w:val="60"/>
    <w:rsid w:val="00DA0BC9"/>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DA0BC9"/>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BB4191"/>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Quote">
    <w:name w:val="Quote"/>
    <w:basedOn w:val="Normal"/>
    <w:next w:val="Normal"/>
    <w:link w:val="QuoteChar"/>
    <w:uiPriority w:val="29"/>
    <w:qFormat/>
    <w:rsid w:val="003E112F"/>
    <w:pPr>
      <w:spacing w:after="200" w:line="276" w:lineRule="auto"/>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3E112F"/>
    <w:rPr>
      <w:rFonts w:asciiTheme="minorHAnsi" w:eastAsiaTheme="minorHAnsi" w:hAnsiTheme="minorHAnsi" w:cstheme="minorBidi"/>
      <w:i/>
      <w:iCs/>
      <w:color w:val="000000" w:themeColor="text1"/>
      <w:sz w:val="22"/>
      <w:szCs w:val="22"/>
    </w:rPr>
  </w:style>
  <w:style w:type="table" w:styleId="LightList-Accent1">
    <w:name w:val="Light List Accent 1"/>
    <w:basedOn w:val="TableNormal"/>
    <w:uiPriority w:val="61"/>
    <w:rsid w:val="003E112F"/>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Emphasis">
    <w:name w:val="Emphasis"/>
    <w:basedOn w:val="DefaultParagraphFont"/>
    <w:uiPriority w:val="20"/>
    <w:qFormat/>
    <w:rsid w:val="003451DE"/>
    <w:rPr>
      <w:i/>
      <w:iCs/>
    </w:rPr>
  </w:style>
  <w:style w:type="table" w:styleId="LightGrid-Accent1">
    <w:name w:val="Light Grid Accent 1"/>
    <w:basedOn w:val="TableNormal"/>
    <w:uiPriority w:val="62"/>
    <w:rsid w:val="000374D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semiHidden/>
    <w:unhideWhenUsed/>
    <w:rsid w:val="00F255B6"/>
    <w:pPr>
      <w:spacing w:before="100" w:beforeAutospacing="1" w:after="100" w:afterAutospacing="1"/>
    </w:pPr>
    <w:rPr>
      <w:rFonts w:eastAsiaTheme="minorEastAsia"/>
      <w:sz w:val="24"/>
      <w:szCs w:val="24"/>
    </w:rPr>
  </w:style>
  <w:style w:type="paragraph" w:styleId="TOCHeading">
    <w:name w:val="TOC Heading"/>
    <w:basedOn w:val="Heading1"/>
    <w:next w:val="Normal"/>
    <w:uiPriority w:val="39"/>
    <w:semiHidden/>
    <w:unhideWhenUsed/>
    <w:qFormat/>
    <w:rsid w:val="00D82A8D"/>
    <w:pPr>
      <w:keepLines/>
      <w:tabs>
        <w:tab w:val="clear" w:pos="720"/>
      </w:tabs>
      <w:spacing w:before="480" w:after="0" w:line="276" w:lineRule="auto"/>
      <w:ind w:left="0" w:firstLine="0"/>
      <w:outlineLvl w:val="9"/>
    </w:pPr>
    <w:rPr>
      <w:color w:val="365F91" w:themeColor="accent1" w:themeShade="BF"/>
      <w:kern w:val="0"/>
      <w:sz w:val="28"/>
      <w:szCs w:val="28"/>
      <w:lang w:eastAsia="ja-JP"/>
    </w:rPr>
  </w:style>
  <w:style w:type="paragraph" w:styleId="TOC1">
    <w:name w:val="toc 1"/>
    <w:basedOn w:val="Normal"/>
    <w:next w:val="Normal"/>
    <w:autoRedefine/>
    <w:uiPriority w:val="39"/>
    <w:unhideWhenUsed/>
    <w:rsid w:val="00D82A8D"/>
    <w:pPr>
      <w:spacing w:after="100"/>
    </w:pPr>
  </w:style>
  <w:style w:type="paragraph" w:styleId="TOC3">
    <w:name w:val="toc 3"/>
    <w:basedOn w:val="Normal"/>
    <w:next w:val="Normal"/>
    <w:autoRedefine/>
    <w:uiPriority w:val="39"/>
    <w:unhideWhenUsed/>
    <w:rsid w:val="00D82A8D"/>
    <w:pPr>
      <w:spacing w:after="100"/>
      <w:ind w:left="400"/>
    </w:pPr>
  </w:style>
  <w:style w:type="paragraph" w:styleId="TOC2">
    <w:name w:val="toc 2"/>
    <w:basedOn w:val="Normal"/>
    <w:next w:val="Normal"/>
    <w:autoRedefine/>
    <w:uiPriority w:val="39"/>
    <w:unhideWhenUsed/>
    <w:rsid w:val="00AC23B8"/>
    <w:pPr>
      <w:tabs>
        <w:tab w:val="left" w:pos="851"/>
        <w:tab w:val="right" w:leader="dot" w:pos="9640"/>
      </w:tabs>
      <w:spacing w:after="100"/>
      <w:ind w:left="200"/>
    </w:pPr>
  </w:style>
  <w:style w:type="paragraph" w:styleId="Caption">
    <w:name w:val="caption"/>
    <w:basedOn w:val="Normal"/>
    <w:next w:val="Normal"/>
    <w:uiPriority w:val="35"/>
    <w:unhideWhenUsed/>
    <w:qFormat/>
    <w:rsid w:val="001441B5"/>
    <w:pPr>
      <w:spacing w:after="200"/>
    </w:pPr>
    <w:rPr>
      <w:b/>
      <w:bCs/>
      <w:color w:val="4F81BD" w:themeColor="accent1"/>
      <w:sz w:val="18"/>
      <w:szCs w:val="18"/>
    </w:rPr>
  </w:style>
  <w:style w:type="paragraph" w:styleId="TableofFigures">
    <w:name w:val="table of figures"/>
    <w:basedOn w:val="Normal"/>
    <w:next w:val="Normal"/>
    <w:uiPriority w:val="99"/>
    <w:unhideWhenUsed/>
    <w:rsid w:val="009C10B7"/>
  </w:style>
  <w:style w:type="character" w:customStyle="1" w:styleId="fontstyle01">
    <w:name w:val="fontstyle01"/>
    <w:basedOn w:val="DefaultParagraphFont"/>
    <w:rsid w:val="002674C7"/>
    <w:rPr>
      <w:rFonts w:ascii="Bookman Old Style" w:hAnsi="Bookman Old Style" w:hint="default"/>
      <w:b w:val="0"/>
      <w:bCs w:val="0"/>
      <w:i w:val="0"/>
      <w:iCs w:val="0"/>
      <w:color w:val="000000"/>
      <w:sz w:val="24"/>
      <w:szCs w:val="24"/>
    </w:rPr>
  </w:style>
  <w:style w:type="character" w:customStyle="1" w:styleId="fontstyle11">
    <w:name w:val="fontstyle11"/>
    <w:basedOn w:val="DefaultParagraphFont"/>
    <w:rsid w:val="002674C7"/>
    <w:rPr>
      <w:rFonts w:ascii="Bookman Old Style" w:hAnsi="Bookman Old Style" w:hint="default"/>
      <w:b/>
      <w:bCs/>
      <w:i w:val="0"/>
      <w:iCs w:val="0"/>
      <w:color w:val="000000"/>
      <w:sz w:val="24"/>
      <w:szCs w:val="24"/>
    </w:rPr>
  </w:style>
  <w:style w:type="character" w:customStyle="1" w:styleId="fontstyle21">
    <w:name w:val="fontstyle21"/>
    <w:basedOn w:val="DefaultParagraphFont"/>
    <w:rsid w:val="005E0723"/>
    <w:rPr>
      <w:rFonts w:ascii="*Verdana-4152-Identity-H" w:hAnsi="*Verdana-4152-Identity-H" w:hint="default"/>
      <w:b w:val="0"/>
      <w:bCs w:val="0"/>
      <w:i w:val="0"/>
      <w:iCs w:val="0"/>
      <w:color w:val="000000"/>
      <w:sz w:val="24"/>
      <w:szCs w:val="24"/>
    </w:rPr>
  </w:style>
  <w:style w:type="character" w:customStyle="1" w:styleId="fontstyle31">
    <w:name w:val="fontstyle31"/>
    <w:basedOn w:val="DefaultParagraphFont"/>
    <w:rsid w:val="005E0723"/>
    <w:rPr>
      <w:rFonts w:ascii="*Minion Pro-4153-Identity-H" w:hAnsi="*Minion Pro-4153-Identity-H" w:hint="default"/>
      <w:b w:val="0"/>
      <w:bCs w:val="0"/>
      <w:i w:val="0"/>
      <w:iCs w:val="0"/>
      <w:color w:val="000000"/>
      <w:sz w:val="28"/>
      <w:szCs w:val="28"/>
    </w:rPr>
  </w:style>
  <w:style w:type="table" w:styleId="MediumShading2-Accent2">
    <w:name w:val="Medium Shading 2 Accent 2"/>
    <w:basedOn w:val="TableNormal"/>
    <w:uiPriority w:val="64"/>
    <w:rsid w:val="00DD157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5184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basedOn w:val="DefaultParagraphFont"/>
    <w:uiPriority w:val="99"/>
    <w:semiHidden/>
    <w:unhideWhenUsed/>
    <w:rsid w:val="004715BA"/>
    <w:rPr>
      <w:color w:val="800080"/>
      <w:u w:val="single"/>
    </w:rPr>
  </w:style>
  <w:style w:type="paragraph" w:customStyle="1" w:styleId="xl74">
    <w:name w:val="xl74"/>
    <w:basedOn w:val="Normal"/>
    <w:rsid w:val="004715BA"/>
    <w:pPr>
      <w:spacing w:before="100" w:beforeAutospacing="1" w:after="100" w:afterAutospacing="1"/>
      <w:jc w:val="center"/>
    </w:pPr>
    <w:rPr>
      <w:rFonts w:ascii="Tahoma" w:hAnsi="Tahoma" w:cs="Tahoma"/>
    </w:rPr>
  </w:style>
  <w:style w:type="paragraph" w:customStyle="1" w:styleId="xl75">
    <w:name w:val="xl75"/>
    <w:basedOn w:val="Normal"/>
    <w:rsid w:val="004715BA"/>
    <w:pPr>
      <w:spacing w:before="100" w:beforeAutospacing="1" w:after="100" w:afterAutospacing="1"/>
    </w:pPr>
    <w:rPr>
      <w:rFonts w:ascii="Tahoma" w:hAnsi="Tahoma" w:cs="Tahoma"/>
    </w:rPr>
  </w:style>
  <w:style w:type="paragraph" w:customStyle="1" w:styleId="xl76">
    <w:name w:val="xl76"/>
    <w:basedOn w:val="Normal"/>
    <w:rsid w:val="004715BA"/>
    <w:pPr>
      <w:spacing w:before="100" w:beforeAutospacing="1" w:after="100" w:afterAutospacing="1"/>
      <w:jc w:val="center"/>
      <w:textAlignment w:val="center"/>
    </w:pPr>
    <w:rPr>
      <w:rFonts w:ascii="Tahoma" w:hAnsi="Tahoma" w:cs="Tahoma"/>
      <w:b/>
      <w:bCs/>
    </w:rPr>
  </w:style>
  <w:style w:type="paragraph" w:customStyle="1" w:styleId="xl77">
    <w:name w:val="xl77"/>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rPr>
  </w:style>
  <w:style w:type="paragraph" w:customStyle="1" w:styleId="xl78">
    <w:name w:val="xl78"/>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rPr>
  </w:style>
  <w:style w:type="paragraph" w:customStyle="1" w:styleId="xl79">
    <w:name w:val="xl79"/>
    <w:basedOn w:val="Normal"/>
    <w:rsid w:val="004715BA"/>
    <w:pPr>
      <w:spacing w:before="100" w:beforeAutospacing="1" w:after="100" w:afterAutospacing="1"/>
      <w:jc w:val="center"/>
      <w:textAlignment w:val="center"/>
    </w:pPr>
    <w:rPr>
      <w:rFonts w:ascii="Tahoma" w:hAnsi="Tahoma" w:cs="Tahoma"/>
    </w:rPr>
  </w:style>
  <w:style w:type="paragraph" w:customStyle="1" w:styleId="xl80">
    <w:name w:val="xl80"/>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1">
    <w:name w:val="xl81"/>
    <w:basedOn w:val="Normal"/>
    <w:rsid w:val="004715B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rPr>
  </w:style>
  <w:style w:type="paragraph" w:customStyle="1" w:styleId="xl82">
    <w:name w:val="xl82"/>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rPr>
  </w:style>
  <w:style w:type="paragraph" w:customStyle="1" w:styleId="xl83">
    <w:name w:val="xl83"/>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b/>
      <w:bCs/>
    </w:rPr>
  </w:style>
  <w:style w:type="paragraph" w:customStyle="1" w:styleId="xl84">
    <w:name w:val="xl84"/>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b/>
      <w:bCs/>
    </w:rPr>
  </w:style>
  <w:style w:type="paragraph" w:customStyle="1" w:styleId="xl85">
    <w:name w:val="xl85"/>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rPr>
  </w:style>
  <w:style w:type="paragraph" w:customStyle="1" w:styleId="xl86">
    <w:name w:val="xl86"/>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b/>
      <w:bCs/>
    </w:rPr>
  </w:style>
  <w:style w:type="paragraph" w:customStyle="1" w:styleId="xl87">
    <w:name w:val="xl87"/>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rPr>
  </w:style>
  <w:style w:type="paragraph" w:customStyle="1" w:styleId="xl88">
    <w:name w:val="xl88"/>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b/>
      <w:bCs/>
    </w:rPr>
  </w:style>
  <w:style w:type="paragraph" w:customStyle="1" w:styleId="xl89">
    <w:name w:val="xl89"/>
    <w:basedOn w:val="Normal"/>
    <w:rsid w:val="004715B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Tahoma" w:hAnsi="Tahoma" w:cs="Tahoma"/>
      <w:b/>
      <w:bCs/>
    </w:rPr>
  </w:style>
  <w:style w:type="paragraph" w:customStyle="1" w:styleId="xl90">
    <w:name w:val="xl90"/>
    <w:basedOn w:val="Normal"/>
    <w:rsid w:val="004715BA"/>
    <w:pPr>
      <w:spacing w:before="100" w:beforeAutospacing="1" w:after="100" w:afterAutospacing="1"/>
      <w:textAlignment w:val="top"/>
    </w:pPr>
    <w:rPr>
      <w:rFonts w:ascii="Tahoma" w:hAnsi="Tahoma" w:cs="Tahoma"/>
      <w:b/>
      <w:bCs/>
    </w:rPr>
  </w:style>
  <w:style w:type="paragraph" w:customStyle="1" w:styleId="xl91">
    <w:name w:val="xl91"/>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rPr>
  </w:style>
  <w:style w:type="paragraph" w:customStyle="1" w:styleId="xl92">
    <w:name w:val="xl92"/>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b/>
      <w:bCs/>
    </w:rPr>
  </w:style>
  <w:style w:type="paragraph" w:customStyle="1" w:styleId="xl93">
    <w:name w:val="xl93"/>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94">
    <w:name w:val="xl94"/>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95">
    <w:name w:val="xl95"/>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rPr>
  </w:style>
  <w:style w:type="paragraph" w:customStyle="1" w:styleId="xl96">
    <w:name w:val="xl96"/>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rPr>
  </w:style>
  <w:style w:type="paragraph" w:customStyle="1" w:styleId="xl97">
    <w:name w:val="xl97"/>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98">
    <w:name w:val="xl98"/>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99">
    <w:name w:val="xl99"/>
    <w:basedOn w:val="Normal"/>
    <w:rsid w:val="004715B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Tahoma" w:hAnsi="Tahoma" w:cs="Tahoma"/>
    </w:rPr>
  </w:style>
  <w:style w:type="paragraph" w:customStyle="1" w:styleId="xl100">
    <w:name w:val="xl100"/>
    <w:basedOn w:val="Normal"/>
    <w:rsid w:val="004715BA"/>
    <w:pPr>
      <w:spacing w:before="100" w:beforeAutospacing="1" w:after="100" w:afterAutospacing="1"/>
      <w:textAlignment w:val="top"/>
    </w:pPr>
    <w:rPr>
      <w:rFonts w:ascii="Tahoma" w:hAnsi="Tahoma" w:cs="Tahoma"/>
    </w:rPr>
  </w:style>
  <w:style w:type="paragraph" w:customStyle="1" w:styleId="xl101">
    <w:name w:val="xl101"/>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b/>
      <w:bCs/>
    </w:rPr>
  </w:style>
  <w:style w:type="paragraph" w:customStyle="1" w:styleId="xl102">
    <w:name w:val="xl102"/>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b/>
      <w:bCs/>
    </w:rPr>
  </w:style>
  <w:style w:type="paragraph" w:customStyle="1" w:styleId="xl103">
    <w:name w:val="xl103"/>
    <w:basedOn w:val="Normal"/>
    <w:rsid w:val="004715B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Tahoma" w:hAnsi="Tahoma" w:cs="Tahoma"/>
      <w:b/>
      <w:bCs/>
    </w:rPr>
  </w:style>
  <w:style w:type="paragraph" w:customStyle="1" w:styleId="xl104">
    <w:name w:val="xl104"/>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105">
    <w:name w:val="xl105"/>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106">
    <w:name w:val="xl106"/>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rPr>
  </w:style>
  <w:style w:type="paragraph" w:customStyle="1" w:styleId="xl107">
    <w:name w:val="xl107"/>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108">
    <w:name w:val="xl108"/>
    <w:basedOn w:val="Normal"/>
    <w:rsid w:val="004715BA"/>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Tahoma" w:hAnsi="Tahoma" w:cs="Tahoma"/>
    </w:rPr>
  </w:style>
  <w:style w:type="paragraph" w:customStyle="1" w:styleId="xl109">
    <w:name w:val="xl109"/>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rPr>
  </w:style>
  <w:style w:type="paragraph" w:customStyle="1" w:styleId="xl110">
    <w:name w:val="xl110"/>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color w:val="000000"/>
    </w:rPr>
  </w:style>
  <w:style w:type="paragraph" w:customStyle="1" w:styleId="xl111">
    <w:name w:val="xl111"/>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b/>
      <w:bCs/>
      <w:color w:val="000000"/>
    </w:rPr>
  </w:style>
  <w:style w:type="paragraph" w:customStyle="1" w:styleId="xl112">
    <w:name w:val="xl112"/>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b/>
      <w:bCs/>
    </w:rPr>
  </w:style>
  <w:style w:type="paragraph" w:customStyle="1" w:styleId="xl113">
    <w:name w:val="xl113"/>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b/>
      <w:bCs/>
    </w:rPr>
  </w:style>
  <w:style w:type="paragraph" w:customStyle="1" w:styleId="xl114">
    <w:name w:val="xl114"/>
    <w:basedOn w:val="Normal"/>
    <w:rsid w:val="004715BA"/>
    <w:pPr>
      <w:pBdr>
        <w:top w:val="single" w:sz="4" w:space="0" w:color="auto"/>
        <w:left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115">
    <w:name w:val="xl115"/>
    <w:basedOn w:val="Normal"/>
    <w:rsid w:val="004715BA"/>
    <w:pPr>
      <w:pBdr>
        <w:top w:val="single" w:sz="4" w:space="0" w:color="auto"/>
        <w:left w:val="single" w:sz="4" w:space="0" w:color="auto"/>
        <w:right w:val="single" w:sz="4" w:space="0" w:color="auto"/>
      </w:pBdr>
      <w:spacing w:before="100" w:beforeAutospacing="1" w:after="100" w:afterAutospacing="1"/>
      <w:textAlignment w:val="top"/>
    </w:pPr>
    <w:rPr>
      <w:rFonts w:ascii="Tahoma" w:hAnsi="Tahoma" w:cs="Tahoma"/>
      <w:color w:val="000000"/>
    </w:rPr>
  </w:style>
  <w:style w:type="paragraph" w:customStyle="1" w:styleId="xl116">
    <w:name w:val="xl116"/>
    <w:basedOn w:val="Normal"/>
    <w:rsid w:val="004715BA"/>
    <w:pPr>
      <w:pBdr>
        <w:top w:val="single" w:sz="4" w:space="0" w:color="auto"/>
        <w:left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117">
    <w:name w:val="xl117"/>
    <w:basedOn w:val="Normal"/>
    <w:rsid w:val="004715BA"/>
    <w:pPr>
      <w:pBdr>
        <w:top w:val="single" w:sz="4" w:space="0" w:color="auto"/>
        <w:left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118">
    <w:name w:val="xl118"/>
    <w:basedOn w:val="Normal"/>
    <w:rsid w:val="004715BA"/>
    <w:pPr>
      <w:pBdr>
        <w:top w:val="single" w:sz="4" w:space="0" w:color="auto"/>
        <w:left w:val="single" w:sz="4" w:space="0" w:color="auto"/>
        <w:right w:val="single" w:sz="8" w:space="0" w:color="auto"/>
      </w:pBdr>
      <w:spacing w:before="100" w:beforeAutospacing="1" w:after="100" w:afterAutospacing="1"/>
      <w:textAlignment w:val="top"/>
    </w:pPr>
    <w:rPr>
      <w:rFonts w:ascii="Tahoma" w:hAnsi="Tahoma" w:cs="Tahoma"/>
    </w:rPr>
  </w:style>
  <w:style w:type="paragraph" w:customStyle="1" w:styleId="xl119">
    <w:name w:val="xl119"/>
    <w:basedOn w:val="Normal"/>
    <w:rsid w:val="004715BA"/>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b/>
      <w:bCs/>
    </w:rPr>
  </w:style>
  <w:style w:type="paragraph" w:customStyle="1" w:styleId="xl120">
    <w:name w:val="xl120"/>
    <w:basedOn w:val="Normal"/>
    <w:rsid w:val="004715BA"/>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b/>
      <w:bCs/>
      <w:color w:val="000000"/>
    </w:rPr>
  </w:style>
  <w:style w:type="paragraph" w:customStyle="1" w:styleId="xl121">
    <w:name w:val="xl121"/>
    <w:basedOn w:val="Normal"/>
    <w:rsid w:val="004715BA"/>
    <w:pPr>
      <w:pBdr>
        <w:top w:val="double" w:sz="6"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b/>
      <w:bCs/>
    </w:rPr>
  </w:style>
  <w:style w:type="paragraph" w:customStyle="1" w:styleId="xl122">
    <w:name w:val="xl122"/>
    <w:basedOn w:val="Normal"/>
    <w:rsid w:val="004715BA"/>
    <w:pPr>
      <w:pBdr>
        <w:top w:val="double" w:sz="6"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b/>
      <w:bCs/>
    </w:rPr>
  </w:style>
  <w:style w:type="paragraph" w:customStyle="1" w:styleId="xl123">
    <w:name w:val="xl123"/>
    <w:basedOn w:val="Normal"/>
    <w:rsid w:val="004715BA"/>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b/>
      <w:bCs/>
    </w:rPr>
  </w:style>
  <w:style w:type="paragraph" w:customStyle="1" w:styleId="xl124">
    <w:name w:val="xl124"/>
    <w:basedOn w:val="Normal"/>
    <w:rsid w:val="004715BA"/>
    <w:pPr>
      <w:pBdr>
        <w:top w:val="double" w:sz="6" w:space="0" w:color="auto"/>
        <w:left w:val="single" w:sz="4" w:space="0" w:color="auto"/>
        <w:bottom w:val="single" w:sz="4" w:space="0" w:color="auto"/>
        <w:right w:val="single" w:sz="8" w:space="0" w:color="auto"/>
      </w:pBdr>
      <w:spacing w:before="100" w:beforeAutospacing="1" w:after="100" w:afterAutospacing="1"/>
      <w:textAlignment w:val="top"/>
    </w:pPr>
    <w:rPr>
      <w:rFonts w:ascii="Tahoma" w:hAnsi="Tahoma" w:cs="Tahoma"/>
      <w:b/>
      <w:bCs/>
    </w:rPr>
  </w:style>
  <w:style w:type="paragraph" w:customStyle="1" w:styleId="xl125">
    <w:name w:val="xl125"/>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b/>
      <w:bCs/>
    </w:rPr>
  </w:style>
  <w:style w:type="paragraph" w:customStyle="1" w:styleId="xl126">
    <w:name w:val="xl126"/>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b/>
      <w:bCs/>
    </w:rPr>
  </w:style>
  <w:style w:type="paragraph" w:customStyle="1" w:styleId="xl127">
    <w:name w:val="xl127"/>
    <w:basedOn w:val="Normal"/>
    <w:rsid w:val="004715B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Tahoma" w:hAnsi="Tahoma" w:cs="Tahoma"/>
    </w:rPr>
  </w:style>
  <w:style w:type="paragraph" w:customStyle="1" w:styleId="xl128">
    <w:name w:val="xl128"/>
    <w:basedOn w:val="Normal"/>
    <w:rsid w:val="004715BA"/>
    <w:pPr>
      <w:pBdr>
        <w:top w:val="single" w:sz="4" w:space="0" w:color="auto"/>
        <w:left w:val="single" w:sz="4" w:space="0" w:color="auto"/>
        <w:right w:val="single" w:sz="4" w:space="0" w:color="auto"/>
      </w:pBdr>
      <w:spacing w:before="100" w:beforeAutospacing="1" w:after="100" w:afterAutospacing="1"/>
      <w:jc w:val="center"/>
      <w:textAlignment w:val="top"/>
    </w:pPr>
    <w:rPr>
      <w:rFonts w:ascii="Tahoma" w:hAnsi="Tahoma" w:cs="Tahoma"/>
    </w:rPr>
  </w:style>
  <w:style w:type="paragraph" w:customStyle="1" w:styleId="xl129">
    <w:name w:val="xl129"/>
    <w:basedOn w:val="Normal"/>
    <w:rsid w:val="004715BA"/>
    <w:pPr>
      <w:pBdr>
        <w:top w:val="single" w:sz="4" w:space="0" w:color="auto"/>
        <w:bottom w:val="single" w:sz="8" w:space="0" w:color="auto"/>
        <w:right w:val="single" w:sz="4" w:space="0" w:color="auto"/>
      </w:pBdr>
      <w:spacing w:before="100" w:beforeAutospacing="1" w:after="100" w:afterAutospacing="1"/>
      <w:textAlignment w:val="top"/>
    </w:pPr>
    <w:rPr>
      <w:rFonts w:ascii="Tahoma" w:hAnsi="Tahoma" w:cs="Tahoma"/>
    </w:rPr>
  </w:style>
  <w:style w:type="paragraph" w:customStyle="1" w:styleId="xl130">
    <w:name w:val="xl130"/>
    <w:basedOn w:val="Normal"/>
    <w:rsid w:val="004715BA"/>
    <w:pPr>
      <w:pBdr>
        <w:left w:val="single" w:sz="4" w:space="0" w:color="auto"/>
        <w:bottom w:val="single" w:sz="8" w:space="0" w:color="auto"/>
        <w:right w:val="single" w:sz="4" w:space="0" w:color="auto"/>
      </w:pBdr>
      <w:spacing w:before="100" w:beforeAutospacing="1" w:after="100" w:afterAutospacing="1"/>
      <w:textAlignment w:val="top"/>
    </w:pPr>
    <w:rPr>
      <w:rFonts w:ascii="Tahoma" w:hAnsi="Tahoma" w:cs="Tahoma"/>
    </w:rPr>
  </w:style>
  <w:style w:type="paragraph" w:customStyle="1" w:styleId="xl131">
    <w:name w:val="xl131"/>
    <w:basedOn w:val="Normal"/>
    <w:rsid w:val="004715BA"/>
    <w:pPr>
      <w:pBdr>
        <w:left w:val="single" w:sz="4" w:space="0" w:color="auto"/>
        <w:bottom w:val="single" w:sz="8" w:space="0" w:color="auto"/>
        <w:right w:val="single" w:sz="4" w:space="0" w:color="auto"/>
      </w:pBdr>
      <w:spacing w:before="100" w:beforeAutospacing="1" w:after="100" w:afterAutospacing="1"/>
      <w:jc w:val="center"/>
      <w:textAlignment w:val="top"/>
    </w:pPr>
    <w:rPr>
      <w:rFonts w:ascii="Tahoma" w:hAnsi="Tahoma" w:cs="Tahoma"/>
    </w:rPr>
  </w:style>
  <w:style w:type="paragraph" w:customStyle="1" w:styleId="xl132">
    <w:name w:val="xl132"/>
    <w:basedOn w:val="Normal"/>
    <w:rsid w:val="004715BA"/>
    <w:pPr>
      <w:pBdr>
        <w:left w:val="single" w:sz="4" w:space="0" w:color="auto"/>
        <w:bottom w:val="single" w:sz="8" w:space="0" w:color="auto"/>
        <w:right w:val="single" w:sz="4" w:space="0" w:color="auto"/>
      </w:pBdr>
      <w:spacing w:before="100" w:beforeAutospacing="1" w:after="100" w:afterAutospacing="1"/>
      <w:textAlignment w:val="top"/>
    </w:pPr>
    <w:rPr>
      <w:rFonts w:ascii="Tahoma" w:hAnsi="Tahoma" w:cs="Tahoma"/>
    </w:rPr>
  </w:style>
  <w:style w:type="paragraph" w:customStyle="1" w:styleId="xl133">
    <w:name w:val="xl133"/>
    <w:basedOn w:val="Normal"/>
    <w:rsid w:val="004715B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ahoma" w:hAnsi="Tahoma" w:cs="Tahoma"/>
    </w:rPr>
  </w:style>
  <w:style w:type="paragraph" w:customStyle="1" w:styleId="xl134">
    <w:name w:val="xl134"/>
    <w:basedOn w:val="Normal"/>
    <w:rsid w:val="004715BA"/>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Tahoma" w:hAnsi="Tahoma" w:cs="Tahoma"/>
    </w:rPr>
  </w:style>
  <w:style w:type="paragraph" w:customStyle="1" w:styleId="xl135">
    <w:name w:val="xl135"/>
    <w:basedOn w:val="Normal"/>
    <w:rsid w:val="004715BA"/>
    <w:pPr>
      <w:spacing w:before="100" w:beforeAutospacing="1" w:after="100" w:afterAutospacing="1"/>
    </w:pPr>
    <w:rPr>
      <w:rFonts w:ascii="Tahoma" w:hAnsi="Tahoma" w:cs="Tahoma"/>
    </w:rPr>
  </w:style>
  <w:style w:type="paragraph" w:customStyle="1" w:styleId="xl136">
    <w:name w:val="xl136"/>
    <w:basedOn w:val="Normal"/>
    <w:rsid w:val="004715BA"/>
    <w:pPr>
      <w:spacing w:before="100" w:beforeAutospacing="1" w:after="100" w:afterAutospacing="1"/>
    </w:pPr>
    <w:rPr>
      <w:rFonts w:ascii="Tahoma" w:hAnsi="Tahoma" w:cs="Tahoma"/>
    </w:rPr>
  </w:style>
  <w:style w:type="paragraph" w:customStyle="1" w:styleId="xl137">
    <w:name w:val="xl137"/>
    <w:basedOn w:val="Normal"/>
    <w:rsid w:val="004715BA"/>
    <w:pPr>
      <w:spacing w:before="100" w:beforeAutospacing="1" w:after="100" w:afterAutospacing="1"/>
    </w:pPr>
    <w:rPr>
      <w:rFonts w:ascii="Tahoma" w:hAnsi="Tahoma" w:cs="Tahoma"/>
    </w:rPr>
  </w:style>
  <w:style w:type="paragraph" w:customStyle="1" w:styleId="xl138">
    <w:name w:val="xl138"/>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rPr>
  </w:style>
  <w:style w:type="paragraph" w:customStyle="1" w:styleId="xl139">
    <w:name w:val="xl139"/>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rPr>
  </w:style>
  <w:style w:type="paragraph" w:customStyle="1" w:styleId="xl140">
    <w:name w:val="xl140"/>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rPr>
  </w:style>
  <w:style w:type="paragraph" w:customStyle="1" w:styleId="xl141">
    <w:name w:val="xl141"/>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rPr>
  </w:style>
  <w:style w:type="paragraph" w:customStyle="1" w:styleId="xl142">
    <w:name w:val="xl142"/>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color w:val="000000"/>
    </w:rPr>
  </w:style>
  <w:style w:type="paragraph" w:customStyle="1" w:styleId="xl143">
    <w:name w:val="xl143"/>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color w:val="000000"/>
    </w:rPr>
  </w:style>
  <w:style w:type="paragraph" w:customStyle="1" w:styleId="xl144">
    <w:name w:val="xl144"/>
    <w:basedOn w:val="Normal"/>
    <w:rsid w:val="004715BA"/>
    <w:pPr>
      <w:pBdr>
        <w:top w:val="single" w:sz="4" w:space="0" w:color="auto"/>
        <w:left w:val="single" w:sz="4" w:space="0" w:color="auto"/>
        <w:right w:val="single" w:sz="4" w:space="0" w:color="auto"/>
      </w:pBdr>
      <w:spacing w:before="100" w:beforeAutospacing="1" w:after="100" w:afterAutospacing="1"/>
      <w:jc w:val="center"/>
      <w:textAlignment w:val="top"/>
    </w:pPr>
    <w:rPr>
      <w:rFonts w:ascii="Tahoma" w:hAnsi="Tahoma" w:cs="Tahoma"/>
      <w:color w:val="000000"/>
    </w:rPr>
  </w:style>
  <w:style w:type="paragraph" w:customStyle="1" w:styleId="xl145">
    <w:name w:val="xl145"/>
    <w:basedOn w:val="Normal"/>
    <w:rsid w:val="004715BA"/>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color w:val="000000"/>
    </w:rPr>
  </w:style>
  <w:style w:type="paragraph" w:customStyle="1" w:styleId="xl146">
    <w:name w:val="xl146"/>
    <w:basedOn w:val="Normal"/>
    <w:rsid w:val="004715BA"/>
    <w:pPr>
      <w:pBdr>
        <w:left w:val="single" w:sz="4" w:space="0" w:color="auto"/>
        <w:bottom w:val="single" w:sz="8" w:space="0" w:color="auto"/>
        <w:right w:val="single" w:sz="4" w:space="0" w:color="auto"/>
      </w:pBdr>
      <w:spacing w:before="100" w:beforeAutospacing="1" w:after="100" w:afterAutospacing="1"/>
      <w:jc w:val="center"/>
      <w:textAlignment w:val="top"/>
    </w:pPr>
    <w:rPr>
      <w:rFonts w:ascii="Tahoma" w:hAnsi="Tahoma" w:cs="Tahoma"/>
    </w:rPr>
  </w:style>
  <w:style w:type="paragraph" w:customStyle="1" w:styleId="xl147">
    <w:name w:val="xl147"/>
    <w:basedOn w:val="Normal"/>
    <w:rsid w:val="004715BA"/>
    <w:pPr>
      <w:spacing w:before="100" w:beforeAutospacing="1" w:after="100" w:afterAutospacing="1"/>
      <w:jc w:val="center"/>
    </w:pPr>
    <w:rPr>
      <w:rFonts w:ascii="Tahoma" w:hAnsi="Tahoma" w:cs="Tahoma"/>
    </w:rPr>
  </w:style>
  <w:style w:type="paragraph" w:customStyle="1" w:styleId="xl148">
    <w:name w:val="xl148"/>
    <w:basedOn w:val="Normal"/>
    <w:rsid w:val="004715BA"/>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rPr>
  </w:style>
  <w:style w:type="paragraph" w:customStyle="1" w:styleId="xl149">
    <w:name w:val="xl149"/>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rPr>
  </w:style>
  <w:style w:type="paragraph" w:customStyle="1" w:styleId="xl150">
    <w:name w:val="xl150"/>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rPr>
  </w:style>
  <w:style w:type="paragraph" w:customStyle="1" w:styleId="xl151">
    <w:name w:val="xl151"/>
    <w:basedOn w:val="Normal"/>
    <w:rsid w:val="004715BA"/>
    <w:pPr>
      <w:spacing w:before="100" w:beforeAutospacing="1" w:after="100" w:afterAutospacing="1"/>
      <w:jc w:val="center"/>
    </w:pPr>
    <w:rPr>
      <w:rFonts w:ascii="Tahoma" w:hAnsi="Tahoma" w:cs="Tahoma"/>
    </w:rPr>
  </w:style>
  <w:style w:type="paragraph" w:customStyle="1" w:styleId="xl152">
    <w:name w:val="xl152"/>
    <w:basedOn w:val="Normal"/>
    <w:rsid w:val="004715B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rPr>
  </w:style>
  <w:style w:type="paragraph" w:customStyle="1" w:styleId="xl153">
    <w:name w:val="xl153"/>
    <w:basedOn w:val="Normal"/>
    <w:rsid w:val="004715B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rPr>
  </w:style>
  <w:style w:type="paragraph" w:customStyle="1" w:styleId="xl154">
    <w:name w:val="xl154"/>
    <w:basedOn w:val="Normal"/>
    <w:rsid w:val="004715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rPr>
  </w:style>
  <w:style w:type="paragraph" w:customStyle="1" w:styleId="xl155">
    <w:name w:val="xl155"/>
    <w:basedOn w:val="Normal"/>
    <w:rsid w:val="004715B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rPr>
  </w:style>
  <w:style w:type="paragraph" w:customStyle="1" w:styleId="xl156">
    <w:name w:val="xl156"/>
    <w:basedOn w:val="Normal"/>
    <w:rsid w:val="004715B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4059">
      <w:bodyDiv w:val="1"/>
      <w:marLeft w:val="0"/>
      <w:marRight w:val="0"/>
      <w:marTop w:val="0"/>
      <w:marBottom w:val="0"/>
      <w:divBdr>
        <w:top w:val="none" w:sz="0" w:space="0" w:color="auto"/>
        <w:left w:val="none" w:sz="0" w:space="0" w:color="auto"/>
        <w:bottom w:val="none" w:sz="0" w:space="0" w:color="auto"/>
        <w:right w:val="none" w:sz="0" w:space="0" w:color="auto"/>
      </w:divBdr>
      <w:divsChild>
        <w:div w:id="987981114">
          <w:marLeft w:val="547"/>
          <w:marRight w:val="0"/>
          <w:marTop w:val="0"/>
          <w:marBottom w:val="0"/>
          <w:divBdr>
            <w:top w:val="none" w:sz="0" w:space="0" w:color="auto"/>
            <w:left w:val="none" w:sz="0" w:space="0" w:color="auto"/>
            <w:bottom w:val="none" w:sz="0" w:space="0" w:color="auto"/>
            <w:right w:val="none" w:sz="0" w:space="0" w:color="auto"/>
          </w:divBdr>
        </w:div>
      </w:divsChild>
    </w:div>
    <w:div w:id="127361431">
      <w:bodyDiv w:val="1"/>
      <w:marLeft w:val="0"/>
      <w:marRight w:val="0"/>
      <w:marTop w:val="0"/>
      <w:marBottom w:val="0"/>
      <w:divBdr>
        <w:top w:val="none" w:sz="0" w:space="0" w:color="auto"/>
        <w:left w:val="none" w:sz="0" w:space="0" w:color="auto"/>
        <w:bottom w:val="none" w:sz="0" w:space="0" w:color="auto"/>
        <w:right w:val="none" w:sz="0" w:space="0" w:color="auto"/>
      </w:divBdr>
    </w:div>
    <w:div w:id="147793357">
      <w:bodyDiv w:val="1"/>
      <w:marLeft w:val="0"/>
      <w:marRight w:val="0"/>
      <w:marTop w:val="0"/>
      <w:marBottom w:val="0"/>
      <w:divBdr>
        <w:top w:val="none" w:sz="0" w:space="0" w:color="auto"/>
        <w:left w:val="none" w:sz="0" w:space="0" w:color="auto"/>
        <w:bottom w:val="none" w:sz="0" w:space="0" w:color="auto"/>
        <w:right w:val="none" w:sz="0" w:space="0" w:color="auto"/>
      </w:divBdr>
      <w:divsChild>
        <w:div w:id="1611426233">
          <w:marLeft w:val="547"/>
          <w:marRight w:val="0"/>
          <w:marTop w:val="0"/>
          <w:marBottom w:val="0"/>
          <w:divBdr>
            <w:top w:val="none" w:sz="0" w:space="0" w:color="auto"/>
            <w:left w:val="none" w:sz="0" w:space="0" w:color="auto"/>
            <w:bottom w:val="none" w:sz="0" w:space="0" w:color="auto"/>
            <w:right w:val="none" w:sz="0" w:space="0" w:color="auto"/>
          </w:divBdr>
        </w:div>
      </w:divsChild>
    </w:div>
    <w:div w:id="258410571">
      <w:bodyDiv w:val="1"/>
      <w:marLeft w:val="0"/>
      <w:marRight w:val="0"/>
      <w:marTop w:val="0"/>
      <w:marBottom w:val="0"/>
      <w:divBdr>
        <w:top w:val="none" w:sz="0" w:space="0" w:color="auto"/>
        <w:left w:val="none" w:sz="0" w:space="0" w:color="auto"/>
        <w:bottom w:val="none" w:sz="0" w:space="0" w:color="auto"/>
        <w:right w:val="none" w:sz="0" w:space="0" w:color="auto"/>
      </w:divBdr>
    </w:div>
    <w:div w:id="319307260">
      <w:bodyDiv w:val="1"/>
      <w:marLeft w:val="0"/>
      <w:marRight w:val="0"/>
      <w:marTop w:val="0"/>
      <w:marBottom w:val="0"/>
      <w:divBdr>
        <w:top w:val="none" w:sz="0" w:space="0" w:color="auto"/>
        <w:left w:val="none" w:sz="0" w:space="0" w:color="auto"/>
        <w:bottom w:val="none" w:sz="0" w:space="0" w:color="auto"/>
        <w:right w:val="none" w:sz="0" w:space="0" w:color="auto"/>
      </w:divBdr>
    </w:div>
    <w:div w:id="321155596">
      <w:bodyDiv w:val="1"/>
      <w:marLeft w:val="0"/>
      <w:marRight w:val="0"/>
      <w:marTop w:val="0"/>
      <w:marBottom w:val="0"/>
      <w:divBdr>
        <w:top w:val="none" w:sz="0" w:space="0" w:color="auto"/>
        <w:left w:val="none" w:sz="0" w:space="0" w:color="auto"/>
        <w:bottom w:val="none" w:sz="0" w:space="0" w:color="auto"/>
        <w:right w:val="none" w:sz="0" w:space="0" w:color="auto"/>
      </w:divBdr>
    </w:div>
    <w:div w:id="321737737">
      <w:bodyDiv w:val="1"/>
      <w:marLeft w:val="0"/>
      <w:marRight w:val="0"/>
      <w:marTop w:val="0"/>
      <w:marBottom w:val="0"/>
      <w:divBdr>
        <w:top w:val="none" w:sz="0" w:space="0" w:color="auto"/>
        <w:left w:val="none" w:sz="0" w:space="0" w:color="auto"/>
        <w:bottom w:val="none" w:sz="0" w:space="0" w:color="auto"/>
        <w:right w:val="none" w:sz="0" w:space="0" w:color="auto"/>
      </w:divBdr>
    </w:div>
    <w:div w:id="441385744">
      <w:bodyDiv w:val="1"/>
      <w:marLeft w:val="0"/>
      <w:marRight w:val="0"/>
      <w:marTop w:val="0"/>
      <w:marBottom w:val="0"/>
      <w:divBdr>
        <w:top w:val="none" w:sz="0" w:space="0" w:color="auto"/>
        <w:left w:val="none" w:sz="0" w:space="0" w:color="auto"/>
        <w:bottom w:val="none" w:sz="0" w:space="0" w:color="auto"/>
        <w:right w:val="none" w:sz="0" w:space="0" w:color="auto"/>
      </w:divBdr>
    </w:div>
    <w:div w:id="635987251">
      <w:bodyDiv w:val="1"/>
      <w:marLeft w:val="0"/>
      <w:marRight w:val="0"/>
      <w:marTop w:val="0"/>
      <w:marBottom w:val="0"/>
      <w:divBdr>
        <w:top w:val="none" w:sz="0" w:space="0" w:color="auto"/>
        <w:left w:val="none" w:sz="0" w:space="0" w:color="auto"/>
        <w:bottom w:val="none" w:sz="0" w:space="0" w:color="auto"/>
        <w:right w:val="none" w:sz="0" w:space="0" w:color="auto"/>
      </w:divBdr>
    </w:div>
    <w:div w:id="671182881">
      <w:bodyDiv w:val="1"/>
      <w:marLeft w:val="0"/>
      <w:marRight w:val="0"/>
      <w:marTop w:val="0"/>
      <w:marBottom w:val="0"/>
      <w:divBdr>
        <w:top w:val="none" w:sz="0" w:space="0" w:color="auto"/>
        <w:left w:val="none" w:sz="0" w:space="0" w:color="auto"/>
        <w:bottom w:val="none" w:sz="0" w:space="0" w:color="auto"/>
        <w:right w:val="none" w:sz="0" w:space="0" w:color="auto"/>
      </w:divBdr>
    </w:div>
    <w:div w:id="679354914">
      <w:bodyDiv w:val="1"/>
      <w:marLeft w:val="0"/>
      <w:marRight w:val="0"/>
      <w:marTop w:val="0"/>
      <w:marBottom w:val="0"/>
      <w:divBdr>
        <w:top w:val="none" w:sz="0" w:space="0" w:color="auto"/>
        <w:left w:val="none" w:sz="0" w:space="0" w:color="auto"/>
        <w:bottom w:val="none" w:sz="0" w:space="0" w:color="auto"/>
        <w:right w:val="none" w:sz="0" w:space="0" w:color="auto"/>
      </w:divBdr>
    </w:div>
    <w:div w:id="858079329">
      <w:bodyDiv w:val="1"/>
      <w:marLeft w:val="0"/>
      <w:marRight w:val="0"/>
      <w:marTop w:val="0"/>
      <w:marBottom w:val="0"/>
      <w:divBdr>
        <w:top w:val="none" w:sz="0" w:space="0" w:color="auto"/>
        <w:left w:val="none" w:sz="0" w:space="0" w:color="auto"/>
        <w:bottom w:val="none" w:sz="0" w:space="0" w:color="auto"/>
        <w:right w:val="none" w:sz="0" w:space="0" w:color="auto"/>
      </w:divBdr>
    </w:div>
    <w:div w:id="871188731">
      <w:bodyDiv w:val="1"/>
      <w:marLeft w:val="0"/>
      <w:marRight w:val="0"/>
      <w:marTop w:val="0"/>
      <w:marBottom w:val="0"/>
      <w:divBdr>
        <w:top w:val="none" w:sz="0" w:space="0" w:color="auto"/>
        <w:left w:val="none" w:sz="0" w:space="0" w:color="auto"/>
        <w:bottom w:val="none" w:sz="0" w:space="0" w:color="auto"/>
        <w:right w:val="none" w:sz="0" w:space="0" w:color="auto"/>
      </w:divBdr>
    </w:div>
    <w:div w:id="1026951752">
      <w:bodyDiv w:val="1"/>
      <w:marLeft w:val="0"/>
      <w:marRight w:val="0"/>
      <w:marTop w:val="0"/>
      <w:marBottom w:val="0"/>
      <w:divBdr>
        <w:top w:val="none" w:sz="0" w:space="0" w:color="auto"/>
        <w:left w:val="none" w:sz="0" w:space="0" w:color="auto"/>
        <w:bottom w:val="none" w:sz="0" w:space="0" w:color="auto"/>
        <w:right w:val="none" w:sz="0" w:space="0" w:color="auto"/>
      </w:divBdr>
    </w:div>
    <w:div w:id="1105224964">
      <w:bodyDiv w:val="1"/>
      <w:marLeft w:val="0"/>
      <w:marRight w:val="0"/>
      <w:marTop w:val="0"/>
      <w:marBottom w:val="0"/>
      <w:divBdr>
        <w:top w:val="none" w:sz="0" w:space="0" w:color="auto"/>
        <w:left w:val="none" w:sz="0" w:space="0" w:color="auto"/>
        <w:bottom w:val="none" w:sz="0" w:space="0" w:color="auto"/>
        <w:right w:val="none" w:sz="0" w:space="0" w:color="auto"/>
      </w:divBdr>
    </w:div>
    <w:div w:id="1150440163">
      <w:bodyDiv w:val="1"/>
      <w:marLeft w:val="0"/>
      <w:marRight w:val="0"/>
      <w:marTop w:val="0"/>
      <w:marBottom w:val="0"/>
      <w:divBdr>
        <w:top w:val="none" w:sz="0" w:space="0" w:color="auto"/>
        <w:left w:val="none" w:sz="0" w:space="0" w:color="auto"/>
        <w:bottom w:val="none" w:sz="0" w:space="0" w:color="auto"/>
        <w:right w:val="none" w:sz="0" w:space="0" w:color="auto"/>
      </w:divBdr>
    </w:div>
    <w:div w:id="1170562188">
      <w:bodyDiv w:val="1"/>
      <w:marLeft w:val="0"/>
      <w:marRight w:val="0"/>
      <w:marTop w:val="0"/>
      <w:marBottom w:val="0"/>
      <w:divBdr>
        <w:top w:val="none" w:sz="0" w:space="0" w:color="auto"/>
        <w:left w:val="none" w:sz="0" w:space="0" w:color="auto"/>
        <w:bottom w:val="none" w:sz="0" w:space="0" w:color="auto"/>
        <w:right w:val="none" w:sz="0" w:space="0" w:color="auto"/>
      </w:divBdr>
    </w:div>
    <w:div w:id="1175801894">
      <w:bodyDiv w:val="1"/>
      <w:marLeft w:val="0"/>
      <w:marRight w:val="0"/>
      <w:marTop w:val="0"/>
      <w:marBottom w:val="0"/>
      <w:divBdr>
        <w:top w:val="none" w:sz="0" w:space="0" w:color="auto"/>
        <w:left w:val="none" w:sz="0" w:space="0" w:color="auto"/>
        <w:bottom w:val="none" w:sz="0" w:space="0" w:color="auto"/>
        <w:right w:val="none" w:sz="0" w:space="0" w:color="auto"/>
      </w:divBdr>
    </w:div>
    <w:div w:id="1187524839">
      <w:bodyDiv w:val="1"/>
      <w:marLeft w:val="0"/>
      <w:marRight w:val="0"/>
      <w:marTop w:val="0"/>
      <w:marBottom w:val="0"/>
      <w:divBdr>
        <w:top w:val="none" w:sz="0" w:space="0" w:color="auto"/>
        <w:left w:val="none" w:sz="0" w:space="0" w:color="auto"/>
        <w:bottom w:val="none" w:sz="0" w:space="0" w:color="auto"/>
        <w:right w:val="none" w:sz="0" w:space="0" w:color="auto"/>
      </w:divBdr>
    </w:div>
    <w:div w:id="1199514742">
      <w:bodyDiv w:val="1"/>
      <w:marLeft w:val="0"/>
      <w:marRight w:val="0"/>
      <w:marTop w:val="0"/>
      <w:marBottom w:val="0"/>
      <w:divBdr>
        <w:top w:val="none" w:sz="0" w:space="0" w:color="auto"/>
        <w:left w:val="none" w:sz="0" w:space="0" w:color="auto"/>
        <w:bottom w:val="none" w:sz="0" w:space="0" w:color="auto"/>
        <w:right w:val="none" w:sz="0" w:space="0" w:color="auto"/>
      </w:divBdr>
    </w:div>
    <w:div w:id="1288968558">
      <w:bodyDiv w:val="1"/>
      <w:marLeft w:val="0"/>
      <w:marRight w:val="0"/>
      <w:marTop w:val="0"/>
      <w:marBottom w:val="0"/>
      <w:divBdr>
        <w:top w:val="none" w:sz="0" w:space="0" w:color="auto"/>
        <w:left w:val="none" w:sz="0" w:space="0" w:color="auto"/>
        <w:bottom w:val="none" w:sz="0" w:space="0" w:color="auto"/>
        <w:right w:val="none" w:sz="0" w:space="0" w:color="auto"/>
      </w:divBdr>
    </w:div>
    <w:div w:id="1469274826">
      <w:bodyDiv w:val="1"/>
      <w:marLeft w:val="0"/>
      <w:marRight w:val="0"/>
      <w:marTop w:val="0"/>
      <w:marBottom w:val="0"/>
      <w:divBdr>
        <w:top w:val="none" w:sz="0" w:space="0" w:color="auto"/>
        <w:left w:val="none" w:sz="0" w:space="0" w:color="auto"/>
        <w:bottom w:val="none" w:sz="0" w:space="0" w:color="auto"/>
        <w:right w:val="none" w:sz="0" w:space="0" w:color="auto"/>
      </w:divBdr>
    </w:div>
    <w:div w:id="1575360534">
      <w:bodyDiv w:val="1"/>
      <w:marLeft w:val="0"/>
      <w:marRight w:val="0"/>
      <w:marTop w:val="0"/>
      <w:marBottom w:val="0"/>
      <w:divBdr>
        <w:top w:val="none" w:sz="0" w:space="0" w:color="auto"/>
        <w:left w:val="none" w:sz="0" w:space="0" w:color="auto"/>
        <w:bottom w:val="none" w:sz="0" w:space="0" w:color="auto"/>
        <w:right w:val="none" w:sz="0" w:space="0" w:color="auto"/>
      </w:divBdr>
    </w:div>
    <w:div w:id="1702704810">
      <w:bodyDiv w:val="1"/>
      <w:marLeft w:val="0"/>
      <w:marRight w:val="0"/>
      <w:marTop w:val="0"/>
      <w:marBottom w:val="0"/>
      <w:divBdr>
        <w:top w:val="none" w:sz="0" w:space="0" w:color="auto"/>
        <w:left w:val="none" w:sz="0" w:space="0" w:color="auto"/>
        <w:bottom w:val="none" w:sz="0" w:space="0" w:color="auto"/>
        <w:right w:val="none" w:sz="0" w:space="0" w:color="auto"/>
      </w:divBdr>
    </w:div>
    <w:div w:id="1706759123">
      <w:bodyDiv w:val="1"/>
      <w:marLeft w:val="0"/>
      <w:marRight w:val="0"/>
      <w:marTop w:val="0"/>
      <w:marBottom w:val="0"/>
      <w:divBdr>
        <w:top w:val="none" w:sz="0" w:space="0" w:color="auto"/>
        <w:left w:val="none" w:sz="0" w:space="0" w:color="auto"/>
        <w:bottom w:val="none" w:sz="0" w:space="0" w:color="auto"/>
        <w:right w:val="none" w:sz="0" w:space="0" w:color="auto"/>
      </w:divBdr>
    </w:div>
    <w:div w:id="1711032167">
      <w:bodyDiv w:val="1"/>
      <w:marLeft w:val="0"/>
      <w:marRight w:val="0"/>
      <w:marTop w:val="0"/>
      <w:marBottom w:val="0"/>
      <w:divBdr>
        <w:top w:val="none" w:sz="0" w:space="0" w:color="auto"/>
        <w:left w:val="none" w:sz="0" w:space="0" w:color="auto"/>
        <w:bottom w:val="none" w:sz="0" w:space="0" w:color="auto"/>
        <w:right w:val="none" w:sz="0" w:space="0" w:color="auto"/>
      </w:divBdr>
    </w:div>
    <w:div w:id="1741056114">
      <w:bodyDiv w:val="1"/>
      <w:marLeft w:val="0"/>
      <w:marRight w:val="0"/>
      <w:marTop w:val="0"/>
      <w:marBottom w:val="0"/>
      <w:divBdr>
        <w:top w:val="none" w:sz="0" w:space="0" w:color="auto"/>
        <w:left w:val="none" w:sz="0" w:space="0" w:color="auto"/>
        <w:bottom w:val="none" w:sz="0" w:space="0" w:color="auto"/>
        <w:right w:val="none" w:sz="0" w:space="0" w:color="auto"/>
      </w:divBdr>
      <w:divsChild>
        <w:div w:id="416441650">
          <w:marLeft w:val="547"/>
          <w:marRight w:val="0"/>
          <w:marTop w:val="0"/>
          <w:marBottom w:val="0"/>
          <w:divBdr>
            <w:top w:val="none" w:sz="0" w:space="0" w:color="auto"/>
            <w:left w:val="none" w:sz="0" w:space="0" w:color="auto"/>
            <w:bottom w:val="none" w:sz="0" w:space="0" w:color="auto"/>
            <w:right w:val="none" w:sz="0" w:space="0" w:color="auto"/>
          </w:divBdr>
        </w:div>
      </w:divsChild>
    </w:div>
    <w:div w:id="1816798115">
      <w:bodyDiv w:val="1"/>
      <w:marLeft w:val="0"/>
      <w:marRight w:val="0"/>
      <w:marTop w:val="0"/>
      <w:marBottom w:val="0"/>
      <w:divBdr>
        <w:top w:val="none" w:sz="0" w:space="0" w:color="auto"/>
        <w:left w:val="none" w:sz="0" w:space="0" w:color="auto"/>
        <w:bottom w:val="none" w:sz="0" w:space="0" w:color="auto"/>
        <w:right w:val="none" w:sz="0" w:space="0" w:color="auto"/>
      </w:divBdr>
    </w:div>
    <w:div w:id="1871147140">
      <w:bodyDiv w:val="1"/>
      <w:marLeft w:val="0"/>
      <w:marRight w:val="0"/>
      <w:marTop w:val="0"/>
      <w:marBottom w:val="0"/>
      <w:divBdr>
        <w:top w:val="none" w:sz="0" w:space="0" w:color="auto"/>
        <w:left w:val="none" w:sz="0" w:space="0" w:color="auto"/>
        <w:bottom w:val="none" w:sz="0" w:space="0" w:color="auto"/>
        <w:right w:val="none" w:sz="0" w:space="0" w:color="auto"/>
      </w:divBdr>
    </w:div>
    <w:div w:id="1969698936">
      <w:bodyDiv w:val="1"/>
      <w:marLeft w:val="0"/>
      <w:marRight w:val="0"/>
      <w:marTop w:val="0"/>
      <w:marBottom w:val="0"/>
      <w:divBdr>
        <w:top w:val="none" w:sz="0" w:space="0" w:color="auto"/>
        <w:left w:val="none" w:sz="0" w:space="0" w:color="auto"/>
        <w:bottom w:val="none" w:sz="0" w:space="0" w:color="auto"/>
        <w:right w:val="none" w:sz="0" w:space="0" w:color="auto"/>
      </w:divBdr>
    </w:div>
    <w:div w:id="1994984894">
      <w:bodyDiv w:val="1"/>
      <w:marLeft w:val="0"/>
      <w:marRight w:val="0"/>
      <w:marTop w:val="0"/>
      <w:marBottom w:val="0"/>
      <w:divBdr>
        <w:top w:val="none" w:sz="0" w:space="0" w:color="auto"/>
        <w:left w:val="none" w:sz="0" w:space="0" w:color="auto"/>
        <w:bottom w:val="none" w:sz="0" w:space="0" w:color="auto"/>
        <w:right w:val="none" w:sz="0" w:space="0" w:color="auto"/>
      </w:divBdr>
    </w:div>
    <w:div w:id="2013029094">
      <w:bodyDiv w:val="1"/>
      <w:marLeft w:val="0"/>
      <w:marRight w:val="0"/>
      <w:marTop w:val="0"/>
      <w:marBottom w:val="0"/>
      <w:divBdr>
        <w:top w:val="none" w:sz="0" w:space="0" w:color="auto"/>
        <w:left w:val="none" w:sz="0" w:space="0" w:color="auto"/>
        <w:bottom w:val="none" w:sz="0" w:space="0" w:color="auto"/>
        <w:right w:val="none" w:sz="0" w:space="0" w:color="auto"/>
      </w:divBdr>
    </w:div>
    <w:div w:id="2036924671">
      <w:bodyDiv w:val="1"/>
      <w:marLeft w:val="0"/>
      <w:marRight w:val="0"/>
      <w:marTop w:val="0"/>
      <w:marBottom w:val="0"/>
      <w:divBdr>
        <w:top w:val="none" w:sz="0" w:space="0" w:color="auto"/>
        <w:left w:val="none" w:sz="0" w:space="0" w:color="auto"/>
        <w:bottom w:val="none" w:sz="0" w:space="0" w:color="auto"/>
        <w:right w:val="none" w:sz="0" w:space="0" w:color="auto"/>
      </w:divBdr>
    </w:div>
    <w:div w:id="2099709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8093B-F00B-4F1B-9F79-C5745CF5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23</Pages>
  <Words>4376</Words>
  <Characters>24947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JUNSU</dc:creator>
  <cp:lastModifiedBy>user</cp:lastModifiedBy>
  <cp:revision>31</cp:revision>
  <cp:lastPrinted>2023-01-20T06:26:00Z</cp:lastPrinted>
  <dcterms:created xsi:type="dcterms:W3CDTF">2023-02-08T02:37:00Z</dcterms:created>
  <dcterms:modified xsi:type="dcterms:W3CDTF">2023-06-21T00:58:00Z</dcterms:modified>
</cp:coreProperties>
</file>